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2F" w:rsidRDefault="005E502F" w:rsidP="005E502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5E502F" w:rsidRDefault="005E502F" w:rsidP="005E502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5E502F" w:rsidRDefault="005E502F" w:rsidP="005E502F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5E502F" w:rsidRDefault="005E502F" w:rsidP="005E502F">
      <w:pPr>
        <w:rPr>
          <w:sz w:val="26"/>
          <w:szCs w:val="26"/>
          <w:lang w:val="sr-Cyrl-CS"/>
        </w:rPr>
      </w:pPr>
    </w:p>
    <w:p w:rsidR="005E502F" w:rsidRDefault="005E502F" w:rsidP="005E502F">
      <w:pPr>
        <w:pStyle w:val="Heading8"/>
        <w:jc w:val="left"/>
        <w:rPr>
          <w:sz w:val="26"/>
          <w:szCs w:val="26"/>
          <w:lang w:val="ru-RU"/>
        </w:rPr>
      </w:pPr>
    </w:p>
    <w:p w:rsidR="005E502F" w:rsidRDefault="005E502F" w:rsidP="005E502F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5E502F" w:rsidRDefault="005E502F" w:rsidP="005E502F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 w:rsidR="00D76213">
        <w:rPr>
          <w:sz w:val="26"/>
          <w:szCs w:val="26"/>
        </w:rPr>
        <w:t xml:space="preserve"> </w:t>
      </w:r>
      <w:r w:rsidR="00804E37">
        <w:rPr>
          <w:sz w:val="26"/>
          <w:szCs w:val="26"/>
          <w:lang w:val="sr-Cyrl-RS"/>
        </w:rPr>
        <w:t>0</w:t>
      </w:r>
      <w:r w:rsidR="00D76213">
        <w:rPr>
          <w:sz w:val="26"/>
          <w:szCs w:val="26"/>
        </w:rPr>
        <w:t>1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04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>. године</w:t>
      </w:r>
    </w:p>
    <w:p w:rsidR="005E502F" w:rsidRDefault="005E502F" w:rsidP="005E502F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5E502F" w:rsidRDefault="005E502F" w:rsidP="005E502F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5E502F" w:rsidRDefault="005E502F" w:rsidP="005E502F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804E37">
        <w:rPr>
          <w:sz w:val="26"/>
          <w:szCs w:val="26"/>
          <w:lang w:val="sr-Cyrl-CS"/>
        </w:rPr>
        <w:t>0</w:t>
      </w:r>
      <w:r>
        <w:rPr>
          <w:sz w:val="26"/>
          <w:szCs w:val="26"/>
        </w:rPr>
        <w:t>1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04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25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804E37" w:rsidRDefault="00804E37" w:rsidP="005E502F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804E37" w:rsidRDefault="00804E37" w:rsidP="00804E37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5E502F" w:rsidRDefault="005E502F" w:rsidP="005E502F">
      <w:pPr>
        <w:jc w:val="both"/>
        <w:rPr>
          <w:sz w:val="26"/>
          <w:szCs w:val="26"/>
          <w:lang w:val="ru-RU"/>
        </w:rPr>
      </w:pPr>
    </w:p>
    <w:p w:rsidR="005E502F" w:rsidRDefault="005E502F" w:rsidP="005E502F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501DA8">
        <w:rPr>
          <w:sz w:val="26"/>
          <w:szCs w:val="26"/>
          <w:lang w:val="sr-Latn-RS"/>
        </w:rPr>
        <w:t>A</w:t>
      </w:r>
      <w:r w:rsidR="00501DA8">
        <w:rPr>
          <w:sz w:val="26"/>
          <w:szCs w:val="26"/>
          <w:lang w:val="sr-Cyrl-RS"/>
        </w:rPr>
        <w:t>џлан Куртановић</w:t>
      </w:r>
    </w:p>
    <w:p w:rsidR="005E502F" w:rsidRPr="00501DA8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 w:val="26"/>
          <w:szCs w:val="26"/>
          <w:lang w:val="sr-Latn-RS"/>
        </w:rPr>
      </w:pPr>
      <w:r>
        <w:rPr>
          <w:sz w:val="26"/>
          <w:szCs w:val="26"/>
          <w:lang w:val="sr-Cyrl-RS"/>
        </w:rPr>
        <w:t>Тема:</w:t>
      </w:r>
      <w:r w:rsidR="00501DA8" w:rsidRPr="00501DA8">
        <w:rPr>
          <w:rFonts w:ascii="Calibri" w:hAnsi="Calibri" w:cs="Calibri"/>
          <w:b/>
          <w:sz w:val="26"/>
          <w:szCs w:val="26"/>
          <w:lang w:val="sr-Cyrl-RS"/>
        </w:rPr>
        <w:t xml:space="preserve"> </w:t>
      </w:r>
      <w:r w:rsidR="00501DA8" w:rsidRPr="00501DA8">
        <w:rPr>
          <w:rFonts w:cs="Times New Roman"/>
          <w:b/>
          <w:i/>
          <w:sz w:val="26"/>
          <w:szCs w:val="26"/>
          <w:lang w:val="sr-Cyrl-RS"/>
        </w:rPr>
        <w:t>Веза етничког идентитета и субјективног благостања код Бошњака у Србији</w:t>
      </w:r>
      <w:r w:rsidRPr="00501DA8">
        <w:rPr>
          <w:rFonts w:cs="Times New Roman"/>
          <w:b/>
          <w:i/>
          <w:sz w:val="26"/>
          <w:szCs w:val="26"/>
          <w:lang w:val="sr-Cyrl-RS"/>
        </w:rPr>
        <w:t xml:space="preserve"> </w:t>
      </w:r>
    </w:p>
    <w:p w:rsidR="005E502F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ментора: </w:t>
      </w:r>
      <w:r w:rsidR="00501DA8">
        <w:rPr>
          <w:sz w:val="26"/>
          <w:szCs w:val="26"/>
          <w:lang w:val="sr-Cyrl-RS"/>
        </w:rPr>
        <w:t>проф. др Небојша Петровић</w:t>
      </w:r>
      <w:r>
        <w:rPr>
          <w:sz w:val="26"/>
          <w:szCs w:val="26"/>
          <w:lang w:val="sr-Cyrl-RS"/>
        </w:rPr>
        <w:t xml:space="preserve"> </w:t>
      </w:r>
    </w:p>
    <w:p w:rsidR="005E502F" w:rsidRDefault="005E502F" w:rsidP="005E502F">
      <w:pPr>
        <w:tabs>
          <w:tab w:val="left" w:pos="90"/>
          <w:tab w:val="left" w:pos="360"/>
        </w:tabs>
        <w:jc w:val="both"/>
        <w:rPr>
          <w:sz w:val="26"/>
          <w:szCs w:val="26"/>
        </w:rPr>
      </w:pPr>
    </w:p>
    <w:p w:rsidR="005E502F" w:rsidRDefault="005E502F" w:rsidP="005E502F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</w:t>
      </w:r>
      <w:r w:rsidR="00F86F28">
        <w:rPr>
          <w:sz w:val="26"/>
          <w:szCs w:val="26"/>
          <w:lang w:val="ru-RU"/>
        </w:rPr>
        <w:t xml:space="preserve"> Сара</w:t>
      </w:r>
      <w:r w:rsidR="00C50129">
        <w:rPr>
          <w:sz w:val="26"/>
          <w:szCs w:val="26"/>
          <w:lang w:val="ru-RU"/>
        </w:rPr>
        <w:t xml:space="preserve"> Божић</w:t>
      </w:r>
      <w:r>
        <w:rPr>
          <w:sz w:val="26"/>
          <w:szCs w:val="26"/>
          <w:lang w:val="ru-RU"/>
        </w:rPr>
        <w:t xml:space="preserve"> </w:t>
      </w:r>
    </w:p>
    <w:p w:rsidR="005E502F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Тема:</w:t>
      </w:r>
      <w:bookmarkStart w:id="0" w:name="_Hlk188449824"/>
      <w:r w:rsidR="00C50129" w:rsidRPr="00C50129">
        <w:rPr>
          <w:rFonts w:cs="Times New Roman"/>
          <w:b/>
          <w:i/>
          <w:sz w:val="26"/>
          <w:szCs w:val="26"/>
          <w:lang w:val="sr-Cyrl-RS"/>
        </w:rPr>
        <w:t xml:space="preserve"> </w:t>
      </w:r>
      <w:r w:rsidR="00C50129" w:rsidRPr="000F7FEC">
        <w:rPr>
          <w:rFonts w:cs="Times New Roman"/>
          <w:b/>
          <w:i/>
          <w:sz w:val="26"/>
          <w:szCs w:val="26"/>
          <w:lang w:val="sr-Cyrl-RS"/>
        </w:rPr>
        <w:t>Улога сензомоторне информације у обради и репрезентацији вишезначних речи</w:t>
      </w:r>
      <w:r>
        <w:rPr>
          <w:bCs/>
          <w:kern w:val="2"/>
          <w:lang w:val="bs-Cyrl-BA"/>
        </w:rPr>
        <w:t xml:space="preserve"> </w:t>
      </w:r>
      <w:bookmarkEnd w:id="0"/>
      <w:r>
        <w:rPr>
          <w:b/>
          <w:i/>
          <w:sz w:val="26"/>
          <w:szCs w:val="26"/>
          <w:lang w:val="sr-Cyrl-RS"/>
        </w:rPr>
        <w:t xml:space="preserve"> </w:t>
      </w:r>
    </w:p>
    <w:p w:rsidR="005E502F" w:rsidRPr="005E502F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RS"/>
        </w:rPr>
        <w:t>Предлог ментора: проф. др</w:t>
      </w:r>
      <w:r w:rsidR="0068013F">
        <w:rPr>
          <w:sz w:val="26"/>
          <w:szCs w:val="26"/>
          <w:lang w:val="sr-Cyrl-RS"/>
        </w:rPr>
        <w:t xml:space="preserve"> Душица Филиповић Ђурђевић</w:t>
      </w:r>
      <w:r>
        <w:rPr>
          <w:sz w:val="26"/>
          <w:szCs w:val="26"/>
          <w:lang w:val="sr-Cyrl-RS"/>
        </w:rPr>
        <w:t xml:space="preserve"> </w:t>
      </w:r>
      <w:r w:rsidR="0068013F">
        <w:rPr>
          <w:sz w:val="26"/>
          <w:szCs w:val="26"/>
          <w:lang w:val="sr-Cyrl-RS"/>
        </w:rPr>
        <w:t xml:space="preserve"> </w:t>
      </w:r>
    </w:p>
    <w:p w:rsidR="005E502F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</w:p>
    <w:p w:rsidR="005E502F" w:rsidRDefault="005E502F" w:rsidP="005E502F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</w:t>
      </w:r>
      <w:r w:rsidR="00597AF6">
        <w:rPr>
          <w:sz w:val="26"/>
          <w:szCs w:val="26"/>
          <w:lang w:val="ru-RU"/>
        </w:rPr>
        <w:t xml:space="preserve">окторанда: </w:t>
      </w:r>
      <w:r w:rsidR="00F024E6">
        <w:rPr>
          <w:sz w:val="26"/>
          <w:szCs w:val="26"/>
          <w:lang w:val="ru-RU"/>
        </w:rPr>
        <w:t>Ђорђе Вукашиновић</w:t>
      </w:r>
      <w:r>
        <w:rPr>
          <w:sz w:val="26"/>
          <w:szCs w:val="26"/>
          <w:lang w:val="ru-RU"/>
        </w:rPr>
        <w:t xml:space="preserve"> </w:t>
      </w:r>
    </w:p>
    <w:p w:rsidR="005E502F" w:rsidRPr="00F024E6" w:rsidRDefault="00F024E6" w:rsidP="005E502F">
      <w:pPr>
        <w:pStyle w:val="ListParagraph"/>
        <w:tabs>
          <w:tab w:val="left" w:pos="90"/>
          <w:tab w:val="left" w:pos="360"/>
        </w:tabs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Тема:</w:t>
      </w:r>
      <w:r w:rsidRPr="00F024E6">
        <w:t xml:space="preserve"> </w:t>
      </w:r>
      <w:proofErr w:type="spellStart"/>
      <w:r w:rsidRPr="00F024E6">
        <w:rPr>
          <w:b/>
          <w:i/>
          <w:sz w:val="26"/>
          <w:szCs w:val="26"/>
        </w:rPr>
        <w:t>Вечно</w:t>
      </w:r>
      <w:proofErr w:type="spellEnd"/>
      <w:r w:rsidRPr="00F024E6">
        <w:rPr>
          <w:b/>
          <w:i/>
          <w:sz w:val="26"/>
          <w:szCs w:val="26"/>
        </w:rPr>
        <w:t xml:space="preserve"> </w:t>
      </w:r>
      <w:proofErr w:type="spellStart"/>
      <w:r w:rsidRPr="00F024E6">
        <w:rPr>
          <w:b/>
          <w:i/>
          <w:sz w:val="26"/>
          <w:szCs w:val="26"/>
        </w:rPr>
        <w:t>живо</w:t>
      </w:r>
      <w:proofErr w:type="spellEnd"/>
      <w:r w:rsidRPr="00F024E6">
        <w:rPr>
          <w:b/>
          <w:i/>
          <w:sz w:val="26"/>
          <w:szCs w:val="26"/>
        </w:rPr>
        <w:t xml:space="preserve"> </w:t>
      </w:r>
      <w:proofErr w:type="spellStart"/>
      <w:r w:rsidRPr="00F024E6">
        <w:rPr>
          <w:b/>
          <w:i/>
          <w:sz w:val="26"/>
          <w:szCs w:val="26"/>
        </w:rPr>
        <w:t>огледало</w:t>
      </w:r>
      <w:proofErr w:type="spellEnd"/>
      <w:r w:rsidRPr="00F024E6">
        <w:rPr>
          <w:b/>
          <w:i/>
          <w:sz w:val="26"/>
          <w:szCs w:val="26"/>
        </w:rPr>
        <w:t xml:space="preserve"> </w:t>
      </w:r>
      <w:proofErr w:type="spellStart"/>
      <w:r w:rsidRPr="00F024E6">
        <w:rPr>
          <w:b/>
          <w:i/>
          <w:sz w:val="26"/>
          <w:szCs w:val="26"/>
        </w:rPr>
        <w:t>универзума</w:t>
      </w:r>
      <w:proofErr w:type="spellEnd"/>
      <w:r w:rsidRPr="00F024E6">
        <w:rPr>
          <w:b/>
          <w:i/>
          <w:sz w:val="26"/>
          <w:szCs w:val="26"/>
        </w:rPr>
        <w:t xml:space="preserve">: </w:t>
      </w:r>
      <w:proofErr w:type="spellStart"/>
      <w:r w:rsidRPr="00F024E6">
        <w:rPr>
          <w:b/>
          <w:i/>
          <w:sz w:val="26"/>
          <w:szCs w:val="26"/>
        </w:rPr>
        <w:t>Есеј</w:t>
      </w:r>
      <w:proofErr w:type="spellEnd"/>
      <w:r w:rsidRPr="00F024E6">
        <w:rPr>
          <w:b/>
          <w:i/>
          <w:sz w:val="26"/>
          <w:szCs w:val="26"/>
        </w:rPr>
        <w:t xml:space="preserve"> о </w:t>
      </w:r>
      <w:proofErr w:type="spellStart"/>
      <w:r w:rsidRPr="00F024E6">
        <w:rPr>
          <w:b/>
          <w:i/>
          <w:sz w:val="26"/>
          <w:szCs w:val="26"/>
        </w:rPr>
        <w:t>Принципу</w:t>
      </w:r>
      <w:proofErr w:type="spellEnd"/>
      <w:r w:rsidRPr="00F024E6">
        <w:rPr>
          <w:b/>
          <w:i/>
          <w:sz w:val="26"/>
          <w:szCs w:val="26"/>
        </w:rPr>
        <w:t xml:space="preserve"> </w:t>
      </w:r>
      <w:proofErr w:type="spellStart"/>
      <w:r w:rsidRPr="00F024E6">
        <w:rPr>
          <w:b/>
          <w:i/>
          <w:sz w:val="26"/>
          <w:szCs w:val="26"/>
        </w:rPr>
        <w:t>рефлексије</w:t>
      </w:r>
      <w:proofErr w:type="spellEnd"/>
      <w:r w:rsidRPr="00F024E6">
        <w:rPr>
          <w:b/>
          <w:i/>
          <w:sz w:val="26"/>
          <w:szCs w:val="26"/>
        </w:rPr>
        <w:t xml:space="preserve"> (Un </w:t>
      </w:r>
      <w:proofErr w:type="spellStart"/>
      <w:r w:rsidRPr="00F024E6">
        <w:rPr>
          <w:b/>
          <w:i/>
          <w:sz w:val="26"/>
          <w:szCs w:val="26"/>
        </w:rPr>
        <w:t>miroir</w:t>
      </w:r>
      <w:proofErr w:type="spellEnd"/>
      <w:r w:rsidRPr="00F024E6">
        <w:rPr>
          <w:b/>
          <w:i/>
          <w:sz w:val="26"/>
          <w:szCs w:val="26"/>
        </w:rPr>
        <w:t xml:space="preserve"> vivant </w:t>
      </w:r>
      <w:proofErr w:type="spellStart"/>
      <w:r w:rsidRPr="00F024E6">
        <w:rPr>
          <w:b/>
          <w:i/>
          <w:sz w:val="26"/>
          <w:szCs w:val="26"/>
        </w:rPr>
        <w:t>perpétuel</w:t>
      </w:r>
      <w:proofErr w:type="spellEnd"/>
      <w:r w:rsidRPr="00F024E6">
        <w:rPr>
          <w:b/>
          <w:i/>
          <w:sz w:val="26"/>
          <w:szCs w:val="26"/>
        </w:rPr>
        <w:t xml:space="preserve"> de </w:t>
      </w:r>
      <w:proofErr w:type="spellStart"/>
      <w:r w:rsidRPr="00F024E6">
        <w:rPr>
          <w:b/>
          <w:i/>
          <w:sz w:val="26"/>
          <w:szCs w:val="26"/>
        </w:rPr>
        <w:t>l'univers</w:t>
      </w:r>
      <w:proofErr w:type="spellEnd"/>
      <w:r w:rsidRPr="00F024E6">
        <w:rPr>
          <w:b/>
          <w:i/>
          <w:sz w:val="26"/>
          <w:szCs w:val="26"/>
        </w:rPr>
        <w:t>: An Essay on the Reflection Principle)</w:t>
      </w:r>
    </w:p>
    <w:p w:rsidR="005E502F" w:rsidRPr="005E502F" w:rsidRDefault="005E502F" w:rsidP="005E502F">
      <w:pPr>
        <w:pStyle w:val="ListParagraph"/>
        <w:tabs>
          <w:tab w:val="left" w:pos="90"/>
          <w:tab w:val="left" w:pos="360"/>
        </w:tabs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RS"/>
        </w:rPr>
        <w:t>Предлог ментора: проф. др</w:t>
      </w:r>
      <w:r w:rsidR="00F024E6">
        <w:rPr>
          <w:sz w:val="26"/>
          <w:szCs w:val="26"/>
          <w:lang w:val="sr-Cyrl-RS"/>
        </w:rPr>
        <w:t xml:space="preserve"> Милош Аџ</w:t>
      </w:r>
      <w:bookmarkStart w:id="1" w:name="_GoBack"/>
      <w:bookmarkEnd w:id="1"/>
      <w:r w:rsidR="00F024E6">
        <w:rPr>
          <w:sz w:val="26"/>
          <w:szCs w:val="26"/>
          <w:lang w:val="sr-Cyrl-RS"/>
        </w:rPr>
        <w:t>ић</w:t>
      </w:r>
    </w:p>
    <w:p w:rsidR="005E502F" w:rsidRDefault="005E502F" w:rsidP="005E502F"/>
    <w:p w:rsidR="005E502F" w:rsidRDefault="005E502F" w:rsidP="005E502F"/>
    <w:p w:rsidR="005E502F" w:rsidRDefault="005E502F" w:rsidP="005E502F"/>
    <w:p w:rsidR="005E502F" w:rsidRDefault="005E502F" w:rsidP="005E502F"/>
    <w:p w:rsidR="005E502F" w:rsidRDefault="005E502F" w:rsidP="005E502F"/>
    <w:p w:rsidR="005E502F" w:rsidRDefault="005E502F" w:rsidP="005E502F"/>
    <w:p w:rsidR="005E502F" w:rsidRDefault="005E502F" w:rsidP="005E502F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804E37" w:rsidRDefault="00804E37" w:rsidP="005E502F">
      <w:pPr>
        <w:ind w:left="360"/>
        <w:jc w:val="both"/>
        <w:rPr>
          <w:sz w:val="26"/>
          <w:szCs w:val="26"/>
          <w:lang w:val="sr-Cyrl-RS"/>
        </w:rPr>
      </w:pPr>
    </w:p>
    <w:p w:rsidR="005E502F" w:rsidRDefault="005E502F" w:rsidP="005E502F">
      <w:pPr>
        <w:jc w:val="both"/>
        <w:rPr>
          <w:sz w:val="26"/>
          <w:szCs w:val="26"/>
          <w:lang w:val="sr-Cyrl-RS"/>
        </w:rPr>
      </w:pPr>
    </w:p>
    <w:p w:rsidR="005E502F" w:rsidRDefault="005E502F" w:rsidP="005E502F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5E502F" w:rsidRDefault="005E502F" w:rsidP="005E502F"/>
    <w:sectPr w:rsidR="005E5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97B39"/>
    <w:multiLevelType w:val="hybridMultilevel"/>
    <w:tmpl w:val="0CD6B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A62"/>
    <w:rsid w:val="00003378"/>
    <w:rsid w:val="00013184"/>
    <w:rsid w:val="00015EEE"/>
    <w:rsid w:val="0001717B"/>
    <w:rsid w:val="00030FEA"/>
    <w:rsid w:val="0005117C"/>
    <w:rsid w:val="0005310B"/>
    <w:rsid w:val="00054CF5"/>
    <w:rsid w:val="0006211A"/>
    <w:rsid w:val="00063384"/>
    <w:rsid w:val="00063C51"/>
    <w:rsid w:val="000773CC"/>
    <w:rsid w:val="00087CD3"/>
    <w:rsid w:val="00093E5B"/>
    <w:rsid w:val="000A53DB"/>
    <w:rsid w:val="000A5B98"/>
    <w:rsid w:val="000C0969"/>
    <w:rsid w:val="000C4E8F"/>
    <w:rsid w:val="000D3720"/>
    <w:rsid w:val="000E021B"/>
    <w:rsid w:val="000E1F5C"/>
    <w:rsid w:val="000E4108"/>
    <w:rsid w:val="000F3562"/>
    <w:rsid w:val="000F65E7"/>
    <w:rsid w:val="001268E7"/>
    <w:rsid w:val="001303AE"/>
    <w:rsid w:val="00130E3D"/>
    <w:rsid w:val="00143E22"/>
    <w:rsid w:val="001722AA"/>
    <w:rsid w:val="001A0399"/>
    <w:rsid w:val="001A2F51"/>
    <w:rsid w:val="001A32AF"/>
    <w:rsid w:val="001A6325"/>
    <w:rsid w:val="001B1347"/>
    <w:rsid w:val="001B5AE6"/>
    <w:rsid w:val="001C319B"/>
    <w:rsid w:val="001E20D7"/>
    <w:rsid w:val="001E3104"/>
    <w:rsid w:val="001E78B6"/>
    <w:rsid w:val="001F4CAB"/>
    <w:rsid w:val="00200C33"/>
    <w:rsid w:val="0020651E"/>
    <w:rsid w:val="00222FCA"/>
    <w:rsid w:val="00233ED4"/>
    <w:rsid w:val="00240758"/>
    <w:rsid w:val="002467A2"/>
    <w:rsid w:val="00247E4C"/>
    <w:rsid w:val="00252EE4"/>
    <w:rsid w:val="00255446"/>
    <w:rsid w:val="00270D5C"/>
    <w:rsid w:val="002830BC"/>
    <w:rsid w:val="0029512C"/>
    <w:rsid w:val="002B2970"/>
    <w:rsid w:val="002B6E01"/>
    <w:rsid w:val="002C7406"/>
    <w:rsid w:val="002D1C7A"/>
    <w:rsid w:val="002D1E4B"/>
    <w:rsid w:val="002E488F"/>
    <w:rsid w:val="002F55A3"/>
    <w:rsid w:val="00303045"/>
    <w:rsid w:val="00306946"/>
    <w:rsid w:val="00325F95"/>
    <w:rsid w:val="00327C39"/>
    <w:rsid w:val="00331469"/>
    <w:rsid w:val="003527A8"/>
    <w:rsid w:val="00362D01"/>
    <w:rsid w:val="00383550"/>
    <w:rsid w:val="0038456F"/>
    <w:rsid w:val="003A2943"/>
    <w:rsid w:val="003B0046"/>
    <w:rsid w:val="003B5505"/>
    <w:rsid w:val="003B74BF"/>
    <w:rsid w:val="003F019F"/>
    <w:rsid w:val="003F1314"/>
    <w:rsid w:val="003F2FB1"/>
    <w:rsid w:val="00422929"/>
    <w:rsid w:val="004549AA"/>
    <w:rsid w:val="00455DAA"/>
    <w:rsid w:val="00461C8F"/>
    <w:rsid w:val="00462D11"/>
    <w:rsid w:val="00471048"/>
    <w:rsid w:val="004745DE"/>
    <w:rsid w:val="004A4A2D"/>
    <w:rsid w:val="004A7A4C"/>
    <w:rsid w:val="004B1E01"/>
    <w:rsid w:val="004C160C"/>
    <w:rsid w:val="004D33D9"/>
    <w:rsid w:val="00501512"/>
    <w:rsid w:val="00501DA8"/>
    <w:rsid w:val="00506BD1"/>
    <w:rsid w:val="00511514"/>
    <w:rsid w:val="00512A28"/>
    <w:rsid w:val="00516C56"/>
    <w:rsid w:val="00523696"/>
    <w:rsid w:val="00543349"/>
    <w:rsid w:val="0054375F"/>
    <w:rsid w:val="005572E5"/>
    <w:rsid w:val="0056565F"/>
    <w:rsid w:val="00574FB7"/>
    <w:rsid w:val="00585EAC"/>
    <w:rsid w:val="00597AF6"/>
    <w:rsid w:val="005A07A1"/>
    <w:rsid w:val="005B7E72"/>
    <w:rsid w:val="005C384D"/>
    <w:rsid w:val="005D33F9"/>
    <w:rsid w:val="005D7FB9"/>
    <w:rsid w:val="005E502F"/>
    <w:rsid w:val="005E5499"/>
    <w:rsid w:val="005F0F7A"/>
    <w:rsid w:val="005F16C1"/>
    <w:rsid w:val="005F4094"/>
    <w:rsid w:val="005F63CC"/>
    <w:rsid w:val="005F684F"/>
    <w:rsid w:val="006041C3"/>
    <w:rsid w:val="006114D7"/>
    <w:rsid w:val="00614DA4"/>
    <w:rsid w:val="00616945"/>
    <w:rsid w:val="00635882"/>
    <w:rsid w:val="00642129"/>
    <w:rsid w:val="006631F6"/>
    <w:rsid w:val="0068013F"/>
    <w:rsid w:val="00682069"/>
    <w:rsid w:val="006C1F9A"/>
    <w:rsid w:val="006D7227"/>
    <w:rsid w:val="006F2A96"/>
    <w:rsid w:val="00703CF7"/>
    <w:rsid w:val="007306FB"/>
    <w:rsid w:val="00732D7D"/>
    <w:rsid w:val="007367CE"/>
    <w:rsid w:val="007410EC"/>
    <w:rsid w:val="00744774"/>
    <w:rsid w:val="00747422"/>
    <w:rsid w:val="00755CDB"/>
    <w:rsid w:val="0075703A"/>
    <w:rsid w:val="0076772C"/>
    <w:rsid w:val="007712E4"/>
    <w:rsid w:val="00774F35"/>
    <w:rsid w:val="00784DB0"/>
    <w:rsid w:val="00785C9C"/>
    <w:rsid w:val="007A2CDF"/>
    <w:rsid w:val="007A35F7"/>
    <w:rsid w:val="007A7260"/>
    <w:rsid w:val="007B124A"/>
    <w:rsid w:val="007E037A"/>
    <w:rsid w:val="007E1E14"/>
    <w:rsid w:val="007F4231"/>
    <w:rsid w:val="00804E37"/>
    <w:rsid w:val="008238F4"/>
    <w:rsid w:val="00854A9C"/>
    <w:rsid w:val="00860768"/>
    <w:rsid w:val="008726B5"/>
    <w:rsid w:val="008B5392"/>
    <w:rsid w:val="008B7E15"/>
    <w:rsid w:val="008C61CB"/>
    <w:rsid w:val="008C7336"/>
    <w:rsid w:val="008C7666"/>
    <w:rsid w:val="008E0C24"/>
    <w:rsid w:val="008E4AF8"/>
    <w:rsid w:val="008F4932"/>
    <w:rsid w:val="009355F4"/>
    <w:rsid w:val="009471F1"/>
    <w:rsid w:val="00957644"/>
    <w:rsid w:val="0097613A"/>
    <w:rsid w:val="00997A10"/>
    <w:rsid w:val="00997AAC"/>
    <w:rsid w:val="009A2E4B"/>
    <w:rsid w:val="009C2F0D"/>
    <w:rsid w:val="009E0408"/>
    <w:rsid w:val="009E5103"/>
    <w:rsid w:val="009F76FB"/>
    <w:rsid w:val="00A00E3F"/>
    <w:rsid w:val="00A0213E"/>
    <w:rsid w:val="00A21200"/>
    <w:rsid w:val="00A32479"/>
    <w:rsid w:val="00A4357D"/>
    <w:rsid w:val="00A52452"/>
    <w:rsid w:val="00A53ADC"/>
    <w:rsid w:val="00A612F2"/>
    <w:rsid w:val="00A65D11"/>
    <w:rsid w:val="00A73710"/>
    <w:rsid w:val="00A76521"/>
    <w:rsid w:val="00A86B07"/>
    <w:rsid w:val="00A94D83"/>
    <w:rsid w:val="00AA19C5"/>
    <w:rsid w:val="00AA7ED8"/>
    <w:rsid w:val="00AC34A4"/>
    <w:rsid w:val="00AD2AD6"/>
    <w:rsid w:val="00AE527B"/>
    <w:rsid w:val="00B02078"/>
    <w:rsid w:val="00B03054"/>
    <w:rsid w:val="00B04AF4"/>
    <w:rsid w:val="00B431AF"/>
    <w:rsid w:val="00B451F6"/>
    <w:rsid w:val="00B5092B"/>
    <w:rsid w:val="00B51519"/>
    <w:rsid w:val="00B54AEB"/>
    <w:rsid w:val="00B70F99"/>
    <w:rsid w:val="00B719C3"/>
    <w:rsid w:val="00B75057"/>
    <w:rsid w:val="00B75613"/>
    <w:rsid w:val="00B83DDE"/>
    <w:rsid w:val="00B83E19"/>
    <w:rsid w:val="00B84BDC"/>
    <w:rsid w:val="00BA5F0C"/>
    <w:rsid w:val="00BA7358"/>
    <w:rsid w:val="00BB3BD6"/>
    <w:rsid w:val="00BC17AD"/>
    <w:rsid w:val="00BE0B19"/>
    <w:rsid w:val="00BF2CE6"/>
    <w:rsid w:val="00C07505"/>
    <w:rsid w:val="00C17CE6"/>
    <w:rsid w:val="00C230A4"/>
    <w:rsid w:val="00C36568"/>
    <w:rsid w:val="00C45696"/>
    <w:rsid w:val="00C50129"/>
    <w:rsid w:val="00C6362E"/>
    <w:rsid w:val="00C73149"/>
    <w:rsid w:val="00C73BB8"/>
    <w:rsid w:val="00C8518C"/>
    <w:rsid w:val="00C954AB"/>
    <w:rsid w:val="00CA0CD6"/>
    <w:rsid w:val="00CA5795"/>
    <w:rsid w:val="00CC5FF9"/>
    <w:rsid w:val="00CD6E85"/>
    <w:rsid w:val="00D049D4"/>
    <w:rsid w:val="00D05883"/>
    <w:rsid w:val="00D079E8"/>
    <w:rsid w:val="00D23114"/>
    <w:rsid w:val="00D30A62"/>
    <w:rsid w:val="00D315CB"/>
    <w:rsid w:val="00D31EF6"/>
    <w:rsid w:val="00D341EF"/>
    <w:rsid w:val="00D34451"/>
    <w:rsid w:val="00D430EF"/>
    <w:rsid w:val="00D63D0E"/>
    <w:rsid w:val="00D70FB3"/>
    <w:rsid w:val="00D76213"/>
    <w:rsid w:val="00D77529"/>
    <w:rsid w:val="00D8107A"/>
    <w:rsid w:val="00D879BA"/>
    <w:rsid w:val="00D91683"/>
    <w:rsid w:val="00D9303B"/>
    <w:rsid w:val="00DA4BE0"/>
    <w:rsid w:val="00DB35CB"/>
    <w:rsid w:val="00DC1A79"/>
    <w:rsid w:val="00DD325B"/>
    <w:rsid w:val="00DD7DD7"/>
    <w:rsid w:val="00DE18ED"/>
    <w:rsid w:val="00DE217B"/>
    <w:rsid w:val="00DE4132"/>
    <w:rsid w:val="00DE578B"/>
    <w:rsid w:val="00DF6B83"/>
    <w:rsid w:val="00E104E6"/>
    <w:rsid w:val="00E121E3"/>
    <w:rsid w:val="00E16642"/>
    <w:rsid w:val="00E2453E"/>
    <w:rsid w:val="00E40085"/>
    <w:rsid w:val="00E405C4"/>
    <w:rsid w:val="00E70A50"/>
    <w:rsid w:val="00E710DE"/>
    <w:rsid w:val="00E751BF"/>
    <w:rsid w:val="00E86D0B"/>
    <w:rsid w:val="00E90C73"/>
    <w:rsid w:val="00E93C50"/>
    <w:rsid w:val="00EC414D"/>
    <w:rsid w:val="00ED5400"/>
    <w:rsid w:val="00EE5408"/>
    <w:rsid w:val="00EE78DE"/>
    <w:rsid w:val="00F00D2E"/>
    <w:rsid w:val="00F024E6"/>
    <w:rsid w:val="00F244D4"/>
    <w:rsid w:val="00F344A2"/>
    <w:rsid w:val="00F409C4"/>
    <w:rsid w:val="00F445F6"/>
    <w:rsid w:val="00F454F5"/>
    <w:rsid w:val="00F70E49"/>
    <w:rsid w:val="00F727A0"/>
    <w:rsid w:val="00F86A10"/>
    <w:rsid w:val="00F86F28"/>
    <w:rsid w:val="00FB7601"/>
    <w:rsid w:val="00FC3A3D"/>
    <w:rsid w:val="00FE215D"/>
    <w:rsid w:val="00FE713C"/>
    <w:rsid w:val="00FF0147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E502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E502F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E502F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E502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5E502F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5E502F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2025-03-31T10:44:00Z</cp:lastPrinted>
  <dcterms:created xsi:type="dcterms:W3CDTF">2025-03-25T13:14:00Z</dcterms:created>
  <dcterms:modified xsi:type="dcterms:W3CDTF">2025-03-31T11:00:00Z</dcterms:modified>
</cp:coreProperties>
</file>