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Образац 3Г</w:t>
      </w:r>
    </w:p>
    <w:p>
      <w:pPr>
        <w:pStyle w:val="Normal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p>
      <w:pPr>
        <w:pStyle w:val="Normal"/>
        <w:rPr>
          <w:b/>
          <w:b/>
          <w:sz w:val="22"/>
          <w:szCs w:val="22"/>
          <w:lang w:val="ru-RU"/>
        </w:rPr>
      </w:pPr>
      <w:r>
        <w:rPr>
          <w:b/>
          <w:lang w:val="ru-RU"/>
        </w:rPr>
        <w:t>Г) ГРУПАЦИЈА ДРУШТВЕНО-ХУМАНИСТИЧКИХ НАУКА</w:t>
      </w:r>
    </w:p>
    <w:p>
      <w:pPr>
        <w:pStyle w:val="Normal"/>
        <w:ind w:left="770" w:hanging="50"/>
        <w:jc w:val="center"/>
        <w:rPr>
          <w:b/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</w:r>
    </w:p>
    <w:p>
      <w:pPr>
        <w:pStyle w:val="Normal"/>
        <w:ind w:left="770" w:hanging="50"/>
        <w:jc w:val="center"/>
        <w:rPr>
          <w:b/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С А Ж Е Т А К</w:t>
      </w:r>
    </w:p>
    <w:p>
      <w:pPr>
        <w:pStyle w:val="Normal"/>
        <w:ind w:left="763" w:hanging="43"/>
        <w:jc w:val="center"/>
        <w:rPr>
          <w:b/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 xml:space="preserve">РЕФЕРАТА КОМИСИЈЕ </w:t>
      </w:r>
      <w:r>
        <w:rPr>
          <w:b/>
          <w:sz w:val="20"/>
          <w:szCs w:val="20"/>
        </w:rPr>
        <w:t>O</w:t>
      </w:r>
      <w:r>
        <w:rPr>
          <w:b/>
          <w:sz w:val="20"/>
          <w:szCs w:val="20"/>
          <w:lang w:val="ru-RU"/>
        </w:rPr>
        <w:t xml:space="preserve"> ПРИЈАВЉЕНИМ КАНДИДАТИМА </w:t>
      </w:r>
    </w:p>
    <w:p>
      <w:pPr>
        <w:pStyle w:val="Normal"/>
        <w:ind w:left="763" w:hanging="43"/>
        <w:jc w:val="center"/>
        <w:rPr>
          <w:b/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 xml:space="preserve">ЗА ИЗБОР У ЗВАЊЕ </w:t>
      </w:r>
    </w:p>
    <w:p>
      <w:pPr>
        <w:pStyle w:val="Normal"/>
        <w:ind w:left="763" w:hanging="43"/>
        <w:jc w:val="center"/>
        <w:rPr>
          <w:b/>
          <w:b/>
          <w:sz w:val="20"/>
          <w:szCs w:val="20"/>
          <w:lang w:val="sl-SI"/>
        </w:rPr>
      </w:pPr>
      <w:r>
        <w:rPr>
          <w:b/>
          <w:sz w:val="20"/>
          <w:szCs w:val="20"/>
          <w:lang w:val="sl-SI"/>
        </w:rPr>
      </w:r>
    </w:p>
    <w:p>
      <w:pPr>
        <w:pStyle w:val="Normal"/>
        <w:ind w:left="763" w:hanging="43"/>
        <w:jc w:val="center"/>
        <w:rPr>
          <w:b/>
          <w:b/>
          <w:sz w:val="20"/>
          <w:szCs w:val="20"/>
          <w:lang w:val="sl-SI"/>
        </w:rPr>
      </w:pPr>
      <w:r>
        <w:rPr>
          <w:b/>
          <w:sz w:val="20"/>
          <w:szCs w:val="20"/>
          <w:lang w:val="sl-SI"/>
        </w:rPr>
      </w:r>
    </w:p>
    <w:p>
      <w:pPr>
        <w:pStyle w:val="Normal"/>
        <w:ind w:left="763" w:hanging="43"/>
        <w:jc w:val="center"/>
        <w:rPr>
          <w:b/>
          <w:b/>
          <w:sz w:val="20"/>
          <w:szCs w:val="20"/>
          <w:lang w:val="ru-RU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  <w:lang w:val="ru-RU"/>
        </w:rPr>
        <w:t>О КОНКУРСУ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Назив факултета: Филозофски факултет Универзитета у Београду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 xml:space="preserve">Ужа научна, </w:t>
      </w:r>
      <w:r>
        <w:rPr>
          <w:sz w:val="20"/>
          <w:szCs w:val="20"/>
        </w:rPr>
        <w:t>o</w:t>
      </w:r>
      <w:r>
        <w:rPr>
          <w:sz w:val="20"/>
          <w:szCs w:val="20"/>
          <w:lang w:val="ru-RU"/>
        </w:rPr>
        <w:t>дносно уметничка област: Руски језик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Број кандидата који се бирају: 1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Број пријављених кандидата: 1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Имена пријављених кандидата: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1. доц. др Мирјана Адамовић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ab/>
        <w:t>2. ______________________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ab/>
        <w:t>................................................</w:t>
      </w:r>
    </w:p>
    <w:p>
      <w:pPr>
        <w:pStyle w:val="Normal"/>
        <w:ind w:left="770" w:hanging="50"/>
        <w:jc w:val="center"/>
        <w:rPr>
          <w:b/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</w:r>
    </w:p>
    <w:p>
      <w:pPr>
        <w:pStyle w:val="Normal"/>
        <w:ind w:left="770" w:hanging="50"/>
        <w:jc w:val="center"/>
        <w:rPr>
          <w:b/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</w:r>
    </w:p>
    <w:p>
      <w:pPr>
        <w:pStyle w:val="Normal"/>
        <w:ind w:left="770" w:hanging="50"/>
        <w:jc w:val="center"/>
        <w:rPr>
          <w:b/>
          <w:b/>
          <w:sz w:val="20"/>
          <w:szCs w:val="20"/>
          <w:lang w:val="ru-RU"/>
        </w:rPr>
      </w:pPr>
      <w:r>
        <w:rPr>
          <w:b/>
          <w:sz w:val="20"/>
          <w:szCs w:val="20"/>
        </w:rPr>
        <w:t>II</w:t>
      </w:r>
      <w:r>
        <w:rPr>
          <w:b/>
          <w:sz w:val="20"/>
          <w:szCs w:val="20"/>
          <w:lang w:val="ru-RU"/>
        </w:rPr>
        <w:t xml:space="preserve"> - О КАНДИДАТИМА</w:t>
      </w:r>
    </w:p>
    <w:p>
      <w:pPr>
        <w:pStyle w:val="Normal"/>
        <w:ind w:left="770" w:hanging="50"/>
        <w:rPr>
          <w:b/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</w:r>
    </w:p>
    <w:p>
      <w:pPr>
        <w:pStyle w:val="Normal"/>
        <w:ind w:left="770" w:hanging="50"/>
        <w:rPr>
          <w:b/>
          <w:b/>
          <w:sz w:val="22"/>
          <w:szCs w:val="22"/>
          <w:lang w:val="ru-RU"/>
        </w:rPr>
      </w:pPr>
      <w:r>
        <w:rPr>
          <w:b/>
          <w:lang w:val="ru-RU"/>
        </w:rPr>
        <w:t>1) - Основни биографски подаци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- Име, средње име и презиме: Мирјана, Слободан, Адамовић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- Датум и место рођења: 23.09.1985.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- Установа где је запослен: Филозофски факултет Универзитета у Београду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- Звање/радно место: доцент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- Научна, односно уметничка област: Руски језик</w:t>
      </w:r>
    </w:p>
    <w:p>
      <w:pPr>
        <w:pStyle w:val="Normal"/>
        <w:ind w:left="770" w:hanging="50"/>
        <w:rPr>
          <w:b/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</w:r>
    </w:p>
    <w:p>
      <w:pPr>
        <w:pStyle w:val="Normal"/>
        <w:ind w:left="770" w:hanging="50"/>
        <w:rPr>
          <w:sz w:val="22"/>
          <w:szCs w:val="22"/>
          <w:lang w:val="ru-RU"/>
        </w:rPr>
      </w:pPr>
      <w:r>
        <w:rPr>
          <w:b/>
          <w:lang w:val="ru-RU"/>
        </w:rPr>
        <w:t>2) - Стручна биографија, дипломе и звања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i/>
          <w:i/>
          <w:sz w:val="20"/>
          <w:szCs w:val="20"/>
          <w:u w:val="single"/>
          <w:lang w:val="ru-RU"/>
        </w:rPr>
      </w:pPr>
      <w:r>
        <w:rPr>
          <w:i/>
          <w:sz w:val="20"/>
          <w:szCs w:val="20"/>
          <w:u w:val="single"/>
          <w:lang w:val="ru-RU"/>
        </w:rPr>
        <w:t>Основне студије: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- Назив установе: Филолошки факултет УБ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- Место и година завршетка: Београд, 2009.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i/>
          <w:i/>
          <w:sz w:val="20"/>
          <w:szCs w:val="20"/>
          <w:u w:val="single"/>
          <w:lang w:val="ru-RU"/>
        </w:rPr>
      </w:pPr>
      <w:r>
        <w:rPr>
          <w:i/>
          <w:sz w:val="20"/>
          <w:szCs w:val="20"/>
          <w:u w:val="single"/>
          <w:lang w:val="ru-RU"/>
        </w:rPr>
        <w:t xml:space="preserve">Мастер: 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- Назив установе: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- Место и година завршетка: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- Ужа научна, односно уметничка област: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i/>
          <w:i/>
          <w:sz w:val="20"/>
          <w:szCs w:val="20"/>
          <w:u w:val="single"/>
          <w:lang w:val="ru-RU"/>
        </w:rPr>
      </w:pPr>
      <w:r>
        <w:rPr>
          <w:i/>
          <w:sz w:val="20"/>
          <w:szCs w:val="20"/>
          <w:u w:val="single"/>
          <w:lang w:val="ru-RU"/>
        </w:rPr>
        <w:t xml:space="preserve">Магистеријум: 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- Назив установе: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- Место и година завршетка: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- Ужа научна, односно уметничка област: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i/>
          <w:i/>
          <w:sz w:val="20"/>
          <w:szCs w:val="20"/>
          <w:u w:val="single"/>
          <w:lang w:val="ru-RU"/>
        </w:rPr>
      </w:pPr>
      <w:r>
        <w:rPr>
          <w:i/>
          <w:sz w:val="20"/>
          <w:szCs w:val="20"/>
          <w:u w:val="single"/>
          <w:lang w:val="ru-RU"/>
        </w:rPr>
        <w:t>Докторат: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- Назив установе: Филолошки факултет Универзитета у Београду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- Место и година одбране: Београд, 2017.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 xml:space="preserve">- Наслов дисертације: </w:t>
      </w:r>
      <w:r>
        <w:rPr>
          <w:i/>
          <w:sz w:val="20"/>
          <w:szCs w:val="20"/>
          <w:lang w:val="ru-RU"/>
        </w:rPr>
        <w:t>Придеви са просторним значењем у савременом руском књижевном језику у поређењу са српским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lang w:val="ru-RU"/>
        </w:rPr>
        <w:t>- Ужа научна, односно уметничка област: Руски језик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i/>
          <w:i/>
          <w:sz w:val="20"/>
          <w:szCs w:val="20"/>
          <w:u w:val="single"/>
          <w:lang w:val="ru-RU"/>
        </w:rPr>
      </w:pPr>
      <w:r>
        <w:rPr>
          <w:i/>
          <w:sz w:val="20"/>
          <w:szCs w:val="20"/>
          <w:u w:val="single"/>
          <w:lang w:val="ru-RU"/>
        </w:rPr>
        <w:t>Досадашњи избори у наставна и научна звања: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u w:val="single"/>
          <w:lang w:val="ru-RU"/>
        </w:rPr>
        <w:t>-</w:t>
      </w:r>
      <w:r>
        <w:rPr>
          <w:i/>
          <w:sz w:val="20"/>
          <w:szCs w:val="20"/>
          <w:u w:val="single"/>
          <w:lang w:val="ru-RU"/>
        </w:rPr>
        <w:t xml:space="preserve"> </w:t>
      </w:r>
      <w:r>
        <w:rPr>
          <w:sz w:val="20"/>
          <w:szCs w:val="20"/>
          <w:u w:val="single"/>
          <w:lang w:val="ru-RU"/>
        </w:rPr>
        <w:t xml:space="preserve">наставник руског језика (2013−2016; 2016−2020)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lang w:val="ru-RU"/>
        </w:rPr>
      </w:pPr>
      <w:r>
        <w:rPr>
          <w:sz w:val="20"/>
          <w:szCs w:val="20"/>
          <w:u w:val="single"/>
          <w:lang w:val="ru-RU"/>
        </w:rPr>
        <w:t>- доцент за руски језик (2020-2025)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770" w:hanging="50"/>
        <w:rPr>
          <w:sz w:val="20"/>
          <w:szCs w:val="20"/>
          <w:u w:val="single"/>
          <w:lang w:val="ru-RU"/>
        </w:rPr>
      </w:pPr>
      <w:r>
        <w:rPr>
          <w:sz w:val="20"/>
          <w:szCs w:val="20"/>
          <w:u w:val="single"/>
          <w:lang w:val="ru-RU"/>
        </w:rPr>
      </w:r>
    </w:p>
    <w:p>
      <w:pPr>
        <w:pStyle w:val="Normal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rPr>
          <w:lang w:val="ru-RU"/>
        </w:rPr>
      </w:pPr>
      <w:r>
        <w:rPr>
          <w:b/>
          <w:lang w:val="ru-RU"/>
        </w:rPr>
        <w:t>3) Испуњени услови за реизбор у звање: доцент</w:t>
      </w:r>
    </w:p>
    <w:p>
      <w:pPr>
        <w:pStyle w:val="Normal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838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6"/>
        <w:gridCol w:w="5627"/>
        <w:gridCol w:w="2345"/>
      </w:tblGrid>
      <w:tr>
        <w:trPr/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i/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 </w:t>
            </w:r>
          </w:p>
          <w:p>
            <w:pPr>
              <w:pStyle w:val="Normal"/>
              <w:jc w:val="both"/>
              <w:rPr>
                <w:i/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o</w:t>
            </w:r>
            <w:r>
              <w:rPr>
                <w:b/>
                <w:sz w:val="20"/>
                <w:szCs w:val="20"/>
                <w:lang w:val="ru-RU"/>
              </w:rPr>
              <w:t>цен</w:t>
            </w:r>
            <w:r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  <w:lang w:val="ru-RU"/>
              </w:rPr>
              <w:t xml:space="preserve"> / број година радног искуства </w:t>
            </w:r>
          </w:p>
        </w:tc>
      </w:tr>
      <w:tr>
        <w:trPr/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Приступно предавање из области за коју се бира, позитивно оцењено од стране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rStyle w:val="Bodytext22"/>
                <w:sz w:val="20"/>
                <w:szCs w:val="20"/>
                <w:lang w:val="ru-RU"/>
              </w:rPr>
              <w:t>високошколске установе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/>
                <w:sz w:val="20"/>
                <w:lang w:val="ru-RU"/>
              </w:rPr>
              <w:t xml:space="preserve">15. 4. 2020. у 15 часова, електронско приступно предавање одржано на платформи </w:t>
            </w:r>
            <w:r>
              <w:rPr>
                <w:rFonts w:cs="Times New Roman"/>
                <w:sz w:val="20"/>
              </w:rPr>
              <w:t>Zoom</w:t>
            </w:r>
          </w:p>
          <w:p>
            <w:pPr>
              <w:pStyle w:val="Normal"/>
              <w:spacing w:before="0" w:after="0"/>
              <w:rPr/>
            </w:pPr>
            <w:hyperlink r:id="rId2">
              <w:r>
                <w:rPr>
                  <w:rStyle w:val="InternetLink"/>
                  <w:rFonts w:cs="Times New Roman"/>
                  <w:sz w:val="20"/>
                  <w:lang w:val="sr-RS"/>
                </w:rPr>
                <w:t>https://us04web.zoom.us/j/5400946369</w:t>
              </w:r>
            </w:hyperlink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/>
                <w:sz w:val="20"/>
                <w:szCs w:val="20"/>
                <w:lang w:val="sr-RS"/>
              </w:rPr>
              <w:t>„</w:t>
            </w:r>
            <w:r>
              <w:rPr>
                <w:rFonts w:cs="Times New Roman"/>
                <w:sz w:val="20"/>
                <w:szCs w:val="20"/>
                <w:lang w:val="sr-RS"/>
              </w:rPr>
              <w:t xml:space="preserve">Превођење у настави језика струке”, позитивно оцењено (оцена </w:t>
            </w:r>
            <w:r>
              <w:rPr>
                <w:rFonts w:cs="Times New Roman"/>
                <w:sz w:val="20"/>
                <w:szCs w:val="20"/>
                <w:lang w:val="en-US"/>
              </w:rPr>
              <w:t>5</w:t>
            </w:r>
            <w:r>
              <w:rPr>
                <w:rFonts w:cs="Times New Roman"/>
                <w:sz w:val="20"/>
                <w:szCs w:val="20"/>
                <w:lang w:val="sr-RS"/>
              </w:rPr>
              <w:t>) од стране чланова комисије: др Јелене Гинић, доцента, др Биљане Марић, доцента и др Наташе Ајџановић, доцента</w:t>
            </w:r>
          </w:p>
        </w:tc>
      </w:tr>
      <w:tr>
        <w:trPr/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spacing w:before="0" w:after="16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ru-RU"/>
              </w:rPr>
              <w:t>На студентским евалуацијама у периоду од избора у звање доцента на Филозофском факултету, оцене педагошког рада, у процесу реализације наставе на предметима Руски језик 1 и Руски језик 2 са студентима андрагогије, археологије, етнологије и антропологије, историје, историје уметности, класичних наука, педагогије, психологије, социологије и филозофије на Филозофском факултету Универзитета у Београду, кретале су се у распону од 4.96 и 4.90 (академска 2020/2021); 4,63 и 5 (академска 2021/2022); 4,33 и 5 (академска 2022/2023); 4,59 и 5 (академска 2023/2024).</w:t>
            </w:r>
          </w:p>
        </w:tc>
      </w:tr>
      <w:tr>
        <w:trPr/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Style w:val="Bodytext22"/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Искуство у педагошком раду са студентима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Да, 11 година рада на Филозофском факултету. Неколико година рада са студентима Економског факултета, ФОН-а. </w:t>
            </w:r>
          </w:p>
        </w:tc>
      </w:tr>
    </w:tbl>
    <w:p>
      <w:pPr>
        <w:pStyle w:val="Normal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p>
      <w:pPr>
        <w:pStyle w:val="Normal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tbl>
      <w:tblPr>
        <w:tblW w:w="838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6"/>
        <w:gridCol w:w="5627"/>
        <w:gridCol w:w="2345"/>
      </w:tblGrid>
      <w:tr>
        <w:trPr/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i/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</w:r>
          </w:p>
          <w:p>
            <w:pPr>
              <w:pStyle w:val="Normal"/>
              <w:jc w:val="both"/>
              <w:rPr>
                <w:i/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Број менторства / учешћа у комисији и др.</w:t>
            </w:r>
          </w:p>
        </w:tc>
      </w:tr>
      <w:tr>
        <w:trPr/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Style w:val="Bodytext22"/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Резултати у развоју научнонаставног подмлатка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Члан у две комисије за одбрану мастер рада</w:t>
            </w:r>
          </w:p>
        </w:tc>
      </w:tr>
      <w:tr>
        <w:trPr/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Style w:val="Bodytext22"/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pStyle w:val="Normal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p>
      <w:pPr>
        <w:pStyle w:val="Normal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tbl>
      <w:tblPr>
        <w:tblW w:w="957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4"/>
        <w:gridCol w:w="4461"/>
        <w:gridCol w:w="1304"/>
        <w:gridCol w:w="3396"/>
      </w:tblGrid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i/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 xml:space="preserve"> </w:t>
            </w:r>
          </w:p>
          <w:p>
            <w:pPr>
              <w:pStyle w:val="Normal"/>
              <w:jc w:val="both"/>
              <w:rPr>
                <w:i/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Број радова, сапштења, цитата и др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Навести часописе, скупове, књиге и друго</w:t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х М23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х М44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Од претодног избора у звање доцента:</w:t>
            </w:r>
          </w:p>
          <w:p>
            <w:pPr>
              <w:pStyle w:val="Normal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  <w:szCs w:val="22"/>
              </w:rPr>
              <w:t xml:space="preserve">Adamović M., Stevanović M. Metaforička konceptualizacija korona virusa u engleskom i ruskom medijskom diskursu (Metaporical Conceptualization of te Coronavirus in Englis and Russian Media Discourse) // Opera Slavica. – 34/3 (2024). (ISSN 1211-7676 (print); ISSN 2336-4459 (online), uz potvrdu o objavljivanju rada) – </w:t>
            </w:r>
            <w:r>
              <w:rPr>
                <w:b/>
                <w:bCs/>
                <w:sz w:val="22"/>
                <w:szCs w:val="22"/>
              </w:rPr>
              <w:t>М23</w:t>
            </w:r>
          </w:p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sr-Latn-RS"/>
              </w:rPr>
              <w:t>Адамовић М.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Recnik00-PSMT;MS Gothic"/>
                <w:sz w:val="22"/>
                <w:szCs w:val="22"/>
              </w:rPr>
              <w:t xml:space="preserve">Руски као језик струке на Филозофском факултету Универзитета у Београду // </w:t>
            </w:r>
            <w:r>
              <w:rPr>
                <w:rFonts w:eastAsia="Recnik00-PSMT;MS Gothic"/>
                <w:i/>
                <w:sz w:val="22"/>
                <w:szCs w:val="22"/>
              </w:rPr>
              <w:t>РУСКИ језик у Србији и Републици Српској данас : зборник радова поводом 75 година Славистичког друштва Србије / [уредници Биљана Марић, Јелена Гинић, Лука Меденица].</w:t>
            </w:r>
            <w:r>
              <w:rPr>
                <w:rFonts w:eastAsia="Recnik00-PSMT;MS Gothic"/>
                <w:sz w:val="22"/>
                <w:szCs w:val="22"/>
              </w:rPr>
              <w:t xml:space="preserve"> - Београд : Славистичко друштво Србије, 2023. </w:t>
            </w:r>
            <w:r>
              <w:rPr>
                <w:sz w:val="22"/>
                <w:szCs w:val="22"/>
                <w:lang w:val="sr-Latn-RS"/>
              </w:rPr>
              <w:t xml:space="preserve">– </w:t>
            </w:r>
            <w:r>
              <w:rPr>
                <w:rFonts w:eastAsia="MinionPro-Regular;MS Mincho"/>
                <w:sz w:val="22"/>
                <w:szCs w:val="22"/>
              </w:rPr>
              <w:t xml:space="preserve">стр. </w:t>
            </w:r>
            <w:r>
              <w:rPr>
                <w:rFonts w:eastAsia="MinionPro-Regular;MS Mincho"/>
                <w:sz w:val="22"/>
                <w:szCs w:val="22"/>
                <w:lang w:val="sr-Latn-RS"/>
              </w:rPr>
              <w:t>275</w:t>
            </w:r>
            <w:r>
              <w:rPr>
                <w:rFonts w:eastAsia="MinionPro-Regular;MS Mincho"/>
                <w:sz w:val="22"/>
                <w:szCs w:val="22"/>
              </w:rPr>
              <w:t>–</w:t>
            </w:r>
            <w:r>
              <w:rPr>
                <w:rFonts w:eastAsia="MinionPro-Regular;MS Mincho"/>
                <w:sz w:val="22"/>
                <w:szCs w:val="22"/>
                <w:lang w:val="sr-Latn-RS"/>
              </w:rPr>
              <w:t>287</w:t>
            </w:r>
            <w:r>
              <w:rPr>
                <w:rFonts w:eastAsia="MinionPro-Regular;MS Mincho"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  <w:lang w:val="ru-RU"/>
              </w:rPr>
              <w:t>(</w:t>
            </w:r>
            <w:r>
              <w:rPr>
                <w:sz w:val="22"/>
                <w:szCs w:val="22"/>
              </w:rPr>
              <w:t>ISBN</w:t>
            </w:r>
            <w:r>
              <w:rPr>
                <w:sz w:val="22"/>
                <w:szCs w:val="22"/>
                <w:lang w:val="ru-RU"/>
              </w:rPr>
              <w:t xml:space="preserve"> 978-86-7391-050-5; </w:t>
            </w:r>
            <w:r>
              <w:rPr>
                <w:sz w:val="22"/>
                <w:szCs w:val="22"/>
              </w:rPr>
              <w:t>COBISS</w:t>
            </w:r>
            <w:r>
              <w:rPr>
                <w:sz w:val="22"/>
                <w:szCs w:val="22"/>
                <w:lang w:val="ru-RU"/>
              </w:rPr>
              <w:t>.</w:t>
            </w:r>
            <w:r>
              <w:rPr>
                <w:sz w:val="22"/>
                <w:szCs w:val="22"/>
              </w:rPr>
              <w:t>SR</w:t>
            </w:r>
            <w:r>
              <w:rPr>
                <w:sz w:val="22"/>
                <w:szCs w:val="22"/>
                <w:lang w:val="ru-RU"/>
              </w:rPr>
              <w:t>–</w:t>
            </w:r>
            <w:r>
              <w:rPr>
                <w:sz w:val="22"/>
                <w:szCs w:val="22"/>
                <w:lang w:val="sr-Latn-RS"/>
              </w:rPr>
              <w:t>ID 133693705</w:t>
            </w:r>
            <w:r>
              <w:rPr>
                <w:sz w:val="22"/>
                <w:szCs w:val="22"/>
                <w:lang w:val="ru-RU"/>
              </w:rPr>
              <w:t xml:space="preserve">) – </w:t>
            </w:r>
            <w:r>
              <w:rPr>
                <w:b/>
                <w:bCs/>
                <w:sz w:val="22"/>
                <w:szCs w:val="22"/>
                <w:lang w:val="ru-RU"/>
              </w:rPr>
              <w:t>М44</w:t>
            </w:r>
            <w:r>
              <w:rPr>
                <w:sz w:val="22"/>
                <w:szCs w:val="22"/>
                <w:lang w:val="ru-RU"/>
              </w:rPr>
              <w:t xml:space="preserve"> (поглавље у књизи М41 или рад у истакнутом тематском зборнику водећег националног значаја)</w:t>
            </w:r>
          </w:p>
          <w:p>
            <w:pPr>
              <w:pStyle w:val="Normal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</w:r>
          </w:p>
          <w:p>
            <w:pPr>
              <w:pStyle w:val="Normal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х М33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spacing w:before="0" w:after="16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Recnik00-PSMT;MS Gothic" w:cs="Times New Roman" w:ascii="Times New Roman" w:hAnsi="Times New Roman"/>
                <w:sz w:val="22"/>
                <w:szCs w:val="22"/>
                <w:lang w:val="ru-RU"/>
              </w:rPr>
              <w:t xml:space="preserve">Русский язык в Сербии (на примере обучения русскому языку профессионального общения) // </w:t>
            </w:r>
            <w:r>
              <w:rPr>
                <w:rFonts w:eastAsia="Recnik00-PSMT;MS Gothic" w:cs="Times New Roman" w:ascii="Times New Roman" w:hAnsi="Times New Roman"/>
                <w:i/>
                <w:sz w:val="22"/>
                <w:szCs w:val="22"/>
                <w:lang w:val="ru-RU"/>
              </w:rPr>
              <w:t>Славянская культура: истоки, традиции, взаимодействие. Материалы Международной научно-практической конференции «</w:t>
            </w:r>
            <w:r>
              <w:rPr>
                <w:rFonts w:eastAsia="Recnik00-PSMT;MS Gothic" w:cs="Times New Roman" w:ascii="Times New Roman" w:hAnsi="Times New Roman"/>
                <w:i/>
                <w:sz w:val="22"/>
                <w:szCs w:val="22"/>
              </w:rPr>
              <w:t>XXV</w:t>
            </w:r>
            <w:r>
              <w:rPr>
                <w:rFonts w:eastAsia="Recnik00-PSMT;MS Gothic" w:cs="Times New Roman" w:ascii="Times New Roman" w:hAnsi="Times New Roman"/>
                <w:i/>
                <w:sz w:val="22"/>
                <w:szCs w:val="22"/>
                <w:lang w:val="ru-RU"/>
              </w:rPr>
              <w:t xml:space="preserve"> Кирилло-Мефодиевские чтения», 23 мая 2024 г.) : сборник статей / гл. ред. В. И. Карасик.</w:t>
            </w:r>
            <w:r>
              <w:rPr>
                <w:rFonts w:eastAsia="Recnik00-PSMT;MS Gothic" w:cs="Times New Roman" w:ascii="Times New Roman" w:hAnsi="Times New Roman"/>
                <w:sz w:val="22"/>
                <w:szCs w:val="22"/>
                <w:lang w:val="ru-RU"/>
              </w:rPr>
              <w:t xml:space="preserve"> – Москва : Гос. ИРЯ им. А. С. Пушкина, 2024. – </w:t>
            </w:r>
            <w:r>
              <w:rPr>
                <w:rFonts w:cs="Times New Roman" w:ascii="Times New Roman" w:hAnsi="Times New Roman"/>
                <w:sz w:val="22"/>
                <w:szCs w:val="22"/>
                <w:lang w:val="ru-RU"/>
              </w:rPr>
              <w:t>стр. 27–34.</w:t>
            </w:r>
            <w:r>
              <w:rPr>
                <w:rFonts w:cs="Times New Roman" w:ascii="Times New Roman" w:hAnsi="Times New Roman"/>
                <w:sz w:val="22"/>
                <w:szCs w:val="22"/>
                <w:lang w:val="sr-Latn-CS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  <w:lang w:val="ru-RU"/>
              </w:rPr>
              <w:t>(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ISBN</w:t>
            </w:r>
            <w:r>
              <w:rPr>
                <w:rFonts w:cs="Times New Roman" w:ascii="Times New Roman" w:hAnsi="Times New Roman"/>
                <w:sz w:val="22"/>
                <w:szCs w:val="22"/>
                <w:lang w:val="ru-RU"/>
              </w:rPr>
              <w:t xml:space="preserve"> 978-5-98269-334-1; </w:t>
            </w:r>
            <w:r>
              <w:rPr>
                <w:rFonts w:eastAsia="MinionPro-Regular;MS Mincho" w:cs="Times New Roman" w:ascii="Times New Roman" w:hAnsi="Times New Roman"/>
                <w:sz w:val="22"/>
                <w:szCs w:val="22"/>
                <w:lang w:val="ru-RU"/>
              </w:rPr>
              <w:t>УДК 8.80 ББК 80.4</w:t>
            </w:r>
            <w:r>
              <w:rPr>
                <w:rFonts w:cs="Times New Roman" w:ascii="Times New Roman" w:hAnsi="Times New Roman"/>
                <w:sz w:val="22"/>
                <w:szCs w:val="22"/>
                <w:lang w:val="ru-RU"/>
              </w:rPr>
              <w:t xml:space="preserve">) – </w:t>
            </w: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  <w:lang w:val="ru-RU"/>
              </w:rPr>
              <w:t>М33</w:t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Style w:val="Bodytext22"/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 xml:space="preserve">Објављена два рада из категорије М20 или пет радова из категорије М51 у периоду од избора у претходно звање из научне области за коју се бира. </w:t>
            </w:r>
          </w:p>
          <w:p>
            <w:pPr>
              <w:pStyle w:val="Normal"/>
              <w:jc w:val="bot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Style w:val="Bodytext22"/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Оригинално стручно остварење или руковођење или учешће у пројекту</w:t>
            </w:r>
          </w:p>
          <w:p>
            <w:pPr>
              <w:pStyle w:val="Normal"/>
              <w:jc w:val="bot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>
              <w:rPr>
                <w:rStyle w:val="Bodytext22"/>
                <w:sz w:val="20"/>
                <w:szCs w:val="20"/>
              </w:rPr>
              <w:t>ISBN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Style w:val="Bodytext22"/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Један рад са научног скупа националног значаја објављен у целини категорије М61 или М63.</w:t>
            </w:r>
          </w:p>
          <w:p>
            <w:pPr>
              <w:pStyle w:val="Normal"/>
              <w:jc w:val="bot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-72" w:leader="none"/>
              </w:tabs>
              <w:jc w:val="both"/>
              <w:rPr>
                <w:rStyle w:val="Bodytext2Exact5"/>
                <w:rFonts w:eastAsia="Calibri"/>
                <w:i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>
            <w:pPr>
              <w:pStyle w:val="Normal"/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-72" w:leader="none"/>
              </w:tabs>
              <w:rPr>
                <w:rStyle w:val="Bodytext2Exact5"/>
                <w:rFonts w:eastAsia="Calibri"/>
                <w:i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>
            <w:pPr>
              <w:pStyle w:val="Normal"/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-72" w:leader="none"/>
              </w:tabs>
              <w:jc w:val="both"/>
              <w:rPr>
                <w:rStyle w:val="Bodytext2Exact5"/>
                <w:rFonts w:eastAsia="Calibri"/>
                <w:i/>
                <w:i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(за поновни избор ванр. проф)</w:t>
            </w:r>
          </w:p>
          <w:p>
            <w:pPr>
              <w:pStyle w:val="Normal"/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eastAsia="Calibri"/>
                <w:sz w:val="22"/>
                <w:szCs w:val="22"/>
              </w:rPr>
            </w:pPr>
            <w:r>
              <w:rPr>
                <w:rFonts w:eastAsia="Calibri" w:ascii="Calibri" w:hAnsi="Calibri"/>
                <w:sz w:val="22"/>
                <w:szCs w:val="22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Style w:val="Bodytext2Exact5"/>
                <w:rFonts w:eastAsia="Calibri"/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 xml:space="preserve">Објављен један рад из категорије М21, М22 или М23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  <w:lang w:val="ru-RU"/>
              </w:rPr>
              <w:t xml:space="preserve">ванредног професора 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из научне области за коју се бира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eastAsia="Calibri"/>
                <w:sz w:val="22"/>
                <w:szCs w:val="22"/>
                <w:lang w:val="ru-RU"/>
              </w:rPr>
            </w:pPr>
            <w:r>
              <w:rPr>
                <w:rFonts w:eastAsia="Calibri" w:ascii="Calibri" w:hAnsi="Calibri"/>
                <w:sz w:val="22"/>
                <w:szCs w:val="22"/>
                <w:lang w:val="ru-RU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Style w:val="Bodytext2Exact5"/>
                <w:rFonts w:eastAsia="Calibri"/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 xml:space="preserve">Објављен један рад из категорије М24 од првог избора у звање </w:t>
            </w:r>
            <w:r>
              <w:rPr>
                <w:rStyle w:val="Bodytext2Exact5"/>
                <w:rFonts w:eastAsia="Calibri"/>
                <w:sz w:val="20"/>
                <w:szCs w:val="20"/>
                <w:lang w:val="ru-RU"/>
              </w:rPr>
              <w:t>ванредног професора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eastAsia="Calibri"/>
                <w:sz w:val="22"/>
                <w:szCs w:val="22"/>
                <w:lang w:val="ru-RU"/>
              </w:rPr>
            </w:pPr>
            <w:r>
              <w:rPr>
                <w:rFonts w:eastAsia="Calibri" w:ascii="Calibri" w:hAnsi="Calibri"/>
                <w:sz w:val="22"/>
                <w:szCs w:val="22"/>
                <w:lang w:val="ru-RU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Style w:val="Bodytext22"/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 xml:space="preserve">Објављених пет радова из категорије М51 у периоду од избора у претходно звање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sz w:val="22"/>
                <w:szCs w:val="22"/>
                <w:lang w:val="ru-RU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-2160" w:leader="none"/>
              </w:tabs>
              <w:rPr>
                <w:rStyle w:val="Bodytext22"/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</w:rPr>
              <w:t>Цитираност од 10 xeтepo цитата.</w:t>
            </w:r>
          </w:p>
          <w:p>
            <w:pPr>
              <w:pStyle w:val="Normal"/>
              <w:jc w:val="both"/>
              <w:rPr>
                <w:rStyle w:val="Bodytext22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-2160" w:leader="none"/>
              </w:tabs>
              <w:rPr>
                <w:rStyle w:val="Bodytext22"/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Два рада са међународног научног скупа објављена у целини категорије М31 или М33</w:t>
            </w:r>
          </w:p>
          <w:p>
            <w:pPr>
              <w:pStyle w:val="Normal"/>
              <w:tabs>
                <w:tab w:val="clear" w:pos="709"/>
                <w:tab w:val="left" w:pos="-2160" w:leader="none"/>
              </w:tabs>
              <w:rPr>
                <w:rStyle w:val="Bodytext2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sz w:val="22"/>
                <w:szCs w:val="22"/>
                <w:lang w:val="ru-RU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-2160" w:leader="none"/>
              </w:tabs>
              <w:rPr>
                <w:rStyle w:val="Bodytext22"/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Два рада са научног скупа националног значаја објављена у целини категорије М61 или М63</w:t>
            </w:r>
          </w:p>
          <w:p>
            <w:pPr>
              <w:pStyle w:val="Normal"/>
              <w:tabs>
                <w:tab w:val="clear" w:pos="709"/>
                <w:tab w:val="left" w:pos="-2160" w:leader="none"/>
              </w:tabs>
              <w:rPr>
                <w:rStyle w:val="Bodytext22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sz w:val="22"/>
                <w:szCs w:val="22"/>
                <w:lang w:val="ru-RU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/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-2160" w:leader="none"/>
              </w:tabs>
              <w:rPr>
                <w:rStyle w:val="Bodytext22"/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>
              <w:rPr>
                <w:rStyle w:val="Bodytext22"/>
                <w:sz w:val="20"/>
                <w:szCs w:val="20"/>
              </w:rPr>
              <w:t>ISBN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sz w:val="22"/>
                <w:szCs w:val="22"/>
                <w:lang w:val="ru-RU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  <w:tr>
        <w:trPr>
          <w:trHeight w:val="584" w:hRule="atLeast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Style w:val="Bodytext2Exact5"/>
                <w:rFonts w:eastAsia="Calibri"/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Calibri" w:hAnsi="Calibri" w:eastAsia="Calibri"/>
                <w:sz w:val="22"/>
                <w:szCs w:val="22"/>
                <w:lang w:val="ru-RU"/>
              </w:rPr>
            </w:pPr>
            <w:r>
              <w:rPr>
                <w:rFonts w:eastAsia="Calibri" w:ascii="Calibri" w:hAnsi="Calibri"/>
                <w:sz w:val="22"/>
                <w:szCs w:val="22"/>
                <w:lang w:val="ru-RU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</w:r>
          </w:p>
        </w:tc>
      </w:tr>
    </w:tbl>
    <w:p>
      <w:pPr>
        <w:pStyle w:val="Normal"/>
        <w:tabs>
          <w:tab w:val="clear" w:pos="709"/>
          <w:tab w:val="left" w:pos="720" w:leader="none"/>
        </w:tabs>
        <w:jc w:val="both"/>
        <w:rPr>
          <w:b/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</w:r>
    </w:p>
    <w:p>
      <w:pPr>
        <w:pStyle w:val="Normal"/>
        <w:tabs>
          <w:tab w:val="clear" w:pos="709"/>
          <w:tab w:val="left" w:pos="720" w:leader="none"/>
        </w:tabs>
        <w:jc w:val="both"/>
        <w:rPr>
          <w:b/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</w:r>
    </w:p>
    <w:p>
      <w:pPr>
        <w:pStyle w:val="Normal"/>
        <w:tabs>
          <w:tab w:val="clear" w:pos="709"/>
          <w:tab w:val="left" w:pos="720" w:leader="none"/>
        </w:tabs>
        <w:jc w:val="both"/>
        <w:rPr>
          <w:b/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</w:r>
    </w:p>
    <w:p>
      <w:pPr>
        <w:pStyle w:val="Normal"/>
        <w:tabs>
          <w:tab w:val="clear" w:pos="709"/>
          <w:tab w:val="left" w:pos="720" w:leader="none"/>
        </w:tabs>
        <w:jc w:val="both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>
      <w:pPr>
        <w:pStyle w:val="Normal"/>
        <w:tabs>
          <w:tab w:val="clear" w:pos="709"/>
          <w:tab w:val="left" w:pos="720" w:leader="none"/>
        </w:tabs>
        <w:jc w:val="both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tbl>
      <w:tblPr>
        <w:tblW w:w="928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94"/>
        <w:gridCol w:w="6392"/>
      </w:tblGrid>
      <w:tr>
        <w:trPr/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20" w:leader="none"/>
              </w:tabs>
              <w:jc w:val="center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>(изабрати 2 од 3 услова)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er"/>
              <w:tabs>
                <w:tab w:val="left" w:pos="0" w:leader="none"/>
                <w:tab w:val="left" w:pos="1800" w:leader="none"/>
              </w:tabs>
              <w:rPr>
                <w:rFonts w:ascii="Times New Roman" w:hAnsi="Times New Roman"/>
                <w:i/>
                <w:i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lang w:val="ru-RU"/>
              </w:rPr>
              <w:t>Заокружити ближе одреднице</w:t>
            </w:r>
          </w:p>
          <w:p>
            <w:pPr>
              <w:pStyle w:val="Header"/>
              <w:tabs>
                <w:tab w:val="left" w:pos="0" w:leader="none"/>
                <w:tab w:val="left" w:pos="1800" w:leader="none"/>
              </w:tabs>
              <w:rPr>
                <w:rFonts w:ascii="Times New Roman" w:hAnsi="Times New Roman"/>
                <w:i/>
                <w:i/>
                <w:sz w:val="20"/>
                <w:lang w:val="ru-RU"/>
              </w:rPr>
            </w:pPr>
            <w:r>
              <w:rPr>
                <w:rFonts w:ascii="Times New Roman" w:hAnsi="Times New Roman"/>
                <w:i/>
                <w:sz w:val="20"/>
                <w:lang w:val="ru-RU"/>
              </w:rPr>
              <w:t>(најмање п</w:t>
            </w:r>
            <w:r>
              <w:rPr>
                <w:rFonts w:ascii="Times New Roman" w:hAnsi="Times New Roman"/>
                <w:i/>
                <w:sz w:val="20"/>
              </w:rPr>
              <w:t>o</w:t>
            </w:r>
            <w:r>
              <w:rPr>
                <w:rFonts w:ascii="Times New Roman" w:hAnsi="Times New Roman"/>
                <w:i/>
                <w:sz w:val="20"/>
                <w:lang w:val="ru-RU"/>
              </w:rPr>
              <w:t xml:space="preserve"> једна из 2 изабрана услова)</w:t>
            </w:r>
          </w:p>
        </w:tc>
      </w:tr>
      <w:tr>
        <w:trPr/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er"/>
              <w:tabs>
                <w:tab w:val="left" w:pos="0" w:leader="none"/>
                <w:tab w:val="left" w:pos="1800" w:leader="none"/>
              </w:tabs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Стручно-професионални допринос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u w:val="single"/>
                <w:lang w:val="ru-RU"/>
              </w:rPr>
              <w:t>1.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Председник или члан уређивачког одбора научних часописа или зборника радова у земљи или иностранству.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u w:val="single"/>
                <w:lang w:val="ru-RU"/>
              </w:rPr>
              <w:t>3</w:t>
            </w:r>
            <w:r>
              <w:rPr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Председник или члан комисија за израду завршних радова на академским мастер или докторским студијама.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u w:val="single"/>
                <w:lang w:val="ru-RU"/>
              </w:rPr>
              <w:t>4.</w:t>
            </w:r>
            <w:r>
              <w:rPr>
                <w:sz w:val="20"/>
                <w:szCs w:val="20"/>
                <w:lang w:val="ru-RU"/>
              </w:rPr>
              <w:t xml:space="preserve"> Руководилац или сарадник на домаћим и међународним научним пројектима.</w:t>
            </w:r>
          </w:p>
          <w:p>
            <w:pPr>
              <w:pStyle w:val="Header"/>
              <w:tabs>
                <w:tab w:val="left" w:pos="0" w:leader="none"/>
                <w:tab w:val="left" w:pos="1800" w:leader="none"/>
              </w:tabs>
              <w:jc w:val="lef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</w:r>
          </w:p>
        </w:tc>
      </w:tr>
      <w:tr>
        <w:trPr/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er"/>
              <w:tabs>
                <w:tab w:val="left" w:pos="0" w:leader="none"/>
                <w:tab w:val="left" w:pos="1800" w:leader="none"/>
              </w:tabs>
              <w:jc w:val="lef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2. Допринос академској и широј заједници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 Чланство у страним или домаћим академијама наука, чланство у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стручним или научним асоцијацијама у које се члан бира.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u w:val="single"/>
                <w:lang w:val="ru-RU"/>
              </w:rPr>
              <w:t>2</w:t>
            </w:r>
            <w:r>
              <w:rPr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Председник или члан органа управљања, стручног органа или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комисија на факултету или универзитету у земљи или иностранству.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 Члан националног савета, стручног, законодавног или другог органа и комисије министарстава.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професионалних удружења и институција, програми едукације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наставника) или у активностима популаризације науке.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5. Домаће или међународне награде и признања у развоју образовања или науке.</w:t>
            </w:r>
          </w:p>
        </w:tc>
      </w:tr>
      <w:tr>
        <w:trPr/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720" w:leader="none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>
            <w:pPr>
              <w:pStyle w:val="Header"/>
              <w:tabs>
                <w:tab w:val="left" w:pos="0" w:leader="none"/>
                <w:tab w:val="left" w:pos="1800" w:leader="none"/>
              </w:tabs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иностранству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 Руковођење или учешће у међународним научним или стручним пројекатима и студијама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u w:val="single"/>
                <w:lang w:val="ru-RU"/>
              </w:rPr>
              <w:t>2.</w:t>
            </w:r>
            <w:r>
              <w:rPr>
                <w:sz w:val="20"/>
                <w:szCs w:val="20"/>
                <w:lang w:val="ru-RU"/>
              </w:rPr>
              <w:t xml:space="preserve"> Радно ангажовање у настави или комисијама на другим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u w:val="single"/>
                <w:lang w:val="ru-RU"/>
              </w:rPr>
              <w:t>3</w:t>
            </w:r>
            <w:r>
              <w:rPr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 Учешће у програмима размене наставника и студената.</w:t>
            </w:r>
          </w:p>
          <w:p>
            <w:pPr>
              <w:pStyle w:val="Normal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u w:val="single"/>
                <w:lang w:val="ru-RU"/>
              </w:rPr>
              <w:t>5.</w:t>
            </w:r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Учешће у изради и спровођењу заједничких студијских програма</w:t>
            </w:r>
          </w:p>
          <w:p>
            <w:pPr>
              <w:pStyle w:val="Header"/>
              <w:tabs>
                <w:tab w:val="left" w:pos="0" w:leader="none"/>
                <w:tab w:val="left" w:pos="1800" w:leader="none"/>
              </w:tabs>
              <w:jc w:val="lef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6. Предавања по позиву на универзитетима у земљи или иностранству.</w:t>
            </w:r>
          </w:p>
        </w:tc>
      </w:tr>
    </w:tbl>
    <w:p>
      <w:pPr>
        <w:pStyle w:val="Normal"/>
        <w:rPr>
          <w:rFonts w:ascii="Calibri" w:hAnsi="Calibri"/>
          <w:b/>
          <w:b/>
          <w:sz w:val="20"/>
          <w:szCs w:val="20"/>
          <w:lang w:val="ru-RU"/>
        </w:rPr>
      </w:pPr>
      <w:r>
        <w:rPr>
          <w:rFonts w:ascii="Calibri" w:hAnsi="Calibri"/>
          <w:b/>
          <w:sz w:val="20"/>
          <w:szCs w:val="20"/>
          <w:lang w:val="ru-RU"/>
        </w:rPr>
      </w:r>
    </w:p>
    <w:p>
      <w:pPr>
        <w:pStyle w:val="Normal"/>
        <w:rPr>
          <w:lang w:val="ru-RU"/>
        </w:rPr>
      </w:pPr>
      <w:r>
        <w:rPr>
          <w:b/>
          <w:sz w:val="20"/>
          <w:szCs w:val="20"/>
          <w:lang w:val="ru-RU"/>
        </w:rPr>
        <w:t xml:space="preserve">*Напомена: </w:t>
      </w:r>
      <w:r>
        <w:rPr>
          <w:i/>
          <w:sz w:val="20"/>
          <w:szCs w:val="20"/>
          <w:lang w:val="ru-RU"/>
        </w:rPr>
        <w:t>На крају табеле кратко описати заокружену одредницу</w:t>
      </w:r>
      <w:r>
        <w:rPr>
          <w:b/>
          <w:i/>
          <w:sz w:val="20"/>
          <w:szCs w:val="20"/>
          <w:lang w:val="ru-RU"/>
        </w:rPr>
        <w:t>:</w:t>
      </w:r>
    </w:p>
    <w:p>
      <w:pPr>
        <w:pStyle w:val="NormalWeb"/>
        <w:spacing w:before="0" w:after="115"/>
        <w:jc w:val="both"/>
        <w:rPr>
          <w:lang w:val="ru-RU"/>
        </w:rPr>
      </w:pPr>
      <w:r>
        <w:rPr>
          <w:sz w:val="22"/>
          <w:szCs w:val="22"/>
          <w:lang w:val="ru-RU"/>
        </w:rPr>
        <w:t xml:space="preserve">1.1. Рецензент – </w:t>
      </w:r>
      <w:r>
        <w:rPr>
          <w:i/>
          <w:iCs/>
          <w:sz w:val="22"/>
          <w:szCs w:val="22"/>
          <w:lang w:val="ru-RU"/>
        </w:rPr>
        <w:t>Зборник радова Филозофског факултета у Приштини.</w:t>
      </w:r>
    </w:p>
    <w:p>
      <w:pPr>
        <w:pStyle w:val="NormalWeb"/>
        <w:spacing w:before="0" w:after="115"/>
        <w:jc w:val="both"/>
        <w:rPr>
          <w:lang w:val="ru-RU"/>
        </w:rPr>
      </w:pPr>
      <w:r>
        <w:rPr>
          <w:sz w:val="22"/>
          <w:szCs w:val="22"/>
          <w:lang w:val="ru-RU"/>
        </w:rPr>
        <w:t>1.3.</w:t>
      </w:r>
      <w:r>
        <w:rPr>
          <w:i/>
          <w:iCs/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Члан Комисије за оцену и одбрану завршног (мастер) рада: Анђела Баковић, </w:t>
      </w:r>
      <w:r>
        <w:rPr>
          <w:i/>
          <w:sz w:val="22"/>
          <w:szCs w:val="22"/>
          <w:lang w:val="ru-RU"/>
        </w:rPr>
        <w:t>Глобална електронска плаћања применом платних картица</w:t>
      </w:r>
      <w:r>
        <w:rPr>
          <w:sz w:val="22"/>
          <w:szCs w:val="22"/>
          <w:lang w:val="ru-RU"/>
        </w:rPr>
        <w:t xml:space="preserve"> (Економски факултет Универзитета у Београду)                  рада одбрањен 3. 10. 2024. Василије Будимир, </w:t>
      </w:r>
      <w:r>
        <w:rPr>
          <w:i/>
          <w:sz w:val="22"/>
          <w:szCs w:val="22"/>
          <w:lang w:val="ru-RU"/>
        </w:rPr>
        <w:t>Позиција ОПЕК</w:t>
      </w:r>
      <w:r>
        <w:rPr>
          <w:rFonts w:cs="Arial" w:ascii="Arial" w:hAnsi="Arial"/>
          <w:i/>
          <w:sz w:val="22"/>
          <w:szCs w:val="22"/>
          <w:lang w:val="ru-RU"/>
        </w:rPr>
        <w:t>+</w:t>
      </w:r>
      <w:r>
        <w:rPr>
          <w:i/>
          <w:sz w:val="22"/>
          <w:szCs w:val="22"/>
          <w:lang w:val="ru-RU"/>
        </w:rPr>
        <w:t xml:space="preserve"> у међународној трговини у периоду 2016–2022. године</w:t>
      </w:r>
      <w:r>
        <w:rPr>
          <w:sz w:val="22"/>
          <w:szCs w:val="22"/>
          <w:lang w:val="ru-RU"/>
        </w:rPr>
        <w:t xml:space="preserve"> (Економски факултет Универзитета у Београду)                                                                                                     рад одбрањен 14. 10. 2024. </w:t>
      </w:r>
    </w:p>
    <w:p>
      <w:pPr>
        <w:pStyle w:val="NormalWeb"/>
        <w:spacing w:before="0" w:after="115"/>
        <w:jc w:val="both"/>
        <w:rPr>
          <w:lang w:val="ru-RU"/>
        </w:rPr>
      </w:pPr>
      <w:r>
        <w:rPr>
          <w:sz w:val="22"/>
          <w:szCs w:val="22"/>
          <w:lang w:val="ru-RU"/>
        </w:rPr>
        <w:t>1.4. Сарадник на пројекту „Човек и друштво у време кризе”, Филозофски факултет Универзитета у Београду (2020–2022)</w:t>
      </w:r>
    </w:p>
    <w:p>
      <w:pPr>
        <w:pStyle w:val="NormalWeb"/>
        <w:spacing w:before="0" w:after="115"/>
        <w:jc w:val="both"/>
        <w:rPr>
          <w:lang w:val="ru-RU"/>
        </w:rPr>
      </w:pPr>
      <w:r>
        <w:rPr>
          <w:sz w:val="22"/>
          <w:szCs w:val="22"/>
          <w:lang w:val="ru-RU"/>
        </w:rPr>
        <w:t>2.2. Од 2015. – чланица Комисије за обезбеђивање квалитета и самовредновање на Филозофском факултету (2016–2021 председница Комисије)</w:t>
      </w:r>
    </w:p>
    <w:p>
      <w:pPr>
        <w:pStyle w:val="NormalWeb"/>
        <w:spacing w:before="0" w:after="11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Од 2018. – чланица Комисије за информатику на Филозофском факултету</w:t>
      </w:r>
    </w:p>
    <w:p>
      <w:pPr>
        <w:pStyle w:val="NormalWeb"/>
        <w:jc w:val="both"/>
        <w:rPr>
          <w:lang w:val="ru-RU"/>
        </w:rPr>
      </w:pPr>
      <w:r>
        <w:rPr>
          <w:sz w:val="22"/>
          <w:szCs w:val="22"/>
          <w:lang w:val="ru-RU"/>
        </w:rPr>
        <w:t>3.2. Наставник на Економском факултету у Београду на основним студијама за предмет Руски језик (од 2016)</w:t>
      </w:r>
    </w:p>
    <w:p>
      <w:pPr>
        <w:pStyle w:val="NormalWeb"/>
        <w:jc w:val="both"/>
        <w:rPr/>
      </w:pPr>
      <w:r>
        <w:rPr>
          <w:sz w:val="22"/>
          <w:szCs w:val="22"/>
          <w:lang w:val="ru-RU"/>
        </w:rPr>
        <w:t>3.3. Члан управе Славистичког друштва Србије</w:t>
      </w:r>
    </w:p>
    <w:p>
      <w:pPr>
        <w:pStyle w:val="NormalWeb"/>
        <w:spacing w:before="0" w:after="115"/>
        <w:jc w:val="both"/>
        <w:rPr/>
      </w:pPr>
      <w:r>
        <w:rPr>
          <w:sz w:val="22"/>
          <w:szCs w:val="22"/>
          <w:lang w:val="ru-RU"/>
        </w:rPr>
        <w:t>Члан Друштва за стране језике и књижевности  Србије, Секција универзитетских наставника језика струке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lang w:val="ru-RU"/>
        </w:rPr>
        <w:t>3.5. Рецензент студијских програма:</w:t>
      </w:r>
    </w:p>
    <w:p>
      <w:pPr>
        <w:pStyle w:val="NoSpacing"/>
        <w:jc w:val="both"/>
        <w:rPr>
          <w:lang w:val="ru-RU"/>
        </w:rPr>
      </w:pPr>
      <w:r>
        <w:rPr>
          <w:rFonts w:cs="Times New Roman" w:ascii="Times New Roman" w:hAnsi="Times New Roman"/>
          <w:lang w:val="ru-RU"/>
        </w:rPr>
        <w:t>1.</w:t>
      </w:r>
      <w:r>
        <w:rPr>
          <w:rFonts w:cs="Times New Roman" w:ascii="Times New Roman" w:hAnsi="Times New Roman"/>
          <w:lang w:val="sr-RS"/>
        </w:rPr>
        <w:t xml:space="preserve"> </w:t>
      </w:r>
      <w:r>
        <w:rPr>
          <w:rFonts w:cs="Times New Roman" w:ascii="Times New Roman" w:hAnsi="Times New Roman"/>
          <w:lang w:val="sr-Latn-RS"/>
        </w:rPr>
        <w:t>свеучилишни приједипломски студијски програм Руски језик и књижевност Филозофског факултета Свеучилишта у Загребу.</w:t>
      </w:r>
    </w:p>
    <w:p>
      <w:pPr>
        <w:pStyle w:val="NoSpacing"/>
        <w:rPr>
          <w:lang w:val="ru-RU"/>
        </w:rPr>
      </w:pPr>
      <w:r>
        <w:rPr>
          <w:rFonts w:cs="Times New Roman" w:ascii="Times New Roman" w:hAnsi="Times New Roman"/>
          <w:lang w:val="ru-RU"/>
        </w:rPr>
        <w:t xml:space="preserve">2. </w:t>
      </w:r>
      <w:r>
        <w:rPr>
          <w:rFonts w:cs="Times New Roman" w:ascii="Times New Roman" w:hAnsi="Times New Roman"/>
          <w:lang w:val="sr-Latn-RS"/>
        </w:rPr>
        <w:t>свеучилишни дипломски студијски програм Руски језик и књижевност Филозофског факултета Свеучилишта у Загребу.</w:t>
      </w:r>
    </w:p>
    <w:p>
      <w:pPr>
        <w:pStyle w:val="NormalWeb"/>
        <w:jc w:val="both"/>
        <w:rPr>
          <w:rFonts w:ascii="Calibri" w:hAnsi="Calibri"/>
          <w:sz w:val="20"/>
          <w:szCs w:val="20"/>
          <w:lang w:val="ru-RU"/>
        </w:rPr>
      </w:pPr>
      <w:r>
        <w:rPr>
          <w:rFonts w:ascii="Calibri" w:hAnsi="Calibri"/>
          <w:sz w:val="20"/>
          <w:szCs w:val="20"/>
          <w:lang w:val="ru-RU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rPr>
          <w:sz w:val="20"/>
          <w:szCs w:val="20"/>
          <w:lang w:val="sr-Latn-RS"/>
        </w:rPr>
      </w:pPr>
      <w:r>
        <w:rPr>
          <w:sz w:val="20"/>
          <w:szCs w:val="20"/>
          <w:lang w:val="sr-Latn-RS"/>
        </w:rPr>
      </w:r>
    </w:p>
    <w:p>
      <w:pPr>
        <w:pStyle w:val="Normal"/>
        <w:jc w:val="center"/>
        <w:rPr>
          <w:b/>
          <w:b/>
          <w:sz w:val="20"/>
          <w:szCs w:val="20"/>
          <w:lang w:val="ru-RU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ru-RU"/>
        </w:rPr>
        <w:t xml:space="preserve"> - ЗАКЉУЧНО МИШЉЕЊЕ И ПРЕДЛОГ КОМИСИЈЕ</w:t>
      </w:r>
    </w:p>
    <w:p>
      <w:pPr>
        <w:pStyle w:val="Normal"/>
        <w:jc w:val="center"/>
        <w:rPr>
          <w:b/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ind w:firstLine="709"/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Кандидаткиња доц. др Мирјана Адамовић задовољава све услове за реизбор у звање доцента за руски језик на Филозофском факултету у Београду. Објавила је један (коауторски) рад у категорији М23 (у часопису </w:t>
      </w:r>
      <w:r>
        <w:rPr>
          <w:i/>
          <w:iCs/>
        </w:rPr>
        <w:t>Opera</w:t>
      </w:r>
      <w:r>
        <w:rPr>
          <w:i/>
          <w:iCs/>
          <w:lang w:val="ru-RU"/>
        </w:rPr>
        <w:t xml:space="preserve"> </w:t>
      </w:r>
      <w:r>
        <w:rPr>
          <w:i/>
          <w:iCs/>
        </w:rPr>
        <w:t>slavica</w:t>
      </w:r>
      <w:r>
        <w:rPr>
          <w:lang w:val="ru-RU"/>
        </w:rPr>
        <w:t>, приложена је потврда о томе да је рад прихваћен за штампу), један рад у зборнику радова категоризованом као М41 (М44) и један рад у зборнику радова са међународног скупа (М33).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ind w:firstLine="720"/>
        <w:jc w:val="both"/>
        <w:rPr>
          <w:lang w:val="ru-RU"/>
        </w:rPr>
      </w:pPr>
      <w:r>
        <w:rPr>
          <w:lang w:val="ru-RU"/>
        </w:rPr>
        <w:t xml:space="preserve">Високе оцене њеног педагошког рада у студентским анкетама сведоче о њеној темељности и посвећености настави. </w:t>
      </w:r>
      <w:r>
        <w:rPr>
          <w:b/>
          <w:lang w:val="ru-RU"/>
        </w:rPr>
        <w:t>Стога Комисија са задовољством предлаже Изборном већу Филозофског факултета УБ да др Мирјану Адамовић поново изабере на место доцента за руски језик с пуним радним временом на том факултету</w:t>
      </w:r>
      <w:r>
        <w:rPr>
          <w:lang w:val="ru-RU"/>
        </w:rPr>
        <w:t xml:space="preserve">. 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p>
      <w:pPr>
        <w:pStyle w:val="Normal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p>
      <w:pPr>
        <w:pStyle w:val="Normal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p>
      <w:pPr>
        <w:pStyle w:val="Normal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p>
      <w:pPr>
        <w:pStyle w:val="Normal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p>
      <w:pPr>
        <w:pStyle w:val="Normal"/>
        <w:rPr/>
      </w:pPr>
      <w:r>
        <w:rPr>
          <w:sz w:val="20"/>
          <w:szCs w:val="20"/>
          <w:lang w:val="ru-RU"/>
        </w:rPr>
        <w:t xml:space="preserve">Место и датум: </w:t>
      </w:r>
      <w:r>
        <w:rPr>
          <w:sz w:val="20"/>
          <w:szCs w:val="20"/>
          <w:lang w:val="sr-RS"/>
        </w:rPr>
        <w:t>Београд, 3.2.2025.</w:t>
      </w:r>
    </w:p>
    <w:p>
      <w:pPr>
        <w:pStyle w:val="Normal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p>
      <w:pPr>
        <w:pStyle w:val="Normal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  <w:tab/>
      </w:r>
      <w:r>
        <w:rPr>
          <w:sz w:val="20"/>
          <w:szCs w:val="20"/>
          <w:lang w:val="ru-RU"/>
        </w:rPr>
        <w:t xml:space="preserve">                           ПОТПИСИ </w:t>
      </w:r>
    </w:p>
    <w:p>
      <w:pPr>
        <w:pStyle w:val="Normal"/>
        <w:spacing w:lineRule="auto" w:line="276"/>
        <w:ind w:firstLine="720"/>
        <w:rPr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  <w:tab/>
        <w:t xml:space="preserve">   </w:t>
      </w:r>
      <w:r>
        <w:rPr>
          <w:sz w:val="20"/>
          <w:szCs w:val="20"/>
          <w:lang w:val="ru-RU"/>
        </w:rPr>
        <w:t xml:space="preserve">            ЧЛАНОВА КОМИСИЈЕ</w:t>
      </w:r>
    </w:p>
    <w:p>
      <w:pPr>
        <w:pStyle w:val="Normal"/>
        <w:spacing w:lineRule="auto" w:line="276"/>
        <w:ind w:firstLine="72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</w:r>
    </w:p>
    <w:p>
      <w:pPr>
        <w:pStyle w:val="Normal"/>
        <w:spacing w:lineRule="auto" w:line="276"/>
        <w:ind w:firstLine="720"/>
        <w:jc w:val="right"/>
        <w:rPr>
          <w:lang w:val="ru-RU"/>
        </w:rPr>
      </w:pPr>
      <w:r>
        <w:rPr>
          <w:lang w:val="ru-RU"/>
        </w:rPr>
        <mc:AlternateContent>
          <mc:Choice Requires="wps">
            <w:drawing>
              <wp:anchor behindDoc="0" distT="0" distB="0" distL="0" distR="0" simplePos="0" locked="0" layoutInCell="1" allowOverlap="1" relativeHeight="2" wp14:anchorId="3AF00281">
                <wp:simplePos x="0" y="0"/>
                <wp:positionH relativeFrom="column">
                  <wp:posOffset>4081780</wp:posOffset>
                </wp:positionH>
                <wp:positionV relativeFrom="paragraph">
                  <wp:posOffset>181610</wp:posOffset>
                </wp:positionV>
                <wp:extent cx="1946910" cy="1270"/>
                <wp:effectExtent l="0" t="0" r="16510" b="19050"/>
                <wp:wrapNone/>
                <wp:docPr id="1" name="Straight Connector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16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1.4pt,14.3pt" to="474.6pt,14.3pt" ID="Straight Connector 1" stroked="t" style="position:absolute" wp14:anchorId="3AF00281">
                <v:stroke color="black" weight="6480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spacing w:lineRule="auto" w:line="276"/>
        <w:ind w:firstLine="720"/>
        <w:jc w:val="right"/>
        <w:rPr>
          <w:lang w:val="sr-Latn-RS"/>
        </w:rPr>
      </w:pPr>
      <w:r>
        <w:rPr>
          <w:lang w:val="ru-RU"/>
        </w:rPr>
        <w:t xml:space="preserve">др Биљана Марић, </w:t>
      </w:r>
    </w:p>
    <w:p>
      <w:pPr>
        <w:pStyle w:val="Normal"/>
        <w:spacing w:lineRule="auto" w:line="276"/>
        <w:ind w:firstLine="720"/>
        <w:jc w:val="right"/>
        <w:rPr>
          <w:lang w:val="ru-RU"/>
        </w:rPr>
      </w:pPr>
      <w:r>
        <w:rPr>
          <w:lang w:val="sr-RS"/>
        </w:rPr>
        <w:t xml:space="preserve">ванредни професор Филолошког </w:t>
      </w:r>
      <w:r>
        <w:rPr>
          <w:lang w:val="ru-RU"/>
        </w:rPr>
        <w:t xml:space="preserve">факултета </w:t>
      </w:r>
    </w:p>
    <w:p>
      <w:pPr>
        <w:pStyle w:val="Normal"/>
        <w:spacing w:lineRule="auto" w:line="276"/>
        <w:ind w:firstLine="720"/>
        <w:jc w:val="right"/>
        <w:rPr>
          <w:lang w:val="sr-Latn-RS"/>
        </w:rPr>
      </w:pPr>
      <w:r>
        <w:rPr>
          <w:lang w:val="ru-RU"/>
        </w:rPr>
        <w:t>Универзитета у Београду</w:t>
      </w:r>
    </w:p>
    <w:p>
      <w:pPr>
        <w:pStyle w:val="Normal"/>
        <w:spacing w:lineRule="auto" w:line="276"/>
        <w:ind w:firstLine="720"/>
        <w:jc w:val="right"/>
        <w:rPr>
          <w:lang w:val="sr-Latn-RS"/>
        </w:rPr>
      </w:pPr>
      <w:r>
        <w:rPr>
          <w:lang w:val="sr-Latn-RS"/>
        </w:rPr>
      </w:r>
    </w:p>
    <w:p>
      <w:pPr>
        <w:pStyle w:val="Normal"/>
        <w:spacing w:lineRule="auto" w:line="276"/>
        <w:ind w:firstLine="720"/>
        <w:jc w:val="right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76"/>
        <w:ind w:firstLine="720"/>
        <w:jc w:val="right"/>
        <w:rPr>
          <w:lang w:val="sr-Latn-RS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6E1A7052">
                <wp:simplePos x="0" y="0"/>
                <wp:positionH relativeFrom="column">
                  <wp:posOffset>4169410</wp:posOffset>
                </wp:positionH>
                <wp:positionV relativeFrom="paragraph">
                  <wp:posOffset>3810</wp:posOffset>
                </wp:positionV>
                <wp:extent cx="1903095" cy="1270"/>
                <wp:effectExtent l="0" t="0" r="22860" b="19050"/>
                <wp:wrapNone/>
                <wp:docPr id="2" name="Straight Connector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26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8.3pt,0.3pt" to="478.05pt,0.3pt" ID="Straight Connector 2" stroked="t" style="position:absolute" wp14:anchorId="6E1A7052">
                <v:stroke color="black" weight="6480" joinstyle="miter" endcap="flat"/>
                <v:fill o:detectmouseclick="t" on="false"/>
              </v:line>
            </w:pict>
          </mc:Fallback>
        </mc:AlternateContent>
      </w:r>
      <w:r>
        <w:rPr>
          <w:lang w:val="ru-RU"/>
        </w:rPr>
        <w:t xml:space="preserve">др Јелена Гинић, </w:t>
      </w:r>
    </w:p>
    <w:p>
      <w:pPr>
        <w:pStyle w:val="Normal"/>
        <w:spacing w:lineRule="auto" w:line="276"/>
        <w:ind w:firstLine="720"/>
        <w:jc w:val="right"/>
        <w:rPr>
          <w:lang w:val="ru-RU"/>
        </w:rPr>
      </w:pPr>
      <w:r>
        <w:rPr>
          <w:lang w:val="sr-RS"/>
        </w:rPr>
        <w:t xml:space="preserve">ванредни професор Филолошког </w:t>
      </w:r>
      <w:r>
        <w:rPr>
          <w:lang w:val="ru-RU"/>
        </w:rPr>
        <w:t xml:space="preserve">факултета </w:t>
      </w:r>
    </w:p>
    <w:p>
      <w:pPr>
        <w:pStyle w:val="Normal"/>
        <w:spacing w:lineRule="auto" w:line="276"/>
        <w:ind w:firstLine="720"/>
        <w:jc w:val="right"/>
        <w:rPr>
          <w:lang w:val="sr-Latn-RS"/>
        </w:rPr>
      </w:pPr>
      <w:r>
        <w:rPr>
          <w:lang w:val="ru-RU"/>
        </w:rPr>
        <w:t>Универзитета у Београду</w:t>
      </w:r>
    </w:p>
    <w:p>
      <w:pPr>
        <w:pStyle w:val="Normal"/>
        <w:spacing w:lineRule="auto" w:line="276"/>
        <w:ind w:firstLine="720"/>
        <w:jc w:val="right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76"/>
        <w:ind w:firstLine="720"/>
        <w:jc w:val="right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76"/>
        <w:ind w:firstLine="720"/>
        <w:jc w:val="right"/>
        <w:rPr>
          <w:lang w:val="ru-RU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" wp14:anchorId="2767EA62">
                <wp:simplePos x="0" y="0"/>
                <wp:positionH relativeFrom="column">
                  <wp:posOffset>4081780</wp:posOffset>
                </wp:positionH>
                <wp:positionV relativeFrom="paragraph">
                  <wp:posOffset>635</wp:posOffset>
                </wp:positionV>
                <wp:extent cx="1990090" cy="1270"/>
                <wp:effectExtent l="0" t="0" r="11430" b="19050"/>
                <wp:wrapNone/>
                <wp:docPr id="3" name="Straight Connector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936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1.4pt,0pt" to="478pt,0pt" ID="Straight Connector 3" stroked="t" style="position:absolute" wp14:anchorId="2767EA62">
                <v:stroke color="black" weight="6480" joinstyle="miter" endcap="flat"/>
                <v:fill o:detectmouseclick="t" on="false"/>
              </v:line>
            </w:pict>
          </mc:Fallback>
        </mc:AlternateContent>
      </w:r>
      <w:r>
        <w:rPr>
          <w:lang w:val="ru-RU"/>
        </w:rPr>
        <w:t xml:space="preserve"> </w:t>
      </w:r>
      <w:r>
        <w:rPr>
          <w:lang w:val="ru-RU"/>
        </w:rPr>
        <w:t xml:space="preserve">др Маријана Папрић, </w:t>
      </w:r>
    </w:p>
    <w:p>
      <w:pPr>
        <w:pStyle w:val="Normal"/>
        <w:spacing w:lineRule="auto" w:line="276"/>
        <w:ind w:firstLine="720"/>
        <w:jc w:val="right"/>
        <w:rPr>
          <w:lang w:val="ru-RU"/>
        </w:rPr>
      </w:pPr>
      <w:r>
        <w:rPr>
          <w:lang w:val="ru-RU"/>
        </w:rPr>
        <w:t>доцент Факултета за образовање учитеља и васпитача</w:t>
      </w:r>
    </w:p>
    <w:p>
      <w:pPr>
        <w:pStyle w:val="Normal"/>
        <w:spacing w:lineRule="auto" w:line="276"/>
        <w:ind w:firstLine="720"/>
        <w:jc w:val="right"/>
        <w:rPr/>
      </w:pPr>
      <w:r>
        <w:rPr>
          <w:lang w:val="ru-RU"/>
        </w:rPr>
        <w:t xml:space="preserve"> </w:t>
      </w:r>
      <w:r>
        <w:rPr>
          <w:lang w:val="ru-RU"/>
        </w:rPr>
        <w:t>Универзитета у Београду</w:t>
      </w:r>
    </w:p>
    <w:sectPr>
      <w:type w:val="nextPage"/>
      <w:pgSz w:w="12240" w:h="15840"/>
      <w:pgMar w:left="1440" w:right="1440" w:header="0" w:top="720" w:footer="0" w:bottom="4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Segoe UI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20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kern w:val="2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3023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013023"/>
    <w:rPr>
      <w:rFonts w:ascii="Segoe UI" w:hAnsi="Segoe UI" w:eastAsia="Times New Roman" w:cs="Segoe UI"/>
      <w:sz w:val="18"/>
      <w:szCs w:val="18"/>
    </w:rPr>
  </w:style>
  <w:style w:type="character" w:styleId="HeaderChar" w:customStyle="1">
    <w:name w:val="Header Char"/>
    <w:basedOn w:val="DefaultParagraphFont"/>
    <w:link w:val="Header"/>
    <w:semiHidden/>
    <w:qFormat/>
    <w:rsid w:val="00597884"/>
    <w:rPr>
      <w:rFonts w:ascii="Arial" w:hAnsi="Arial" w:eastAsia="Times New Roman" w:cs="Times New Roman"/>
      <w:szCs w:val="20"/>
    </w:rPr>
  </w:style>
  <w:style w:type="character" w:styleId="Bodytext22" w:customStyle="1">
    <w:name w:val="Body text (2)2"/>
    <w:qFormat/>
    <w:rsid w:val="00597884"/>
    <w:rPr>
      <w:rFonts w:ascii="Calibri" w:hAnsi="Calibri" w:cs="Calibri"/>
      <w:color w:val="000000"/>
      <w:spacing w:val="0"/>
      <w:w w:val="100"/>
      <w:sz w:val="22"/>
      <w:szCs w:val="22"/>
      <w:lang w:bidi="ar-SA"/>
    </w:rPr>
  </w:style>
  <w:style w:type="character" w:styleId="Bodytext2Exact5" w:customStyle="1">
    <w:name w:val="Body text (2) Exact5"/>
    <w:qFormat/>
    <w:rsid w:val="00597884"/>
    <w:rPr>
      <w:rFonts w:ascii="Calibri" w:hAnsi="Calibri" w:eastAsia="Times New Roman" w:cs="Calibri"/>
      <w:strike w:val="false"/>
      <w:dstrike w:val="false"/>
      <w:color w:val="000000"/>
      <w:spacing w:val="0"/>
      <w:w w:val="100"/>
      <w:sz w:val="22"/>
      <w:szCs w:val="22"/>
      <w:u w:val="none"/>
      <w:effect w:val="none"/>
      <w:lang w:bidi="ar-SA"/>
    </w:rPr>
  </w:style>
  <w:style w:type="character" w:styleId="Bodytext2Exact6" w:customStyle="1">
    <w:name w:val="Body text (2) Exact6"/>
    <w:qFormat/>
    <w:rsid w:val="00597884"/>
    <w:rPr>
      <w:rFonts w:ascii="Calibri" w:hAnsi="Calibri" w:eastAsia="Times New Roman" w:cs="Calibri"/>
      <w:color w:val="000000"/>
      <w:spacing w:val="0"/>
      <w:w w:val="100"/>
      <w:sz w:val="22"/>
      <w:szCs w:val="22"/>
      <w:u w:val="single"/>
      <w:lang w:bidi="ar-SA"/>
    </w:rPr>
  </w:style>
  <w:style w:type="character" w:styleId="ListLabel1" w:customStyle="1">
    <w:name w:val="ListLabel 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2" w:customStyle="1">
    <w:name w:val="ListLabel 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3" w:customStyle="1">
    <w:name w:val="ListLabel 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4" w:customStyle="1">
    <w:name w:val="ListLabel 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5" w:customStyle="1">
    <w:name w:val="ListLabel 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6" w:customStyle="1">
    <w:name w:val="ListLabel 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7" w:customStyle="1">
    <w:name w:val="ListLabel 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8" w:customStyle="1">
    <w:name w:val="ListLabel 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9" w:customStyle="1">
    <w:name w:val="ListLabel 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0" w:customStyle="1">
    <w:name w:val="ListLabel 1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11" w:customStyle="1">
    <w:name w:val="ListLabel 1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2" w:customStyle="1">
    <w:name w:val="ListLabel 1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3" w:customStyle="1">
    <w:name w:val="ListLabel 1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4" w:customStyle="1">
    <w:name w:val="ListLabel 1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5" w:customStyle="1">
    <w:name w:val="ListLabel 1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6" w:customStyle="1">
    <w:name w:val="ListLabel 1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7" w:customStyle="1">
    <w:name w:val="ListLabel 1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8" w:customStyle="1">
    <w:name w:val="ListLabel 1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19" w:customStyle="1">
    <w:name w:val="ListLabel 1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20" w:customStyle="1">
    <w:name w:val="ListLabel 2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21" w:customStyle="1">
    <w:name w:val="ListLabel 2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22" w:customStyle="1">
    <w:name w:val="ListLabel 2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23" w:customStyle="1">
    <w:name w:val="ListLabel 2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24" w:customStyle="1">
    <w:name w:val="ListLabel 2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25" w:customStyle="1">
    <w:name w:val="ListLabel 2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26" w:customStyle="1">
    <w:name w:val="ListLabel 2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27" w:customStyle="1">
    <w:name w:val="ListLabel 2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effect w:val="none"/>
      <w:vertAlign w:val="baseline"/>
    </w:rPr>
  </w:style>
  <w:style w:type="character" w:styleId="ListLabel28" w:customStyle="1">
    <w:name w:val="ListLabel 2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29" w:customStyle="1">
    <w:name w:val="ListLabel 2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30" w:customStyle="1">
    <w:name w:val="ListLabel 3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31" w:customStyle="1">
    <w:name w:val="ListLabel 3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32" w:customStyle="1">
    <w:name w:val="ListLabel 3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33" w:customStyle="1">
    <w:name w:val="ListLabel 3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34" w:customStyle="1">
    <w:name w:val="ListLabel 3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35" w:customStyle="1">
    <w:name w:val="ListLabel 3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36" w:customStyle="1">
    <w:name w:val="ListLabel 3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37" w:customStyle="1">
    <w:name w:val="ListLabel 3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38" w:customStyle="1">
    <w:name w:val="ListLabel 3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39" w:customStyle="1">
    <w:name w:val="ListLabel 3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40" w:customStyle="1">
    <w:name w:val="ListLabel 4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41" w:customStyle="1">
    <w:name w:val="ListLabel 4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42" w:customStyle="1">
    <w:name w:val="ListLabel 4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43" w:customStyle="1">
    <w:name w:val="ListLabel 4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44" w:customStyle="1">
    <w:name w:val="ListLabel 4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45" w:customStyle="1">
    <w:name w:val="ListLabel 4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46" w:customStyle="1">
    <w:name w:val="ListLabel 4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47" w:customStyle="1">
    <w:name w:val="ListLabel 4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48" w:customStyle="1">
    <w:name w:val="ListLabel 4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49" w:customStyle="1">
    <w:name w:val="ListLabel 4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50" w:customStyle="1">
    <w:name w:val="ListLabel 5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51" w:customStyle="1">
    <w:name w:val="ListLabel 5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52" w:customStyle="1">
    <w:name w:val="ListLabel 5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53" w:customStyle="1">
    <w:name w:val="ListLabel 5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54" w:customStyle="1">
    <w:name w:val="ListLabel 5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55" w:customStyle="1">
    <w:name w:val="ListLabel 5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56" w:customStyle="1">
    <w:name w:val="ListLabel 56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57" w:customStyle="1">
    <w:name w:val="ListLabel 5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58" w:customStyle="1">
    <w:name w:val="ListLabel 5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59" w:customStyle="1">
    <w:name w:val="ListLabel 59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60" w:customStyle="1">
    <w:name w:val="ListLabel 60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61" w:customStyle="1">
    <w:name w:val="ListLabel 6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62" w:customStyle="1">
    <w:name w:val="ListLabel 6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63" w:customStyle="1">
    <w:name w:val="ListLabel 63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effect w:val="none"/>
      <w:vertAlign w:val="baseline"/>
    </w:rPr>
  </w:style>
  <w:style w:type="character" w:styleId="ListLabel64" w:customStyle="1">
    <w:name w:val="ListLabel 64"/>
    <w:qFormat/>
    <w:rPr>
      <w:sz w:val="20"/>
      <w:szCs w:val="20"/>
    </w:rPr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24z8" w:customStyle="1">
    <w:name w:val="WW8Num24z8"/>
    <w:qFormat/>
    <w:rPr/>
  </w:style>
  <w:style w:type="character" w:styleId="WW8Num24z7" w:customStyle="1">
    <w:name w:val="WW8Num24z7"/>
    <w:qFormat/>
    <w:rPr/>
  </w:style>
  <w:style w:type="character" w:styleId="WW8Num24z6" w:customStyle="1">
    <w:name w:val="WW8Num24z6"/>
    <w:qFormat/>
    <w:rPr/>
  </w:style>
  <w:style w:type="character" w:styleId="WW8Num24z5" w:customStyle="1">
    <w:name w:val="WW8Num24z5"/>
    <w:qFormat/>
    <w:rPr/>
  </w:style>
  <w:style w:type="character" w:styleId="WW8Num24z4" w:customStyle="1">
    <w:name w:val="WW8Num24z4"/>
    <w:qFormat/>
    <w:rPr/>
  </w:style>
  <w:style w:type="character" w:styleId="WW8Num24z3" w:customStyle="1">
    <w:name w:val="WW8Num24z3"/>
    <w:qFormat/>
    <w:rPr/>
  </w:style>
  <w:style w:type="character" w:styleId="WW8Num24z2" w:customStyle="1">
    <w:name w:val="WW8Num24z2"/>
    <w:qFormat/>
    <w:rPr/>
  </w:style>
  <w:style w:type="character" w:styleId="WW8Num24z1" w:customStyle="1">
    <w:name w:val="WW8Num24z1"/>
    <w:qFormat/>
    <w:rPr/>
  </w:style>
  <w:style w:type="character" w:styleId="WW8Num24z0" w:customStyle="1">
    <w:name w:val="WW8Num24z0"/>
    <w:qFormat/>
    <w:rPr>
      <w:rFonts w:ascii="Times New Roman" w:hAnsi="Times New Roman" w:eastAsia="MinionPro-Regular;MS Mincho" w:cs="Times New Roman"/>
      <w:i w:val="false"/>
      <w:sz w:val="24"/>
      <w:szCs w:val="24"/>
      <w:lang w:val="ru-RU" w:eastAsia="en-US"/>
    </w:rPr>
  </w:style>
  <w:style w:type="character" w:styleId="WW8Num16z8" w:customStyle="1">
    <w:name w:val="WW8Num16z8"/>
    <w:qFormat/>
    <w:rPr/>
  </w:style>
  <w:style w:type="character" w:styleId="WW8Num16z7" w:customStyle="1">
    <w:name w:val="WW8Num16z7"/>
    <w:qFormat/>
    <w:rPr/>
  </w:style>
  <w:style w:type="character" w:styleId="WW8Num16z6" w:customStyle="1">
    <w:name w:val="WW8Num16z6"/>
    <w:qFormat/>
    <w:rPr/>
  </w:style>
  <w:style w:type="character" w:styleId="WW8Num16z5" w:customStyle="1">
    <w:name w:val="WW8Num16z5"/>
    <w:qFormat/>
    <w:rPr/>
  </w:style>
  <w:style w:type="character" w:styleId="WW8Num16z4" w:customStyle="1">
    <w:name w:val="WW8Num16z4"/>
    <w:qFormat/>
    <w:rPr/>
  </w:style>
  <w:style w:type="character" w:styleId="WW8Num16z3" w:customStyle="1">
    <w:name w:val="WW8Num16z3"/>
    <w:qFormat/>
    <w:rPr/>
  </w:style>
  <w:style w:type="character" w:styleId="WW8Num16z2" w:customStyle="1">
    <w:name w:val="WW8Num16z2"/>
    <w:qFormat/>
    <w:rPr/>
  </w:style>
  <w:style w:type="character" w:styleId="WW8Num16z1" w:customStyle="1">
    <w:name w:val="WW8Num16z1"/>
    <w:qFormat/>
    <w:rPr/>
  </w:style>
  <w:style w:type="character" w:styleId="WW8Num16z0" w:customStyle="1">
    <w:name w:val="WW8Num16z0"/>
    <w:qFormat/>
    <w:rPr>
      <w:rFonts w:ascii="Times New Roman" w:hAnsi="Times New Roman" w:cs="Times New Roman"/>
      <w:sz w:val="24"/>
      <w:szCs w:val="24"/>
    </w:rPr>
  </w:style>
  <w:style w:type="character" w:styleId="WW8Num15z3" w:customStyle="1">
    <w:name w:val="WW8Num15z3"/>
    <w:qFormat/>
    <w:rPr>
      <w:rFonts w:ascii="Symbol" w:hAnsi="Symbol" w:cs="Symbol"/>
    </w:rPr>
  </w:style>
  <w:style w:type="character" w:styleId="WW8Num15z2" w:customStyle="1">
    <w:name w:val="WW8Num15z2"/>
    <w:qFormat/>
    <w:rPr>
      <w:rFonts w:ascii="Wingdings" w:hAnsi="Wingdings" w:cs="Wingdings"/>
    </w:rPr>
  </w:style>
  <w:style w:type="character" w:styleId="WW8Num15z1" w:customStyle="1">
    <w:name w:val="WW8Num15z1"/>
    <w:qFormat/>
    <w:rPr>
      <w:rFonts w:ascii="Courier New" w:hAnsi="Courier New" w:cs="Courier New"/>
    </w:rPr>
  </w:style>
  <w:style w:type="character" w:styleId="WW8Num15z0" w:customStyle="1">
    <w:name w:val="WW8Num15z0"/>
    <w:qFormat/>
    <w:rPr>
      <w:rFonts w:ascii="Calibri" w:hAnsi="Calibri" w:eastAsia="Times New Roman" w:cs="Times New Roman"/>
      <w:sz w:val="24"/>
      <w:szCs w:val="24"/>
      <w:lang w:val="ru-RU"/>
    </w:rPr>
  </w:style>
  <w:style w:type="character" w:styleId="CommentSubjectChar" w:customStyle="1">
    <w:name w:val="Comment Subject Char"/>
    <w:basedOn w:val="CommentTextChar"/>
    <w:qFormat/>
    <w:rPr>
      <w:b/>
      <w:bCs/>
    </w:rPr>
  </w:style>
  <w:style w:type="character" w:styleId="CommentTextChar" w:customStyle="1">
    <w:name w:val="Comment Text Char"/>
    <w:basedOn w:val="DefaultParagraphFont"/>
    <w:qFormat/>
    <w:rPr/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InternetLink">
    <w:name w:val="Internet Link"/>
    <w:uiPriority w:val="99"/>
    <w:unhideWhenUsed/>
    <w:rsid w:val="00f55433"/>
    <w:rPr>
      <w:color w:val="0000FF"/>
      <w:u w:val="single"/>
    </w:rPr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/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WW8Num2z3" w:customStyle="1">
    <w:name w:val="WW8Num2z3"/>
    <w:qFormat/>
    <w:rPr>
      <w:rFonts w:ascii="Symbol" w:hAnsi="Symbol" w:cs="Symbol"/>
    </w:rPr>
  </w:style>
  <w:style w:type="character" w:styleId="WW8Num2z2" w:customStyle="1">
    <w:name w:val="WW8Num2z2"/>
    <w:qFormat/>
    <w:rPr>
      <w:rFonts w:ascii="Wingdings" w:hAnsi="Wingdings" w:cs="Wingdings"/>
    </w:rPr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>
      <w:rFonts w:ascii="Times New Roman" w:hAnsi="Times New Roman" w:eastAsia="MinionPro-Regular;Times New Rom" w:cs="Times New Roman"/>
      <w:i w:val="false"/>
      <w:sz w:val="24"/>
      <w:szCs w:val="24"/>
      <w:lang w:val="ru-RU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>
      <w:rFonts w:ascii="Times New Roman" w:hAnsi="Times New Roman" w:eastAsia="Times New Roman" w:cs="Times New Roman"/>
      <w:sz w:val="24"/>
      <w:szCs w:val="24"/>
      <w:lang w:val="sr-Latn-RS"/>
    </w:rPr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/>
  </w:style>
  <w:style w:type="character" w:styleId="WW8Num9z1" w:customStyle="1">
    <w:name w:val="WW8Num9z1"/>
    <w:qFormat/>
    <w:rPr/>
  </w:style>
  <w:style w:type="character" w:styleId="WW8Num9z0" w:customStyle="1">
    <w:name w:val="WW8Num9z0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8z0" w:customStyle="1">
    <w:name w:val="WW8Num8z0"/>
    <w:qFormat/>
    <w:rPr>
      <w:rFonts w:ascii="Times New Roman" w:hAnsi="Times New Roman" w:eastAsia="MinionPro-Regular;Times New Rom" w:cs="Times New Roman"/>
      <w:sz w:val="24"/>
      <w:szCs w:val="24"/>
      <w:lang w:val="ru-RU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/>
  </w:style>
  <w:style w:type="character" w:styleId="WW8Num5z0" w:customStyle="1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 w:customStyle="1">
    <w:name w:val="WW8Num4z0"/>
    <w:qFormat/>
    <w:rPr>
      <w:rFonts w:ascii="Times New Roman" w:hAnsi="Times New Roman" w:eastAsia="MinionPro-Regular;Times New Rom" w:cs="Times New Roman"/>
      <w:i w:val="false"/>
      <w:sz w:val="24"/>
      <w:szCs w:val="24"/>
      <w:lang w:val="ru-RU"/>
    </w:rPr>
  </w:style>
  <w:style w:type="character" w:styleId="WW8Num3z0" w:customStyle="1">
    <w:name w:val="WW8Num3z0"/>
    <w:qFormat/>
    <w:rPr>
      <w:rFonts w:ascii="Times New Roman" w:hAnsi="Times New Roman" w:eastAsia="MinionPro-Regular;Times New Rom" w:cs="Times New Roman"/>
      <w:sz w:val="24"/>
      <w:szCs w:val="24"/>
      <w:lang w:val="ru-RU"/>
    </w:rPr>
  </w:style>
  <w:style w:type="character" w:styleId="WW8Num2z0" w:customStyle="1">
    <w:name w:val="WW8Num2z0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1z0" w:customStyle="1">
    <w:name w:val="WW8Num1z0"/>
    <w:qFormat/>
    <w:rPr>
      <w:rFonts w:ascii="Times New Roman" w:hAnsi="Times New Roman" w:eastAsia="Times New Roman" w:cs="Times New Roman"/>
      <w:sz w:val="24"/>
      <w:szCs w:val="24"/>
      <w:lang w:val="sr-Latn-RS"/>
    </w:rPr>
  </w:style>
  <w:style w:type="character" w:styleId="ListLabel65">
    <w:name w:val="ListLabel 65"/>
    <w:qFormat/>
    <w:rPr>
      <w:sz w:val="20"/>
      <w:lang w:val="sr-RS"/>
    </w:rPr>
  </w:style>
  <w:style w:type="character" w:styleId="ListLabel66">
    <w:name w:val="ListLabel 66"/>
    <w:qFormat/>
    <w:rPr/>
  </w:style>
  <w:style w:type="character" w:styleId="ListLabel67">
    <w:name w:val="ListLabel 67"/>
    <w:qFormat/>
    <w:rPr>
      <w:lang w:val="sr-RS"/>
    </w:rPr>
  </w:style>
  <w:style w:type="character" w:styleId="ListLabel68">
    <w:name w:val="ListLabel 68"/>
    <w:qFormat/>
    <w:rPr>
      <w:rFonts w:cs="Times New Roman"/>
      <w:sz w:val="20"/>
      <w:lang w:val="sr-RS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istParagraph">
    <w:name w:val="List Paragraph"/>
    <w:basedOn w:val="Normal"/>
    <w:uiPriority w:val="34"/>
    <w:qFormat/>
    <w:rsid w:val="00013023"/>
    <w:pPr>
      <w:spacing w:lineRule="auto" w:line="312" w:before="0" w:after="4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13023"/>
    <w:pPr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clear" w:pos="709"/>
        <w:tab w:val="left" w:pos="1800" w:leader="none"/>
      </w:tabs>
      <w:jc w:val="center"/>
    </w:pPr>
    <w:rPr>
      <w:rFonts w:ascii="Arial" w:hAnsi="Arial"/>
      <w:sz w:val="22"/>
      <w:szCs w:val="20"/>
    </w:rPr>
  </w:style>
  <w:style w:type="paragraph" w:styleId="ColorfulListAccent11" w:customStyle="1">
    <w:name w:val="Colorful List - Accent 11"/>
    <w:basedOn w:val="Normal"/>
    <w:uiPriority w:val="34"/>
    <w:qFormat/>
    <w:rsid w:val="00201f03"/>
    <w:pPr>
      <w:spacing w:before="0" w:after="0"/>
      <w:ind w:left="720" w:firstLine="720"/>
      <w:contextualSpacing/>
      <w:jc w:val="both"/>
    </w:pPr>
    <w:rPr>
      <w:rFonts w:ascii="Arial" w:hAnsi="Arial" w:cs="Arial"/>
      <w:bCs/>
      <w:kern w:val="2"/>
    </w:rPr>
  </w:style>
  <w:style w:type="paragraph" w:styleId="NoSpacing">
    <w:name w:val="No Spacing"/>
    <w:uiPriority w:val="1"/>
    <w:qFormat/>
    <w:pPr>
      <w:widowControl/>
      <w:bidi w:val="0"/>
      <w:spacing w:lineRule="auto" w:line="259" w:before="0" w:after="16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Default" w:customStyle="1">
    <w:name w:val="Default"/>
    <w:qFormat/>
    <w:pPr>
      <w:widowControl/>
      <w:bidi w:val="0"/>
      <w:spacing w:lineRule="auto" w:line="259" w:before="0" w:after="16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paragraph" w:styleId="NormalWeb">
    <w:name w:val="Normal (Web)"/>
    <w:basedOn w:val="Normal"/>
    <w:qFormat/>
    <w:pPr>
      <w:spacing w:before="280" w:after="115"/>
    </w:pPr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Abstractandkeywords" w:customStyle="1">
    <w:name w:val="Abstract and key words"/>
    <w:basedOn w:val="Normal"/>
    <w:qFormat/>
    <w:pPr>
      <w:spacing w:before="120" w:after="0"/>
      <w:jc w:val="both"/>
    </w:pPr>
    <w:rPr>
      <w:b/>
      <w:sz w:val="20"/>
      <w:lang w:val="en-AU"/>
    </w:rPr>
  </w:style>
  <w:style w:type="numbering" w:styleId="NoList" w:default="1">
    <w:name w:val="No List"/>
    <w:uiPriority w:val="99"/>
    <w:semiHidden/>
    <w:unhideWhenUsed/>
    <w:qFormat/>
  </w:style>
  <w:style w:type="numbering" w:styleId="WW8Num6" w:customStyle="1">
    <w:name w:val="WW8Num6"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us04web.zoom.us/j/5400946369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ADFDC-546E-4A46-A7B3-5C5A5812D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Application>Neat_Office/6.2.8.2$Windows_x86 LibreOffice_project/</Application>
  <Pages>6</Pages>
  <Words>1651</Words>
  <Characters>9545</Characters>
  <CharactersWithSpaces>11406</CharactersWithSpaces>
  <Paragraphs>168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2022-06-10T08:21:00Z</dcterms:created>
  <dc:creator>Vanja Radulovic</dc:creator>
  <dc:description/>
  <dc:language>en-US</dc:language>
  <cp:lastModifiedBy/>
  <cp:lastPrinted>2022-06-10T07:42:00Z</cp:lastPrinted>
  <dcterms:modified xsi:type="dcterms:W3CDTF">2025-02-03T10:08:30Z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