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C11F94" w14:textId="4C8AE83E" w:rsidR="00130E4B" w:rsidRDefault="00BD69AF" w:rsidP="00130E4B">
      <w:pPr>
        <w:jc w:val="right"/>
        <w:rPr>
          <w:snapToGrid w:val="0"/>
          <w:sz w:val="20"/>
          <w:szCs w:val="20"/>
          <w:lang w:val="ru-RU"/>
        </w:rPr>
      </w:pPr>
      <w:r>
        <w:rPr>
          <w:snapToGrid w:val="0"/>
          <w:sz w:val="20"/>
          <w:szCs w:val="20"/>
          <w:lang w:val="sr-Cyrl-RS"/>
        </w:rPr>
        <w:t xml:space="preserve"> </w:t>
      </w:r>
      <w:r w:rsidR="00130E4B" w:rsidRPr="007A02AD">
        <w:rPr>
          <w:snapToGrid w:val="0"/>
          <w:sz w:val="20"/>
          <w:szCs w:val="20"/>
          <w:lang w:val="sr-Cyrl-RS"/>
        </w:rPr>
        <w:t xml:space="preserve">Образац </w:t>
      </w:r>
      <w:r w:rsidR="00130E4B">
        <w:rPr>
          <w:snapToGrid w:val="0"/>
          <w:sz w:val="20"/>
          <w:szCs w:val="20"/>
          <w:lang w:val="sr-Cyrl-RS"/>
        </w:rPr>
        <w:t>3</w:t>
      </w:r>
      <w:r w:rsidR="00130E4B">
        <w:rPr>
          <w:snapToGrid w:val="0"/>
          <w:sz w:val="20"/>
          <w:szCs w:val="20"/>
          <w:lang w:val="ru-RU"/>
        </w:rPr>
        <w:t>Г</w:t>
      </w:r>
    </w:p>
    <w:p w14:paraId="33E55818" w14:textId="77777777" w:rsidR="00130E4B" w:rsidRPr="007A02AD" w:rsidRDefault="00130E4B" w:rsidP="00130E4B">
      <w:pPr>
        <w:jc w:val="right"/>
        <w:rPr>
          <w:snapToGrid w:val="0"/>
          <w:sz w:val="20"/>
          <w:szCs w:val="20"/>
          <w:lang w:val="sr-Cyrl-RS"/>
        </w:rPr>
      </w:pPr>
    </w:p>
    <w:p w14:paraId="007156B5" w14:textId="77777777" w:rsidR="00130E4B" w:rsidRPr="007A02AD" w:rsidRDefault="00130E4B" w:rsidP="00130E4B">
      <w:pPr>
        <w:rPr>
          <w:b/>
          <w:snapToGrid w:val="0"/>
          <w:sz w:val="22"/>
          <w:szCs w:val="22"/>
          <w:lang w:val="sr-Cyrl-RS"/>
        </w:rPr>
      </w:pPr>
      <w:r>
        <w:rPr>
          <w:b/>
          <w:snapToGrid w:val="0"/>
          <w:lang w:val="ru-RU"/>
        </w:rPr>
        <w:t>Г) ГРУПАЦИЈА ДРУШТВЕНО-ХУМАНИСТИЧКИХ НАУКА</w:t>
      </w:r>
    </w:p>
    <w:p w14:paraId="171803E5" w14:textId="77777777" w:rsidR="00130E4B" w:rsidRPr="007A02AD" w:rsidRDefault="00130E4B" w:rsidP="00130E4B">
      <w:pPr>
        <w:ind w:left="770" w:hanging="50"/>
        <w:jc w:val="center"/>
        <w:rPr>
          <w:b/>
          <w:sz w:val="20"/>
          <w:szCs w:val="20"/>
          <w:lang w:val="sr-Cyrl-RS"/>
        </w:rPr>
      </w:pPr>
    </w:p>
    <w:p w14:paraId="0F5A2D21" w14:textId="77777777" w:rsidR="00130E4B" w:rsidRPr="007A02AD" w:rsidRDefault="00130E4B" w:rsidP="00130E4B">
      <w:pPr>
        <w:ind w:left="770" w:hanging="50"/>
        <w:jc w:val="center"/>
        <w:rPr>
          <w:b/>
          <w:sz w:val="20"/>
          <w:szCs w:val="20"/>
          <w:lang w:val="sr-Cyrl-RS"/>
        </w:rPr>
      </w:pPr>
      <w:r w:rsidRPr="007A02AD">
        <w:rPr>
          <w:b/>
          <w:sz w:val="20"/>
          <w:szCs w:val="20"/>
          <w:lang w:val="sr-Cyrl-RS"/>
        </w:rPr>
        <w:t>С А Ж Е Т А К</w:t>
      </w:r>
    </w:p>
    <w:p w14:paraId="11820E2A" w14:textId="77777777" w:rsidR="00130E4B" w:rsidRPr="007A02AD" w:rsidRDefault="00130E4B" w:rsidP="00130E4B">
      <w:pPr>
        <w:ind w:left="763" w:hanging="43"/>
        <w:jc w:val="center"/>
        <w:rPr>
          <w:b/>
          <w:sz w:val="20"/>
          <w:szCs w:val="20"/>
          <w:lang w:val="sr-Cyrl-RS"/>
        </w:rPr>
      </w:pPr>
      <w:r w:rsidRPr="007A02AD">
        <w:rPr>
          <w:b/>
          <w:sz w:val="20"/>
          <w:szCs w:val="20"/>
          <w:lang w:val="sr-Cyrl-RS"/>
        </w:rPr>
        <w:t xml:space="preserve">РЕФЕРАТА КОМИСИЈЕ </w:t>
      </w:r>
      <w:r>
        <w:rPr>
          <w:b/>
          <w:sz w:val="20"/>
          <w:szCs w:val="20"/>
        </w:rPr>
        <w:t>O</w:t>
      </w:r>
      <w:r w:rsidRPr="007A02AD">
        <w:rPr>
          <w:b/>
          <w:sz w:val="20"/>
          <w:szCs w:val="20"/>
          <w:lang w:val="sr-Cyrl-RS"/>
        </w:rPr>
        <w:t xml:space="preserve"> ПРИЈАВЉЕНИМ КАНДИДАТИМА </w:t>
      </w:r>
    </w:p>
    <w:p w14:paraId="456621CF" w14:textId="77777777" w:rsidR="00130E4B" w:rsidRPr="007A02AD" w:rsidRDefault="00130E4B" w:rsidP="00130E4B">
      <w:pPr>
        <w:ind w:left="763" w:hanging="43"/>
        <w:jc w:val="center"/>
        <w:rPr>
          <w:b/>
          <w:sz w:val="20"/>
          <w:szCs w:val="20"/>
          <w:lang w:val="sr-Cyrl-RS"/>
        </w:rPr>
      </w:pPr>
      <w:r w:rsidRPr="007A02AD">
        <w:rPr>
          <w:b/>
          <w:sz w:val="20"/>
          <w:szCs w:val="20"/>
          <w:lang w:val="sr-Cyrl-RS"/>
        </w:rPr>
        <w:t xml:space="preserve">ЗА ИЗБОР У ЗВАЊЕ </w:t>
      </w:r>
    </w:p>
    <w:p w14:paraId="7A2BDB66" w14:textId="77777777" w:rsidR="00130E4B" w:rsidRDefault="00130E4B" w:rsidP="00130E4B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7F8CCE70" w14:textId="77777777" w:rsidR="00130E4B" w:rsidRDefault="00130E4B" w:rsidP="00130E4B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57D89E97" w14:textId="77777777" w:rsidR="00130E4B" w:rsidRPr="007A02AD" w:rsidRDefault="00130E4B" w:rsidP="00130E4B">
      <w:pPr>
        <w:ind w:left="763" w:hanging="43"/>
        <w:jc w:val="center"/>
        <w:rPr>
          <w:b/>
          <w:sz w:val="20"/>
          <w:szCs w:val="20"/>
          <w:lang w:val="sr-Cyrl-RS"/>
        </w:rPr>
      </w:pPr>
      <w:r>
        <w:rPr>
          <w:b/>
          <w:sz w:val="20"/>
          <w:szCs w:val="20"/>
          <w:lang w:val="sl-SI"/>
        </w:rPr>
        <w:t xml:space="preserve">I - </w:t>
      </w:r>
      <w:r w:rsidRPr="007A02AD">
        <w:rPr>
          <w:b/>
          <w:sz w:val="20"/>
          <w:szCs w:val="20"/>
          <w:lang w:val="sr-Cyrl-RS"/>
        </w:rPr>
        <w:t>О КОНКУРСУ</w:t>
      </w:r>
    </w:p>
    <w:p w14:paraId="2C48E318" w14:textId="17CD6954" w:rsidR="00130E4B" w:rsidRPr="009D223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7A02AD">
        <w:rPr>
          <w:sz w:val="20"/>
          <w:szCs w:val="20"/>
          <w:lang w:val="sr-Cyrl-RS"/>
        </w:rPr>
        <w:t>Назив факултета:</w:t>
      </w:r>
      <w:r w:rsidR="009D2230">
        <w:rPr>
          <w:sz w:val="20"/>
          <w:szCs w:val="20"/>
          <w:lang w:val="sr-Cyrl-RS"/>
        </w:rPr>
        <w:t xml:space="preserve"> Филозофски факултет Универзитета у Београду </w:t>
      </w:r>
    </w:p>
    <w:p w14:paraId="033CDA34" w14:textId="7F3D17C7" w:rsidR="00130E4B" w:rsidRPr="009D223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7A02AD">
        <w:rPr>
          <w:sz w:val="20"/>
          <w:szCs w:val="20"/>
          <w:lang w:val="sr-Cyrl-RS"/>
        </w:rPr>
        <w:t xml:space="preserve">Ужа научна, </w:t>
      </w:r>
      <w:r>
        <w:rPr>
          <w:sz w:val="20"/>
          <w:szCs w:val="20"/>
        </w:rPr>
        <w:t>o</w:t>
      </w:r>
      <w:r w:rsidRPr="007A02AD">
        <w:rPr>
          <w:sz w:val="20"/>
          <w:szCs w:val="20"/>
          <w:lang w:val="sr-Cyrl-RS"/>
        </w:rPr>
        <w:t xml:space="preserve">дносно уметничка област: </w:t>
      </w:r>
      <w:r w:rsidR="009D2230">
        <w:rPr>
          <w:sz w:val="20"/>
          <w:szCs w:val="20"/>
          <w:lang w:val="sr-Cyrl-RS"/>
        </w:rPr>
        <w:t>Општа филозофија</w:t>
      </w:r>
    </w:p>
    <w:p w14:paraId="508B9F22" w14:textId="150917E7" w:rsidR="00130E4B" w:rsidRPr="009D223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7A02AD">
        <w:rPr>
          <w:sz w:val="20"/>
          <w:szCs w:val="20"/>
          <w:lang w:val="sr-Cyrl-RS"/>
        </w:rPr>
        <w:t xml:space="preserve">Број кандидата који се бирају: </w:t>
      </w:r>
      <w:r w:rsidR="006205A0">
        <w:rPr>
          <w:sz w:val="20"/>
          <w:szCs w:val="20"/>
          <w:lang w:val="sr-Cyrl-RS"/>
        </w:rPr>
        <w:t>један</w:t>
      </w:r>
      <w:r w:rsidR="006205A0">
        <w:rPr>
          <w:sz w:val="20"/>
          <w:szCs w:val="20"/>
          <w:lang w:val="sr-Cyrl-RS"/>
        </w:rPr>
        <w:tab/>
      </w:r>
    </w:p>
    <w:p w14:paraId="1764B592" w14:textId="65E7B17F" w:rsidR="00130E4B" w:rsidRPr="009D223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7A02AD">
        <w:rPr>
          <w:sz w:val="20"/>
          <w:szCs w:val="20"/>
          <w:lang w:val="sr-Cyrl-RS"/>
        </w:rPr>
        <w:t xml:space="preserve">Број пријављених кандидата: </w:t>
      </w:r>
      <w:r w:rsidR="006205A0">
        <w:rPr>
          <w:sz w:val="20"/>
          <w:szCs w:val="20"/>
          <w:lang w:val="sr-Cyrl-RS"/>
        </w:rPr>
        <w:t>један</w:t>
      </w:r>
    </w:p>
    <w:p w14:paraId="0D9660D5" w14:textId="77777777" w:rsidR="00130E4B" w:rsidRPr="007A02AD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7A02AD">
        <w:rPr>
          <w:sz w:val="20"/>
          <w:szCs w:val="20"/>
          <w:lang w:val="sr-Cyrl-RS"/>
        </w:rPr>
        <w:t>Имена пријављених кандидата:</w:t>
      </w:r>
    </w:p>
    <w:p w14:paraId="5D0D8718" w14:textId="381B5890" w:rsidR="00130E4B" w:rsidRPr="007A02AD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7A02AD">
        <w:rPr>
          <w:sz w:val="20"/>
          <w:szCs w:val="20"/>
          <w:lang w:val="sr-Cyrl-RS"/>
        </w:rPr>
        <w:tab/>
        <w:t xml:space="preserve">1. </w:t>
      </w:r>
      <w:r w:rsidR="00702AA1">
        <w:rPr>
          <w:sz w:val="20"/>
          <w:szCs w:val="20"/>
          <w:lang w:val="sr-Cyrl-RS"/>
        </w:rPr>
        <w:t>Ева Камерер</w:t>
      </w:r>
    </w:p>
    <w:p w14:paraId="2ABB55CC" w14:textId="60538559" w:rsidR="00130E4B" w:rsidRPr="007A02AD" w:rsidRDefault="00130E4B" w:rsidP="00222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7A02AD">
        <w:rPr>
          <w:sz w:val="20"/>
          <w:szCs w:val="20"/>
          <w:lang w:val="sr-Cyrl-RS"/>
        </w:rPr>
        <w:tab/>
      </w:r>
    </w:p>
    <w:p w14:paraId="6FD74441" w14:textId="77777777" w:rsidR="00130E4B" w:rsidRPr="007A02AD" w:rsidRDefault="00130E4B" w:rsidP="00130E4B">
      <w:pPr>
        <w:ind w:left="770" w:hanging="50"/>
        <w:jc w:val="center"/>
        <w:rPr>
          <w:b/>
          <w:sz w:val="20"/>
          <w:szCs w:val="20"/>
          <w:lang w:val="sr-Cyrl-RS"/>
        </w:rPr>
      </w:pPr>
    </w:p>
    <w:p w14:paraId="306266F4" w14:textId="77777777" w:rsidR="00130E4B" w:rsidRPr="007A02AD" w:rsidRDefault="00130E4B" w:rsidP="00130E4B">
      <w:pPr>
        <w:ind w:left="770" w:hanging="50"/>
        <w:jc w:val="center"/>
        <w:rPr>
          <w:b/>
          <w:sz w:val="20"/>
          <w:szCs w:val="20"/>
          <w:lang w:val="sr-Cyrl-RS"/>
        </w:rPr>
      </w:pPr>
    </w:p>
    <w:p w14:paraId="4A146380" w14:textId="77777777" w:rsidR="00130E4B" w:rsidRPr="007A02AD" w:rsidRDefault="00130E4B" w:rsidP="00130E4B">
      <w:pPr>
        <w:ind w:left="770" w:hanging="50"/>
        <w:jc w:val="center"/>
        <w:rPr>
          <w:b/>
          <w:sz w:val="20"/>
          <w:szCs w:val="20"/>
          <w:lang w:val="sr-Cyrl-RS"/>
        </w:rPr>
      </w:pPr>
      <w:r>
        <w:rPr>
          <w:b/>
          <w:sz w:val="20"/>
          <w:szCs w:val="20"/>
        </w:rPr>
        <w:t>II</w:t>
      </w:r>
      <w:r w:rsidRPr="007A02AD">
        <w:rPr>
          <w:b/>
          <w:sz w:val="20"/>
          <w:szCs w:val="20"/>
          <w:lang w:val="sr-Cyrl-RS"/>
        </w:rPr>
        <w:t xml:space="preserve"> - О КАНДИДАТИМА</w:t>
      </w:r>
    </w:p>
    <w:p w14:paraId="0B39FC92" w14:textId="77777777" w:rsidR="00130E4B" w:rsidRPr="007A02AD" w:rsidRDefault="00130E4B" w:rsidP="00130E4B">
      <w:pPr>
        <w:ind w:left="770" w:hanging="50"/>
        <w:rPr>
          <w:b/>
          <w:sz w:val="20"/>
          <w:szCs w:val="20"/>
          <w:lang w:val="sr-Cyrl-RS"/>
        </w:rPr>
      </w:pPr>
    </w:p>
    <w:p w14:paraId="4A9B2310" w14:textId="77777777" w:rsidR="00130E4B" w:rsidRPr="007A02AD" w:rsidRDefault="00130E4B" w:rsidP="00130E4B">
      <w:pPr>
        <w:ind w:left="770" w:hanging="50"/>
        <w:rPr>
          <w:b/>
          <w:sz w:val="22"/>
          <w:szCs w:val="22"/>
          <w:lang w:val="sr-Cyrl-RS"/>
        </w:rPr>
      </w:pPr>
      <w:r w:rsidRPr="007A02AD">
        <w:rPr>
          <w:b/>
          <w:lang w:val="sr-Cyrl-RS"/>
        </w:rPr>
        <w:t>1) - Основни биографски подаци</w:t>
      </w:r>
    </w:p>
    <w:p w14:paraId="3C9CF53A" w14:textId="4F2BD097" w:rsidR="00130E4B" w:rsidRPr="009D223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7A02AD">
        <w:rPr>
          <w:sz w:val="20"/>
          <w:szCs w:val="20"/>
          <w:lang w:val="sr-Cyrl-RS"/>
        </w:rPr>
        <w:t>- Име, средње име и презиме:</w:t>
      </w:r>
      <w:r w:rsidR="00702AA1">
        <w:rPr>
          <w:sz w:val="20"/>
          <w:szCs w:val="20"/>
          <w:lang w:val="sr-Cyrl-RS"/>
        </w:rPr>
        <w:t xml:space="preserve"> Ева (Рудолф) Камерер</w:t>
      </w:r>
      <w:r w:rsidR="009D2230">
        <w:rPr>
          <w:sz w:val="20"/>
          <w:szCs w:val="20"/>
          <w:lang w:val="sr-Cyrl-RS"/>
        </w:rPr>
        <w:tab/>
      </w:r>
    </w:p>
    <w:p w14:paraId="6C7898CB" w14:textId="46ED6D99" w:rsidR="00130E4B" w:rsidRPr="009D223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7A02AD">
        <w:rPr>
          <w:sz w:val="20"/>
          <w:szCs w:val="20"/>
          <w:lang w:val="sr-Cyrl-RS"/>
        </w:rPr>
        <w:t>- Датум и место рођења:</w:t>
      </w:r>
      <w:r w:rsidR="00702AA1">
        <w:rPr>
          <w:sz w:val="20"/>
          <w:szCs w:val="20"/>
          <w:lang w:val="sr-Cyrl-RS"/>
        </w:rPr>
        <w:t xml:space="preserve"> 27.11.1965, Београд</w:t>
      </w:r>
      <w:r w:rsidR="009D2230">
        <w:rPr>
          <w:sz w:val="20"/>
          <w:szCs w:val="20"/>
          <w:lang w:val="sr-Cyrl-RS"/>
        </w:rPr>
        <w:tab/>
      </w:r>
    </w:p>
    <w:p w14:paraId="698AA512" w14:textId="54B54BA6" w:rsidR="00130E4B" w:rsidRPr="009D223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7A02AD">
        <w:rPr>
          <w:sz w:val="20"/>
          <w:szCs w:val="20"/>
          <w:lang w:val="sr-Cyrl-RS"/>
        </w:rPr>
        <w:t>- Установа где је запослен:</w:t>
      </w:r>
      <w:r w:rsidR="009D2230">
        <w:rPr>
          <w:sz w:val="20"/>
          <w:szCs w:val="20"/>
          <w:lang w:val="sr-Cyrl-RS"/>
        </w:rPr>
        <w:t xml:space="preserve"> Филозофски факултет Универзитета у Београду</w:t>
      </w:r>
    </w:p>
    <w:p w14:paraId="06EB912A" w14:textId="3287AFCB" w:rsidR="00130E4B" w:rsidRPr="009D223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7A02AD">
        <w:rPr>
          <w:sz w:val="20"/>
          <w:szCs w:val="20"/>
          <w:lang w:val="sr-Cyrl-RS"/>
        </w:rPr>
        <w:t>- Звање/радно место:</w:t>
      </w:r>
      <w:r w:rsidR="009D2230">
        <w:rPr>
          <w:sz w:val="20"/>
          <w:szCs w:val="20"/>
          <w:lang w:val="sr-Cyrl-RS"/>
        </w:rPr>
        <w:t xml:space="preserve"> доцент</w:t>
      </w:r>
    </w:p>
    <w:p w14:paraId="162CA1C5" w14:textId="7A17CA29" w:rsidR="00130E4B" w:rsidRPr="009D223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7A02AD">
        <w:rPr>
          <w:sz w:val="20"/>
          <w:szCs w:val="20"/>
          <w:lang w:val="sr-Cyrl-RS"/>
        </w:rPr>
        <w:t>- Научна, односно уметничка област</w:t>
      </w:r>
      <w:r w:rsidR="009D2230">
        <w:rPr>
          <w:sz w:val="20"/>
          <w:szCs w:val="20"/>
          <w:lang w:val="sr-Cyrl-RS"/>
        </w:rPr>
        <w:t>: Општа филозофија</w:t>
      </w:r>
    </w:p>
    <w:p w14:paraId="4946CE2B" w14:textId="77777777" w:rsidR="00130E4B" w:rsidRPr="007A02AD" w:rsidRDefault="00130E4B" w:rsidP="00130E4B">
      <w:pPr>
        <w:ind w:left="770" w:hanging="50"/>
        <w:rPr>
          <w:b/>
          <w:sz w:val="20"/>
          <w:szCs w:val="20"/>
          <w:lang w:val="sr-Cyrl-RS"/>
        </w:rPr>
      </w:pPr>
    </w:p>
    <w:p w14:paraId="3C602C07" w14:textId="77777777" w:rsidR="00130E4B" w:rsidRPr="007A02AD" w:rsidRDefault="00130E4B" w:rsidP="00130E4B">
      <w:pPr>
        <w:ind w:left="770" w:hanging="50"/>
        <w:rPr>
          <w:sz w:val="22"/>
          <w:szCs w:val="22"/>
          <w:lang w:val="sr-Cyrl-RS"/>
        </w:rPr>
      </w:pPr>
      <w:r w:rsidRPr="007A02AD">
        <w:rPr>
          <w:b/>
          <w:lang w:val="sr-Cyrl-RS"/>
        </w:rPr>
        <w:t>2) - Стручна биографија, дипломе и звања</w:t>
      </w:r>
    </w:p>
    <w:p w14:paraId="5085CB4E" w14:textId="77777777" w:rsidR="00130E4B" w:rsidRPr="007A02AD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7A02AD">
        <w:rPr>
          <w:i/>
          <w:sz w:val="20"/>
          <w:szCs w:val="20"/>
          <w:u w:val="single"/>
          <w:lang w:val="sr-Cyrl-RS"/>
        </w:rPr>
        <w:t>Основне студије:</w:t>
      </w:r>
    </w:p>
    <w:p w14:paraId="37D5431B" w14:textId="2A7FD282" w:rsidR="00130E4B" w:rsidRPr="009D223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7A02AD">
        <w:rPr>
          <w:sz w:val="20"/>
          <w:szCs w:val="20"/>
          <w:lang w:val="sr-Cyrl-RS"/>
        </w:rPr>
        <w:t>- Назив установе:</w:t>
      </w:r>
      <w:r w:rsidR="009D2230">
        <w:rPr>
          <w:sz w:val="20"/>
          <w:szCs w:val="20"/>
          <w:lang w:val="sr-Cyrl-RS"/>
        </w:rPr>
        <w:t xml:space="preserve"> Филозофски факултет Универзитета у Београду</w:t>
      </w:r>
    </w:p>
    <w:p w14:paraId="0B7C3F80" w14:textId="17E0331E" w:rsidR="00130E4B" w:rsidRPr="009D223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7A02AD">
        <w:rPr>
          <w:sz w:val="20"/>
          <w:szCs w:val="20"/>
          <w:lang w:val="sr-Cyrl-RS"/>
        </w:rPr>
        <w:t>- Место и година завршетка:</w:t>
      </w:r>
      <w:r w:rsidR="00702AA1">
        <w:rPr>
          <w:sz w:val="20"/>
          <w:szCs w:val="20"/>
          <w:lang w:val="sr-Cyrl-RS"/>
        </w:rPr>
        <w:t xml:space="preserve"> Београд, 1990.</w:t>
      </w:r>
    </w:p>
    <w:p w14:paraId="389CB910" w14:textId="77777777" w:rsidR="00130E4B" w:rsidRPr="007A02AD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7A02AD">
        <w:rPr>
          <w:i/>
          <w:sz w:val="20"/>
          <w:szCs w:val="20"/>
          <w:u w:val="single"/>
          <w:lang w:val="sr-Cyrl-RS"/>
        </w:rPr>
        <w:t xml:space="preserve">Мастер:  </w:t>
      </w:r>
    </w:p>
    <w:p w14:paraId="6F74710D" w14:textId="0E2BE40E" w:rsidR="00130E4B" w:rsidRPr="007A02AD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7A02AD">
        <w:rPr>
          <w:sz w:val="20"/>
          <w:szCs w:val="20"/>
          <w:lang w:val="sr-Cyrl-RS"/>
        </w:rPr>
        <w:t>- Назив установе:</w:t>
      </w:r>
      <w:r w:rsidR="009D2230" w:rsidRPr="009D2230">
        <w:rPr>
          <w:sz w:val="20"/>
          <w:szCs w:val="20"/>
          <w:lang w:val="sr-Cyrl-RS"/>
        </w:rPr>
        <w:t xml:space="preserve"> </w:t>
      </w:r>
    </w:p>
    <w:p w14:paraId="6122028C" w14:textId="02F91C78" w:rsidR="00130E4B" w:rsidRPr="009D223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7A02AD">
        <w:rPr>
          <w:sz w:val="20"/>
          <w:szCs w:val="20"/>
          <w:lang w:val="sr-Cyrl-RS"/>
        </w:rPr>
        <w:t>- Место и година завршетка:</w:t>
      </w:r>
      <w:r w:rsidR="00702AA1">
        <w:rPr>
          <w:sz w:val="20"/>
          <w:szCs w:val="20"/>
          <w:lang w:val="sr-Cyrl-RS"/>
        </w:rPr>
        <w:t xml:space="preserve"> </w:t>
      </w:r>
    </w:p>
    <w:p w14:paraId="70C89464" w14:textId="77777777" w:rsidR="00130E4B" w:rsidRPr="007A02AD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7A02AD">
        <w:rPr>
          <w:sz w:val="20"/>
          <w:szCs w:val="20"/>
          <w:lang w:val="sr-Cyrl-RS"/>
        </w:rPr>
        <w:t>- Ужа научна, односно уметничка област:</w:t>
      </w:r>
    </w:p>
    <w:p w14:paraId="59F1B0DF" w14:textId="77777777" w:rsidR="00130E4B" w:rsidRPr="007A02AD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7A02AD">
        <w:rPr>
          <w:i/>
          <w:sz w:val="20"/>
          <w:szCs w:val="20"/>
          <w:u w:val="single"/>
          <w:lang w:val="sr-Cyrl-RS"/>
        </w:rPr>
        <w:t xml:space="preserve">Магистеријум:  </w:t>
      </w:r>
    </w:p>
    <w:p w14:paraId="281B2E42" w14:textId="0F15CA76" w:rsidR="00130E4B" w:rsidRPr="007A02AD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7A02AD">
        <w:rPr>
          <w:sz w:val="20"/>
          <w:szCs w:val="20"/>
          <w:lang w:val="sr-Cyrl-RS"/>
        </w:rPr>
        <w:t>- Назив установе:</w:t>
      </w:r>
      <w:r w:rsidR="00702AA1">
        <w:rPr>
          <w:sz w:val="20"/>
          <w:szCs w:val="20"/>
          <w:lang w:val="sr-Cyrl-RS"/>
        </w:rPr>
        <w:t xml:space="preserve"> Филозофски факултет Универзитета у Београду</w:t>
      </w:r>
    </w:p>
    <w:p w14:paraId="35CA6C40" w14:textId="44D89373" w:rsidR="00130E4B" w:rsidRPr="007A02AD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7A02AD">
        <w:rPr>
          <w:sz w:val="20"/>
          <w:szCs w:val="20"/>
          <w:lang w:val="sr-Cyrl-RS"/>
        </w:rPr>
        <w:t>- Место и година завршетка:</w:t>
      </w:r>
      <w:r w:rsidR="00702AA1">
        <w:rPr>
          <w:sz w:val="20"/>
          <w:szCs w:val="20"/>
          <w:lang w:val="sr-Cyrl-RS"/>
        </w:rPr>
        <w:t xml:space="preserve"> Београд, 1999.</w:t>
      </w:r>
    </w:p>
    <w:p w14:paraId="31A797A9" w14:textId="1D154853" w:rsidR="00130E4B" w:rsidRPr="007A02AD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7A02AD">
        <w:rPr>
          <w:sz w:val="20"/>
          <w:szCs w:val="20"/>
          <w:lang w:val="sr-Cyrl-RS"/>
        </w:rPr>
        <w:t>- Ужа научна, односно уметничка област:</w:t>
      </w:r>
      <w:r w:rsidR="00702AA1">
        <w:rPr>
          <w:sz w:val="20"/>
          <w:szCs w:val="20"/>
          <w:lang w:val="sr-Cyrl-RS"/>
        </w:rPr>
        <w:t xml:space="preserve"> Општа филозофија</w:t>
      </w:r>
    </w:p>
    <w:p w14:paraId="05720205" w14:textId="77777777" w:rsidR="00130E4B" w:rsidRPr="007A02AD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7A02AD">
        <w:rPr>
          <w:i/>
          <w:sz w:val="20"/>
          <w:szCs w:val="20"/>
          <w:u w:val="single"/>
          <w:lang w:val="sr-Cyrl-RS"/>
        </w:rPr>
        <w:t>Докторат:</w:t>
      </w:r>
    </w:p>
    <w:p w14:paraId="01C42235" w14:textId="05D0D134" w:rsidR="00130E4B" w:rsidRPr="009D223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7A02AD">
        <w:rPr>
          <w:sz w:val="20"/>
          <w:szCs w:val="20"/>
          <w:lang w:val="sr-Cyrl-RS"/>
        </w:rPr>
        <w:t>- Назив установе:</w:t>
      </w:r>
      <w:r w:rsidR="009D2230">
        <w:rPr>
          <w:sz w:val="20"/>
          <w:szCs w:val="20"/>
          <w:lang w:val="sr-Cyrl-RS"/>
        </w:rPr>
        <w:t xml:space="preserve"> Филозофски факултет Универзитета у Београду</w:t>
      </w:r>
    </w:p>
    <w:p w14:paraId="5C60FB0F" w14:textId="6F105B47" w:rsidR="00130E4B" w:rsidRPr="009D223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7A02AD">
        <w:rPr>
          <w:sz w:val="20"/>
          <w:szCs w:val="20"/>
          <w:lang w:val="sr-Cyrl-RS"/>
        </w:rPr>
        <w:t>- Место и година одбране:</w:t>
      </w:r>
      <w:r w:rsidR="00702AA1">
        <w:rPr>
          <w:sz w:val="20"/>
          <w:szCs w:val="20"/>
          <w:lang w:val="sr-Cyrl-RS"/>
        </w:rPr>
        <w:t xml:space="preserve"> Београд, 2009.</w:t>
      </w:r>
    </w:p>
    <w:p w14:paraId="0F8C43F3" w14:textId="0E5D5788" w:rsidR="00130E4B" w:rsidRPr="009D223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7A02AD">
        <w:rPr>
          <w:sz w:val="20"/>
          <w:szCs w:val="20"/>
          <w:lang w:val="sr-Cyrl-RS"/>
        </w:rPr>
        <w:t>- Наслов дисертације:</w:t>
      </w:r>
      <w:r w:rsidR="009D2230">
        <w:rPr>
          <w:sz w:val="20"/>
          <w:szCs w:val="20"/>
          <w:lang w:val="sr-Cyrl-RS"/>
        </w:rPr>
        <w:t xml:space="preserve"> </w:t>
      </w:r>
      <w:r w:rsidR="00702AA1">
        <w:rPr>
          <w:i/>
          <w:iCs/>
          <w:sz w:val="20"/>
          <w:szCs w:val="20"/>
          <w:lang w:val="sr-Cyrl-RS"/>
        </w:rPr>
        <w:t>Телеологија и телеономија. Класични филозофски проблеми и модерне биолошке теорије</w:t>
      </w:r>
      <w:r w:rsidR="009D2230">
        <w:rPr>
          <w:sz w:val="20"/>
          <w:szCs w:val="20"/>
          <w:lang w:val="sr-Cyrl-RS"/>
        </w:rPr>
        <w:t xml:space="preserve"> </w:t>
      </w:r>
    </w:p>
    <w:p w14:paraId="13176F10" w14:textId="45D1D84B" w:rsidR="00130E4B" w:rsidRPr="009D223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7A02AD">
        <w:rPr>
          <w:sz w:val="20"/>
          <w:szCs w:val="20"/>
          <w:lang w:val="sr-Cyrl-RS"/>
        </w:rPr>
        <w:t>- Ужа научна, односно уметничка област:</w:t>
      </w:r>
      <w:r w:rsidR="009D2230">
        <w:rPr>
          <w:sz w:val="20"/>
          <w:szCs w:val="20"/>
          <w:lang w:val="sr-Cyrl-RS"/>
        </w:rPr>
        <w:t xml:space="preserve"> Општа филозофија </w:t>
      </w:r>
    </w:p>
    <w:p w14:paraId="050C6B9E" w14:textId="77777777" w:rsidR="00130E4B" w:rsidRPr="007A02AD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7A02AD">
        <w:rPr>
          <w:i/>
          <w:sz w:val="20"/>
          <w:szCs w:val="20"/>
          <w:u w:val="single"/>
          <w:lang w:val="sr-Cyrl-RS"/>
        </w:rPr>
        <w:t>Досадашњи избори у наставна и научна звања:</w:t>
      </w:r>
    </w:p>
    <w:p w14:paraId="488945B8" w14:textId="5E854447" w:rsidR="00130E4B" w:rsidRPr="00702AA1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702AA1">
        <w:rPr>
          <w:sz w:val="20"/>
          <w:szCs w:val="20"/>
          <w:lang w:val="sr-Cyrl-RS"/>
        </w:rPr>
        <w:t>-</w:t>
      </w:r>
      <w:r w:rsidR="00702AA1" w:rsidRPr="00702AA1">
        <w:rPr>
          <w:sz w:val="20"/>
          <w:szCs w:val="20"/>
          <w:lang w:val="sr-Cyrl-RS"/>
        </w:rPr>
        <w:t xml:space="preserve"> </w:t>
      </w:r>
      <w:r w:rsidR="00702AA1">
        <w:rPr>
          <w:sz w:val="20"/>
          <w:szCs w:val="20"/>
          <w:lang w:val="sr-Cyrl-RS"/>
        </w:rPr>
        <w:t>1995. асистент-приправник, Филозофски факултет у Новом Саду</w:t>
      </w:r>
    </w:p>
    <w:p w14:paraId="55447BF5" w14:textId="4B381850" w:rsidR="00130E4B" w:rsidRDefault="00130E4B" w:rsidP="00702A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702AA1">
        <w:rPr>
          <w:sz w:val="20"/>
          <w:szCs w:val="20"/>
          <w:lang w:val="sr-Cyrl-RS"/>
        </w:rPr>
        <w:t>-</w:t>
      </w:r>
      <w:r w:rsidR="00702AA1">
        <w:rPr>
          <w:sz w:val="20"/>
          <w:szCs w:val="20"/>
          <w:lang w:val="sr-Cyrl-RS"/>
        </w:rPr>
        <w:t xml:space="preserve"> 2000-2009. асистент, Филозофски факултет у Новом Саду</w:t>
      </w:r>
    </w:p>
    <w:p w14:paraId="395273E9" w14:textId="3EFA5CD4" w:rsidR="00702AA1" w:rsidRDefault="00702AA1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>-2010. асистент, Филозофски факултет у Београду</w:t>
      </w:r>
    </w:p>
    <w:p w14:paraId="0039A84E" w14:textId="17EF3B55" w:rsidR="00702AA1" w:rsidRDefault="004D1316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>-2010. доцент, Филозофски факултет у Београду</w:t>
      </w:r>
    </w:p>
    <w:p w14:paraId="0241232E" w14:textId="725784B8" w:rsidR="004D1316" w:rsidRPr="00702AA1" w:rsidRDefault="004D1316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>-2015. и 2020. доцент, Филозофски факултет у Београду</w:t>
      </w:r>
    </w:p>
    <w:p w14:paraId="3F545739" w14:textId="77777777" w:rsidR="00130E4B" w:rsidRPr="007A02AD" w:rsidRDefault="00130E4B" w:rsidP="004D13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u w:val="single"/>
          <w:lang w:val="sr-Cyrl-RS"/>
        </w:rPr>
      </w:pPr>
    </w:p>
    <w:p w14:paraId="21A2EACB" w14:textId="77777777" w:rsidR="00130E4B" w:rsidRPr="007A02AD" w:rsidRDefault="00130E4B" w:rsidP="00130E4B">
      <w:pPr>
        <w:rPr>
          <w:b/>
          <w:snapToGrid w:val="0"/>
          <w:lang w:val="sr-Cyrl-RS"/>
        </w:rPr>
      </w:pPr>
    </w:p>
    <w:p w14:paraId="0216335C" w14:textId="6C44AE35" w:rsidR="00130E4B" w:rsidRPr="007A02AD" w:rsidRDefault="00130E4B" w:rsidP="00130E4B">
      <w:pPr>
        <w:rPr>
          <w:b/>
          <w:snapToGrid w:val="0"/>
          <w:sz w:val="22"/>
          <w:szCs w:val="22"/>
          <w:lang w:val="sr-Cyrl-RS"/>
        </w:rPr>
      </w:pPr>
      <w:r w:rsidRPr="007A02AD">
        <w:rPr>
          <w:b/>
          <w:snapToGrid w:val="0"/>
          <w:lang w:val="sr-Cyrl-RS"/>
        </w:rPr>
        <w:t>3) Испуњени усло</w:t>
      </w:r>
      <w:r w:rsidR="004D1316">
        <w:rPr>
          <w:b/>
          <w:snapToGrid w:val="0"/>
          <w:lang w:val="sr-Cyrl-RS"/>
        </w:rPr>
        <w:t>ви за избор у звање ВАНРЕДНОГ ПРОФЕСОРА</w:t>
      </w:r>
    </w:p>
    <w:p w14:paraId="28BCFA15" w14:textId="77777777" w:rsidR="00130E4B" w:rsidRPr="007A02AD" w:rsidRDefault="00130E4B" w:rsidP="00130E4B">
      <w:pPr>
        <w:rPr>
          <w:b/>
          <w:snapToGrid w:val="0"/>
          <w:lang w:val="sr-Cyrl-RS"/>
        </w:rPr>
      </w:pPr>
    </w:p>
    <w:p w14:paraId="74D2D12B" w14:textId="77777777" w:rsidR="00130E4B" w:rsidRPr="004D1316" w:rsidRDefault="00130E4B" w:rsidP="00130E4B">
      <w:pPr>
        <w:jc w:val="both"/>
        <w:rPr>
          <w:b/>
          <w:sz w:val="20"/>
          <w:szCs w:val="20"/>
          <w:lang w:val="sr-Cyrl-RS"/>
        </w:rPr>
      </w:pPr>
      <w:r w:rsidRPr="004D1316">
        <w:rPr>
          <w:b/>
          <w:sz w:val="20"/>
          <w:szCs w:val="20"/>
          <w:lang w:val="sr-Cyrl-RS"/>
        </w:rPr>
        <w:t>ОБАВЕЗНИ УСЛОВИ:</w:t>
      </w:r>
    </w:p>
    <w:p w14:paraId="56AF51C9" w14:textId="77777777" w:rsidR="00130E4B" w:rsidRPr="004D1316" w:rsidRDefault="00130E4B" w:rsidP="00130E4B">
      <w:pPr>
        <w:rPr>
          <w:sz w:val="20"/>
          <w:szCs w:val="20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2340"/>
      </w:tblGrid>
      <w:tr w:rsidR="00130E4B" w:rsidRPr="001C7C87" w14:paraId="27E962E3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6CE7" w14:textId="77777777" w:rsidR="00130E4B" w:rsidRPr="004D1316" w:rsidRDefault="00130E4B" w:rsidP="00753A3E">
            <w:pPr>
              <w:rPr>
                <w:sz w:val="20"/>
                <w:szCs w:val="20"/>
                <w:lang w:val="sr-Cyrl-RS"/>
              </w:rPr>
            </w:pPr>
          </w:p>
          <w:p w14:paraId="491BAE70" w14:textId="77777777" w:rsidR="00130E4B" w:rsidRPr="004D1316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FD455" w14:textId="77777777" w:rsidR="00130E4B" w:rsidRPr="004D1316" w:rsidRDefault="00130E4B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4D1316">
              <w:rPr>
                <w:i/>
                <w:sz w:val="20"/>
                <w:szCs w:val="20"/>
                <w:lang w:val="sr-Cyrl-RS"/>
              </w:rPr>
              <w:t xml:space="preserve"> </w:t>
            </w:r>
          </w:p>
          <w:p w14:paraId="02818BF6" w14:textId="77777777" w:rsidR="00130E4B" w:rsidRPr="00DF3CA4" w:rsidRDefault="00130E4B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4D1316">
              <w:rPr>
                <w:i/>
                <w:sz w:val="20"/>
                <w:szCs w:val="20"/>
                <w:lang w:val="sr-Cyrl-RS"/>
              </w:rPr>
              <w:t xml:space="preserve">(заокружити испуњен услов </w:t>
            </w:r>
            <w:r w:rsidRPr="00DF3CA4">
              <w:rPr>
                <w:i/>
                <w:sz w:val="20"/>
                <w:szCs w:val="20"/>
                <w:lang w:val="sr-Cyrl-RS"/>
              </w:rPr>
              <w:t>за звање у које се бира)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30FFE" w14:textId="77777777" w:rsidR="00130E4B" w:rsidRPr="00DF3CA4" w:rsidRDefault="00130E4B" w:rsidP="00753A3E">
            <w:pPr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</w:rPr>
              <w:t>o</w:t>
            </w:r>
            <w:r w:rsidRPr="00DF3CA4">
              <w:rPr>
                <w:b/>
                <w:sz w:val="20"/>
                <w:szCs w:val="20"/>
                <w:lang w:val="sr-Cyrl-RS"/>
              </w:rPr>
              <w:t>цен</w:t>
            </w:r>
            <w:r>
              <w:rPr>
                <w:b/>
                <w:sz w:val="20"/>
                <w:szCs w:val="20"/>
              </w:rPr>
              <w:t>a</w:t>
            </w:r>
            <w:r w:rsidRPr="00DF3CA4">
              <w:rPr>
                <w:b/>
                <w:sz w:val="20"/>
                <w:szCs w:val="20"/>
                <w:lang w:val="sr-Cyrl-RS"/>
              </w:rPr>
              <w:t xml:space="preserve"> / број година радног искуства </w:t>
            </w:r>
          </w:p>
        </w:tc>
      </w:tr>
      <w:tr w:rsidR="00130E4B" w14:paraId="7754F408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36041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06386" w14:textId="77777777" w:rsidR="00130E4B" w:rsidRDefault="00130E4B" w:rsidP="00753A3E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Bodytext22"/>
                <w:sz w:val="20"/>
                <w:szCs w:val="20"/>
              </w:rPr>
              <w:t>високошколске установе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D137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04BE1D46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2DAEF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5B867" w14:textId="77777777" w:rsidR="00130E4B" w:rsidRDefault="00130E4B" w:rsidP="00753A3E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 xml:space="preserve">Позитивна оцена педагошког рада у студентским анкетама </w:t>
            </w:r>
            <w:r>
              <w:rPr>
                <w:rStyle w:val="Bodytext22"/>
                <w:sz w:val="20"/>
                <w:szCs w:val="20"/>
              </w:rPr>
              <w:lastRenderedPageBreak/>
              <w:t>током целокупног  претходног изборног периода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F607" w14:textId="72FF7EE6" w:rsidR="00130E4B" w:rsidRPr="009D2230" w:rsidRDefault="004D1316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lastRenderedPageBreak/>
              <w:t>4.76-4.96</w:t>
            </w:r>
          </w:p>
        </w:tc>
      </w:tr>
      <w:tr w:rsidR="00130E4B" w14:paraId="4883EA32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5C448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7BB0D" w14:textId="77777777" w:rsidR="00130E4B" w:rsidRDefault="00130E4B" w:rsidP="00753A3E">
            <w:pPr>
              <w:jc w:val="both"/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Искуство у педагошком раду са студентима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AF45" w14:textId="3FC1DD99" w:rsidR="00130E4B" w:rsidRPr="009D2230" w:rsidRDefault="004D1316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29</w:t>
            </w:r>
            <w:r w:rsidR="009D2230" w:rsidRPr="009D2230">
              <w:rPr>
                <w:sz w:val="20"/>
                <w:szCs w:val="20"/>
                <w:lang w:val="sr-Cyrl-RS"/>
              </w:rPr>
              <w:t xml:space="preserve"> година</w:t>
            </w:r>
            <w:r>
              <w:rPr>
                <w:sz w:val="20"/>
                <w:szCs w:val="20"/>
                <w:lang w:val="sr-Cyrl-RS"/>
              </w:rPr>
              <w:t xml:space="preserve"> (асистент-приправник, асистент, </w:t>
            </w:r>
            <w:r w:rsidR="00540A5F">
              <w:rPr>
                <w:sz w:val="20"/>
                <w:szCs w:val="20"/>
                <w:lang w:val="sr-Cyrl-RS"/>
              </w:rPr>
              <w:t xml:space="preserve">доцент) </w:t>
            </w:r>
          </w:p>
        </w:tc>
      </w:tr>
    </w:tbl>
    <w:p w14:paraId="07BC4ADF" w14:textId="77777777" w:rsidR="00130E4B" w:rsidRDefault="00130E4B" w:rsidP="00130E4B">
      <w:pPr>
        <w:rPr>
          <w:sz w:val="20"/>
          <w:szCs w:val="20"/>
        </w:rPr>
      </w:pPr>
    </w:p>
    <w:p w14:paraId="5D910428" w14:textId="77777777" w:rsidR="00130E4B" w:rsidRDefault="00130E4B" w:rsidP="00130E4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2340"/>
      </w:tblGrid>
      <w:tr w:rsidR="00130E4B" w14:paraId="0B4B6C06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66BF" w14:textId="77777777" w:rsidR="00130E4B" w:rsidRDefault="00130E4B" w:rsidP="00753A3E">
            <w:pPr>
              <w:rPr>
                <w:sz w:val="20"/>
                <w:szCs w:val="20"/>
              </w:rPr>
            </w:pPr>
          </w:p>
          <w:p w14:paraId="43C77CA9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3FFA" w14:textId="77777777"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</w:p>
          <w:p w14:paraId="25D138D5" w14:textId="77777777"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(заокружити испуњен услов за звање у које се бира)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E0324" w14:textId="77777777" w:rsidR="00130E4B" w:rsidRDefault="00130E4B" w:rsidP="00753A3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Број менторства / учешћа у комисији и др.</w:t>
            </w:r>
          </w:p>
        </w:tc>
      </w:tr>
      <w:tr w:rsidR="00130E4B" w:rsidRPr="001C7C87" w14:paraId="069F2E69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BE3E4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28722" w14:textId="77777777" w:rsidR="00130E4B" w:rsidRDefault="00130E4B" w:rsidP="00753A3E">
            <w:pPr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Резултати у развоју научнонаставног подмлатка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ACF6" w14:textId="11387CE1" w:rsidR="00C0138E" w:rsidRPr="00C0138E" w:rsidRDefault="00C0138E" w:rsidP="001E3624">
            <w:pPr>
              <w:rPr>
                <w:b/>
                <w:bCs/>
                <w:sz w:val="18"/>
                <w:szCs w:val="18"/>
                <w:lang w:val="sr-Cyrl-RS"/>
              </w:rPr>
            </w:pPr>
            <w:r w:rsidRPr="00C0138E">
              <w:rPr>
                <w:b/>
                <w:bCs/>
                <w:sz w:val="18"/>
                <w:szCs w:val="18"/>
                <w:lang w:val="sr-Cyrl-RS"/>
              </w:rPr>
              <w:t>Игор Живановић,</w:t>
            </w:r>
          </w:p>
          <w:p w14:paraId="2E27140A" w14:textId="7D1FD3DB" w:rsidR="00C0138E" w:rsidRPr="00C0138E" w:rsidRDefault="00C0138E" w:rsidP="001E3624">
            <w:pPr>
              <w:rPr>
                <w:sz w:val="18"/>
                <w:szCs w:val="18"/>
                <w:lang w:val="sr-Cyrl-RS"/>
              </w:rPr>
            </w:pPr>
            <w:r w:rsidRPr="00C0138E">
              <w:rPr>
                <w:sz w:val="18"/>
                <w:szCs w:val="18"/>
                <w:lang w:val="sr-Cyrl-RS"/>
              </w:rPr>
              <w:t>„Биолошке основе морала: егоизам, алтруизам и самообмањивање“</w:t>
            </w:r>
            <w:r>
              <w:rPr>
                <w:sz w:val="18"/>
                <w:szCs w:val="18"/>
                <w:lang w:val="sr-Cyrl-RS"/>
              </w:rPr>
              <w:t xml:space="preserve"> </w:t>
            </w:r>
          </w:p>
          <w:p w14:paraId="5E0B34DD" w14:textId="3B67C152" w:rsidR="00C0138E" w:rsidRDefault="00C0138E" w:rsidP="001E3624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 xml:space="preserve"> (ментор при изради докторског рада, одбрањен</w:t>
            </w:r>
            <w:r w:rsidRPr="00C0138E">
              <w:rPr>
                <w:sz w:val="18"/>
                <w:szCs w:val="18"/>
                <w:lang w:val="sr-Latn-RS"/>
              </w:rPr>
              <w:t xml:space="preserve"> 2016.)</w:t>
            </w:r>
          </w:p>
          <w:p w14:paraId="5D51EFA5" w14:textId="77777777" w:rsidR="00C0138E" w:rsidRDefault="00C0138E" w:rsidP="00C0138E">
            <w:pPr>
              <w:jc w:val="both"/>
              <w:rPr>
                <w:sz w:val="18"/>
                <w:szCs w:val="18"/>
                <w:lang w:val="sr-Cyrl-RS"/>
              </w:rPr>
            </w:pPr>
          </w:p>
          <w:p w14:paraId="2B63861A" w14:textId="77777777" w:rsidR="00C0138E" w:rsidRDefault="00C0138E" w:rsidP="001E3624">
            <w:pPr>
              <w:rPr>
                <w:b/>
                <w:bCs/>
                <w:sz w:val="18"/>
                <w:szCs w:val="18"/>
                <w:lang w:val="sr-Cyrl-RS"/>
              </w:rPr>
            </w:pPr>
            <w:r>
              <w:rPr>
                <w:b/>
                <w:bCs/>
                <w:sz w:val="18"/>
                <w:szCs w:val="18"/>
                <w:lang w:val="sr-Cyrl-RS"/>
              </w:rPr>
              <w:t>Зорана Тодоровић,</w:t>
            </w:r>
          </w:p>
          <w:p w14:paraId="241C6246" w14:textId="16703DB5" w:rsidR="00C0138E" w:rsidRDefault="00C0138E" w:rsidP="001E3624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„Емоције животиња, еволуциони континуитет и етичке импликације“ (ментор при изради докторског рада, одбрањен 2019.)</w:t>
            </w:r>
          </w:p>
          <w:p w14:paraId="5B427AE4" w14:textId="77777777" w:rsidR="00C0138E" w:rsidRDefault="00C0138E" w:rsidP="00C0138E">
            <w:pPr>
              <w:jc w:val="both"/>
              <w:rPr>
                <w:sz w:val="18"/>
                <w:szCs w:val="18"/>
                <w:lang w:val="sr-Cyrl-RS"/>
              </w:rPr>
            </w:pPr>
          </w:p>
          <w:p w14:paraId="20715A91" w14:textId="77777777" w:rsidR="00C0138E" w:rsidRDefault="00C0138E" w:rsidP="001E3624">
            <w:pPr>
              <w:rPr>
                <w:b/>
                <w:bCs/>
                <w:sz w:val="18"/>
                <w:szCs w:val="18"/>
                <w:lang w:val="sr-Cyrl-RS"/>
              </w:rPr>
            </w:pPr>
            <w:r>
              <w:rPr>
                <w:b/>
                <w:bCs/>
                <w:sz w:val="18"/>
                <w:szCs w:val="18"/>
                <w:lang w:val="sr-Cyrl-RS"/>
              </w:rPr>
              <w:t>Андреа Бербер,</w:t>
            </w:r>
          </w:p>
          <w:p w14:paraId="37AC2912" w14:textId="695D1C29" w:rsidR="00C0138E" w:rsidRDefault="00C0138E" w:rsidP="001E3624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„Објашњење у биологији: синтетичка теорија еволуције и еволуциона биологија развића“</w:t>
            </w:r>
          </w:p>
          <w:p w14:paraId="0B66ED02" w14:textId="497EDD2D" w:rsidR="00130E4B" w:rsidRPr="00BC255E" w:rsidRDefault="00C0138E" w:rsidP="00BC255E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(ментор при изради докторског рада, одбрањен 2019.)</w:t>
            </w:r>
          </w:p>
        </w:tc>
      </w:tr>
      <w:tr w:rsidR="00130E4B" w14:paraId="7FA9E393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42CF7" w14:textId="62B05A73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DC9C3" w14:textId="77777777" w:rsidR="00130E4B" w:rsidRDefault="00130E4B" w:rsidP="00753A3E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Учешће у комисији за одбрану три завршна рада на академским специјалистичким, односно мастер студијама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20300" w14:textId="0BAAAFBA" w:rsidR="00130E4B" w:rsidRPr="002C38F2" w:rsidRDefault="00C0138E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Менторство на девет</w:t>
            </w:r>
            <w:r w:rsidR="002C38F2">
              <w:rPr>
                <w:sz w:val="20"/>
                <w:szCs w:val="20"/>
                <w:lang w:val="sr-Cyrl-RS"/>
              </w:rPr>
              <w:t xml:space="preserve"> и учешће у комисиј</w:t>
            </w:r>
            <w:r w:rsidR="008F309B">
              <w:rPr>
                <w:sz w:val="20"/>
                <w:szCs w:val="20"/>
                <w:lang w:val="sr-Cyrl-RS"/>
              </w:rPr>
              <w:t>ама</w:t>
            </w:r>
            <w:r>
              <w:rPr>
                <w:sz w:val="20"/>
                <w:szCs w:val="20"/>
                <w:lang w:val="sr-Cyrl-RS"/>
              </w:rPr>
              <w:t xml:space="preserve"> за одбрану десетак мастер радова</w:t>
            </w:r>
            <w:r w:rsidR="002C38F2">
              <w:rPr>
                <w:sz w:val="20"/>
                <w:szCs w:val="20"/>
                <w:lang w:val="sr-Cyrl-RS"/>
              </w:rPr>
              <w:t xml:space="preserve">. </w:t>
            </w:r>
          </w:p>
        </w:tc>
      </w:tr>
      <w:tr w:rsidR="00130E4B" w:rsidRPr="001C7C87" w14:paraId="4169F0CE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C70AB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B2A1D" w14:textId="77777777" w:rsidR="00130E4B" w:rsidRDefault="00130E4B" w:rsidP="00753A3E">
            <w:pPr>
              <w:jc w:val="both"/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Менторство или чланство у две комисије за израду докторске дисертације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EC0C" w14:textId="77777777" w:rsidR="00130E4B" w:rsidRDefault="001E3624" w:rsidP="00C0138E">
            <w:pPr>
              <w:pStyle w:val="NormalWeb"/>
              <w:rPr>
                <w:b/>
                <w:bCs/>
                <w:sz w:val="18"/>
                <w:szCs w:val="18"/>
                <w:lang w:val="sr-Cyrl-RS"/>
              </w:rPr>
            </w:pPr>
            <w:r>
              <w:rPr>
                <w:b/>
                <w:bCs/>
                <w:sz w:val="18"/>
                <w:szCs w:val="18"/>
                <w:lang w:val="sr-Cyrl-RS"/>
              </w:rPr>
              <w:t>Менторство при изради докторског рада</w:t>
            </w:r>
          </w:p>
          <w:p w14:paraId="3E2D5E41" w14:textId="18F3C19A" w:rsidR="001E3624" w:rsidRPr="001E3624" w:rsidRDefault="001E3624" w:rsidP="001E3624">
            <w:pPr>
              <w:rPr>
                <w:sz w:val="18"/>
                <w:szCs w:val="18"/>
                <w:lang w:val="sr-Cyrl-RS"/>
              </w:rPr>
            </w:pPr>
            <w:r w:rsidRPr="001E3624">
              <w:rPr>
                <w:b/>
                <w:bCs/>
                <w:sz w:val="18"/>
                <w:szCs w:val="18"/>
                <w:lang w:val="sr-Cyrl-RS"/>
              </w:rPr>
              <w:t>Ана Катић</w:t>
            </w:r>
            <w:r w:rsidRPr="001E3624">
              <w:rPr>
                <w:sz w:val="18"/>
                <w:szCs w:val="18"/>
                <w:lang w:val="sr-Cyrl-RS"/>
              </w:rPr>
              <w:t>, „Пут ка суперорганизму: еволуциона интеграција биолошких функција и ње</w:t>
            </w:r>
            <w:r>
              <w:rPr>
                <w:sz w:val="18"/>
                <w:szCs w:val="18"/>
                <w:lang w:val="sr-Cyrl-RS"/>
              </w:rPr>
              <w:t>н филозофски значај“ (рад у процедури оцене и одбране</w:t>
            </w:r>
            <w:r w:rsidRPr="001E3624">
              <w:rPr>
                <w:sz w:val="18"/>
                <w:szCs w:val="18"/>
                <w:lang w:val="sr-Cyrl-RS"/>
              </w:rPr>
              <w:t>)</w:t>
            </w:r>
          </w:p>
          <w:p w14:paraId="433C525E" w14:textId="77777777" w:rsidR="001E3624" w:rsidRDefault="001E3624" w:rsidP="001E3624">
            <w:pPr>
              <w:rPr>
                <w:sz w:val="18"/>
                <w:szCs w:val="18"/>
                <w:lang w:val="sr-Cyrl-RS"/>
              </w:rPr>
            </w:pPr>
            <w:r w:rsidRPr="001E3624">
              <w:rPr>
                <w:b/>
                <w:bCs/>
                <w:sz w:val="18"/>
                <w:szCs w:val="18"/>
                <w:lang w:val="sr-Cyrl-RS"/>
              </w:rPr>
              <w:t>Небојша Лукић</w:t>
            </w:r>
            <w:r w:rsidRPr="001E3624">
              <w:rPr>
                <w:sz w:val="18"/>
                <w:szCs w:val="18"/>
                <w:lang w:val="sr-Cyrl-RS"/>
              </w:rPr>
              <w:t>, „Адаптационизам као истраживачки програм и проблем селекционих објашњења“ (рад у току)</w:t>
            </w:r>
          </w:p>
          <w:p w14:paraId="75E1CAC7" w14:textId="77777777" w:rsidR="001E3624" w:rsidRDefault="001E3624" w:rsidP="001E3624">
            <w:pPr>
              <w:rPr>
                <w:sz w:val="18"/>
                <w:szCs w:val="18"/>
                <w:lang w:val="sr-Cyrl-RS"/>
              </w:rPr>
            </w:pPr>
            <w:r w:rsidRPr="001E3624">
              <w:rPr>
                <w:b/>
                <w:bCs/>
                <w:sz w:val="18"/>
                <w:szCs w:val="18"/>
                <w:lang w:val="sr-Cyrl-RS"/>
              </w:rPr>
              <w:t>Срђан Јевтић</w:t>
            </w:r>
            <w:r w:rsidRPr="001E3624">
              <w:rPr>
                <w:sz w:val="18"/>
                <w:szCs w:val="18"/>
                <w:lang w:val="sr-Cyrl-RS"/>
              </w:rPr>
              <w:t>, „Сведочанство и знање о узрочности: какав је однос између медицине засноване на доказима и научне медицине?“</w:t>
            </w:r>
            <w:r w:rsidRPr="001E3624">
              <w:rPr>
                <w:sz w:val="18"/>
                <w:szCs w:val="18"/>
                <w:lang w:val="sr-Latn-RS"/>
              </w:rPr>
              <w:t xml:space="preserve">, </w:t>
            </w:r>
            <w:r w:rsidRPr="001E3624">
              <w:rPr>
                <w:sz w:val="18"/>
                <w:szCs w:val="18"/>
                <w:lang w:val="sr-Cyrl-RS"/>
              </w:rPr>
              <w:t>коментор др Срђа Јанковић (рад у току)</w:t>
            </w:r>
          </w:p>
          <w:p w14:paraId="5B5AEAF1" w14:textId="77777777" w:rsidR="001E3624" w:rsidRDefault="001E3624" w:rsidP="001E3624">
            <w:pPr>
              <w:rPr>
                <w:sz w:val="18"/>
                <w:szCs w:val="18"/>
                <w:lang w:val="sr-Cyrl-RS"/>
              </w:rPr>
            </w:pPr>
            <w:r w:rsidRPr="001E3624">
              <w:rPr>
                <w:b/>
                <w:bCs/>
                <w:sz w:val="18"/>
                <w:szCs w:val="18"/>
                <w:lang w:val="sr-Cyrl-RS"/>
              </w:rPr>
              <w:t>Бојан Милуновић</w:t>
            </w:r>
            <w:r w:rsidRPr="001E3624">
              <w:rPr>
                <w:sz w:val="18"/>
                <w:szCs w:val="18"/>
                <w:lang w:val="sr-Cyrl-RS"/>
              </w:rPr>
              <w:t>, „Епистемологија научне репрезентације: артефактичка концепција модела и проблеми репрезентационистичке перспективе у филозофији моделовања“ (рад у току)</w:t>
            </w:r>
          </w:p>
          <w:p w14:paraId="7E2D3225" w14:textId="5EA20C0B" w:rsidR="001E3624" w:rsidRDefault="001E3624" w:rsidP="001E3624">
            <w:pPr>
              <w:rPr>
                <w:sz w:val="18"/>
                <w:szCs w:val="18"/>
                <w:lang w:val="sr-Cyrl-RS"/>
              </w:rPr>
            </w:pPr>
            <w:r w:rsidRPr="001E3624">
              <w:rPr>
                <w:b/>
                <w:bCs/>
                <w:sz w:val="18"/>
                <w:szCs w:val="18"/>
                <w:lang w:val="sr-Cyrl-RS"/>
              </w:rPr>
              <w:t>Андреа Јовановић</w:t>
            </w:r>
            <w:r w:rsidRPr="001E3624">
              <w:rPr>
                <w:sz w:val="18"/>
                <w:szCs w:val="18"/>
                <w:lang w:val="sr-Cyrl-RS"/>
              </w:rPr>
              <w:t xml:space="preserve">, „Између научног реализма и постмодернизма: </w:t>
            </w:r>
            <w:r w:rsidRPr="001E3624">
              <w:rPr>
                <w:sz w:val="18"/>
                <w:szCs w:val="18"/>
                <w:lang w:val="sr-Cyrl-RS"/>
              </w:rPr>
              <w:lastRenderedPageBreak/>
              <w:t>савремене расправе о објективности у друштвеним наукама“</w:t>
            </w:r>
            <w:r>
              <w:rPr>
                <w:sz w:val="18"/>
                <w:szCs w:val="18"/>
                <w:lang w:val="sr-Cyrl-RS"/>
              </w:rPr>
              <w:t xml:space="preserve"> (рад у току)</w:t>
            </w:r>
          </w:p>
          <w:p w14:paraId="09B4DBFD" w14:textId="77777777" w:rsidR="001E3624" w:rsidRDefault="001E3624" w:rsidP="001E3624">
            <w:pPr>
              <w:rPr>
                <w:sz w:val="18"/>
                <w:szCs w:val="18"/>
                <w:lang w:val="sr-Cyrl-RS"/>
              </w:rPr>
            </w:pPr>
          </w:p>
          <w:p w14:paraId="7A683227" w14:textId="0A58F9AF" w:rsidR="001E3624" w:rsidRDefault="001E3624" w:rsidP="001E3624">
            <w:pPr>
              <w:rPr>
                <w:b/>
                <w:bCs/>
                <w:sz w:val="18"/>
                <w:szCs w:val="18"/>
                <w:lang w:val="sr-Cyrl-RS"/>
              </w:rPr>
            </w:pPr>
            <w:r>
              <w:rPr>
                <w:b/>
                <w:bCs/>
                <w:sz w:val="18"/>
                <w:szCs w:val="18"/>
                <w:lang w:val="sr-Cyrl-RS"/>
              </w:rPr>
              <w:t>Чланство у комисијама за одбрану докторске дисертације</w:t>
            </w:r>
          </w:p>
          <w:p w14:paraId="1F03F69F" w14:textId="77777777" w:rsidR="001E3624" w:rsidRDefault="001E3624" w:rsidP="001E3624">
            <w:pPr>
              <w:rPr>
                <w:b/>
                <w:bCs/>
                <w:sz w:val="18"/>
                <w:szCs w:val="18"/>
                <w:lang w:val="sr-Cyrl-RS"/>
              </w:rPr>
            </w:pPr>
          </w:p>
          <w:p w14:paraId="6BC391D3" w14:textId="77777777" w:rsidR="001E3624" w:rsidRDefault="001E3624" w:rsidP="001E3624">
            <w:pPr>
              <w:rPr>
                <w:sz w:val="18"/>
                <w:szCs w:val="18"/>
                <w:lang w:val="sr-Cyrl-RS"/>
              </w:rPr>
            </w:pPr>
            <w:r w:rsidRPr="001E3624">
              <w:rPr>
                <w:b/>
                <w:bCs/>
                <w:sz w:val="18"/>
                <w:szCs w:val="18"/>
                <w:lang w:val="sr-Cyrl-RS"/>
              </w:rPr>
              <w:t>Александра Зорић</w:t>
            </w:r>
            <w:r w:rsidRPr="001E3624">
              <w:rPr>
                <w:sz w:val="18"/>
                <w:szCs w:val="18"/>
                <w:lang w:val="sr-Cyrl-RS"/>
              </w:rPr>
              <w:t>, „Квајнове тезе о семантичкој неодређености и теоријској неодлучивости“ (2014.)</w:t>
            </w:r>
          </w:p>
          <w:p w14:paraId="1F871890" w14:textId="77777777" w:rsidR="001E3624" w:rsidRDefault="001E3624" w:rsidP="001E3624">
            <w:pPr>
              <w:rPr>
                <w:sz w:val="18"/>
                <w:szCs w:val="18"/>
                <w:lang w:val="sr-Cyrl-RS"/>
              </w:rPr>
            </w:pPr>
            <w:r w:rsidRPr="001E3624">
              <w:rPr>
                <w:b/>
                <w:bCs/>
                <w:sz w:val="18"/>
                <w:szCs w:val="18"/>
                <w:lang w:val="sr-Cyrl-RS"/>
              </w:rPr>
              <w:t>Биљана Радовановић</w:t>
            </w:r>
            <w:r w:rsidRPr="001E3624">
              <w:rPr>
                <w:sz w:val="18"/>
                <w:szCs w:val="18"/>
                <w:lang w:val="sr-Cyrl-RS"/>
              </w:rPr>
              <w:t>, „Однос научних теорија и искуствених чињеница. Критика становишта Дејвида Блура“ (2015.)</w:t>
            </w:r>
          </w:p>
          <w:p w14:paraId="04E107AA" w14:textId="77635099" w:rsidR="00BC255E" w:rsidRDefault="00BC255E" w:rsidP="00BC255E">
            <w:pPr>
              <w:rPr>
                <w:sz w:val="18"/>
                <w:szCs w:val="18"/>
                <w:lang w:val="sr-Cyrl-RS"/>
              </w:rPr>
            </w:pPr>
            <w:r w:rsidRPr="00BC255E">
              <w:rPr>
                <w:b/>
                <w:bCs/>
                <w:sz w:val="18"/>
                <w:szCs w:val="18"/>
                <w:lang w:val="sr-Cyrl-RS"/>
              </w:rPr>
              <w:t>Милутин Стојановић</w:t>
            </w:r>
            <w:r w:rsidRPr="00BC255E">
              <w:rPr>
                <w:sz w:val="18"/>
                <w:szCs w:val="18"/>
                <w:lang w:val="sr-Cyrl-RS"/>
              </w:rPr>
              <w:t xml:space="preserve">, </w:t>
            </w:r>
            <w:r w:rsidRPr="00BC255E">
              <w:rPr>
                <w:sz w:val="18"/>
                <w:szCs w:val="18"/>
                <w:lang w:val="sr-Latn-RS"/>
              </w:rPr>
              <w:t>„Model theory and exactness of scientific representation“ (2016</w:t>
            </w:r>
            <w:r>
              <w:rPr>
                <w:sz w:val="18"/>
                <w:szCs w:val="18"/>
                <w:lang w:val="sr-Cyrl-RS"/>
              </w:rPr>
              <w:t>.</w:t>
            </w:r>
            <w:r w:rsidRPr="00BC255E">
              <w:rPr>
                <w:sz w:val="18"/>
                <w:szCs w:val="18"/>
                <w:lang w:val="sr-Latn-RS"/>
              </w:rPr>
              <w:t>)</w:t>
            </w:r>
          </w:p>
          <w:p w14:paraId="42072438" w14:textId="77777777" w:rsidR="00BC255E" w:rsidRDefault="00BC255E" w:rsidP="00BC255E">
            <w:pPr>
              <w:rPr>
                <w:sz w:val="18"/>
                <w:szCs w:val="18"/>
                <w:lang w:val="sr-Cyrl-RS"/>
              </w:rPr>
            </w:pPr>
            <w:r w:rsidRPr="00BC255E">
              <w:rPr>
                <w:b/>
                <w:bCs/>
                <w:sz w:val="18"/>
                <w:szCs w:val="18"/>
                <w:lang w:val="sr-Cyrl-RS"/>
              </w:rPr>
              <w:t>Миљан Милисављевић</w:t>
            </w:r>
            <w:r w:rsidRPr="00BC255E">
              <w:rPr>
                <w:sz w:val="18"/>
                <w:szCs w:val="18"/>
                <w:lang w:val="sr-Cyrl-RS"/>
              </w:rPr>
              <w:t>, „Да ли је идеал делиберативне демократије остварив? Институционалне претпоставке јавне делиберације“ (2016.)</w:t>
            </w:r>
          </w:p>
          <w:p w14:paraId="3321F227" w14:textId="77777777" w:rsidR="00BC255E" w:rsidRDefault="00BC255E" w:rsidP="00BC255E">
            <w:pPr>
              <w:rPr>
                <w:sz w:val="18"/>
                <w:szCs w:val="18"/>
                <w:lang w:val="sr-Cyrl-RS"/>
              </w:rPr>
            </w:pPr>
            <w:r w:rsidRPr="00BC255E">
              <w:rPr>
                <w:b/>
                <w:bCs/>
                <w:sz w:val="18"/>
                <w:szCs w:val="18"/>
                <w:lang w:val="sr-Cyrl-RS"/>
              </w:rPr>
              <w:t>Адам Недељковић</w:t>
            </w:r>
            <w:r w:rsidRPr="00BC255E">
              <w:rPr>
                <w:sz w:val="18"/>
                <w:szCs w:val="18"/>
                <w:lang w:val="sr-Cyrl-RS"/>
              </w:rPr>
              <w:t>, „Пробабилистички кохерентизам и епистемички статус чулног сведочанства“ (2022.)</w:t>
            </w:r>
          </w:p>
          <w:p w14:paraId="2EFA2533" w14:textId="77777777" w:rsidR="00BC255E" w:rsidRDefault="00BC255E" w:rsidP="00BC255E">
            <w:pPr>
              <w:rPr>
                <w:sz w:val="18"/>
                <w:szCs w:val="18"/>
                <w:lang w:val="sr-Cyrl-RS"/>
              </w:rPr>
            </w:pPr>
            <w:r w:rsidRPr="00BC255E">
              <w:rPr>
                <w:b/>
                <w:bCs/>
                <w:sz w:val="18"/>
                <w:szCs w:val="18"/>
                <w:lang w:val="sr-Cyrl-RS"/>
              </w:rPr>
              <w:t>Богдана Стаменковић</w:t>
            </w:r>
            <w:r w:rsidRPr="00BC255E">
              <w:rPr>
                <w:sz w:val="18"/>
                <w:szCs w:val="18"/>
                <w:lang w:val="sr-Cyrl-RS"/>
              </w:rPr>
              <w:t>, „Методолошки холизам Александра фон Хумболта: генеза, филозофски аспекти и релевантност за развој савремене биологије“ (2023.)</w:t>
            </w:r>
          </w:p>
          <w:p w14:paraId="661B53C7" w14:textId="55195FD9" w:rsidR="001E3624" w:rsidRPr="00BC255E" w:rsidRDefault="00BC255E" w:rsidP="00BC255E">
            <w:pPr>
              <w:rPr>
                <w:sz w:val="18"/>
                <w:szCs w:val="18"/>
                <w:lang w:val="sr-Cyrl-RS"/>
              </w:rPr>
            </w:pPr>
            <w:r w:rsidRPr="00BC255E">
              <w:rPr>
                <w:b/>
                <w:bCs/>
                <w:sz w:val="18"/>
                <w:szCs w:val="18"/>
                <w:lang w:val="sr-Cyrl-RS"/>
              </w:rPr>
              <w:t>Јован Тадић</w:t>
            </w:r>
            <w:r w:rsidRPr="00BC255E">
              <w:rPr>
                <w:sz w:val="18"/>
                <w:szCs w:val="18"/>
                <w:lang w:val="sr-Cyrl-RS"/>
              </w:rPr>
              <w:t>, „Филозофски аспекти биолошке комплексности“ (2024.)</w:t>
            </w:r>
          </w:p>
        </w:tc>
      </w:tr>
    </w:tbl>
    <w:p w14:paraId="1847DDD0" w14:textId="52685443" w:rsidR="00130E4B" w:rsidRPr="007A02AD" w:rsidRDefault="00130E4B" w:rsidP="00130E4B">
      <w:pPr>
        <w:rPr>
          <w:sz w:val="20"/>
          <w:szCs w:val="20"/>
          <w:lang w:val="sr-Cyrl-RS"/>
        </w:rPr>
      </w:pPr>
    </w:p>
    <w:p w14:paraId="18153946" w14:textId="77777777" w:rsidR="00130E4B" w:rsidRPr="007A02AD" w:rsidRDefault="00130E4B" w:rsidP="00130E4B">
      <w:pPr>
        <w:rPr>
          <w:sz w:val="20"/>
          <w:szCs w:val="20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"/>
        <w:gridCol w:w="3492"/>
        <w:gridCol w:w="1266"/>
        <w:gridCol w:w="3326"/>
      </w:tblGrid>
      <w:tr w:rsidR="00130E4B" w:rsidRPr="001C7C87" w14:paraId="1D11382E" w14:textId="77777777" w:rsidTr="0031651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FB90" w14:textId="77777777" w:rsidR="00130E4B" w:rsidRPr="007A02AD" w:rsidRDefault="00130E4B" w:rsidP="00753A3E">
            <w:pPr>
              <w:rPr>
                <w:sz w:val="20"/>
                <w:szCs w:val="20"/>
                <w:lang w:val="sr-Cyrl-RS"/>
              </w:rPr>
            </w:pPr>
          </w:p>
          <w:p w14:paraId="01B98195" w14:textId="77777777" w:rsidR="00130E4B" w:rsidRPr="007A02AD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CE26F" w14:textId="77777777" w:rsidR="00130E4B" w:rsidRPr="007A02AD" w:rsidRDefault="00130E4B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7A02AD">
              <w:rPr>
                <w:i/>
                <w:sz w:val="20"/>
                <w:szCs w:val="20"/>
                <w:lang w:val="sr-Cyrl-RS"/>
              </w:rPr>
              <w:t xml:space="preserve"> </w:t>
            </w:r>
          </w:p>
          <w:p w14:paraId="37778F3B" w14:textId="77777777" w:rsidR="00130E4B" w:rsidRPr="007A02AD" w:rsidRDefault="00130E4B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7A02AD">
              <w:rPr>
                <w:i/>
                <w:sz w:val="20"/>
                <w:szCs w:val="20"/>
                <w:lang w:val="sr-Cyrl-RS"/>
              </w:rPr>
              <w:t>(заокружити испуњен услов за звање у које се бира)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9FEE" w14:textId="77777777" w:rsidR="00130E4B" w:rsidRPr="007A02AD" w:rsidRDefault="00130E4B" w:rsidP="00753A3E">
            <w:pPr>
              <w:rPr>
                <w:b/>
                <w:sz w:val="20"/>
                <w:szCs w:val="20"/>
                <w:lang w:val="sr-Cyrl-RS"/>
              </w:rPr>
            </w:pPr>
            <w:r w:rsidRPr="007A02AD">
              <w:rPr>
                <w:b/>
                <w:sz w:val="20"/>
                <w:szCs w:val="20"/>
                <w:lang w:val="sr-Cyrl-RS"/>
              </w:rPr>
              <w:t>Број радова, сапштења, цитата и др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A2A9B" w14:textId="77777777" w:rsidR="00130E4B" w:rsidRPr="007A02AD" w:rsidRDefault="00130E4B" w:rsidP="00753A3E">
            <w:pPr>
              <w:rPr>
                <w:b/>
                <w:sz w:val="20"/>
                <w:szCs w:val="20"/>
                <w:lang w:val="sr-Cyrl-RS"/>
              </w:rPr>
            </w:pPr>
            <w:r w:rsidRPr="007A02AD">
              <w:rPr>
                <w:b/>
                <w:sz w:val="20"/>
                <w:szCs w:val="20"/>
                <w:lang w:val="sr-Cyrl-RS"/>
              </w:rPr>
              <w:t>Навести часописе, скупове, књиге и друго</w:t>
            </w:r>
          </w:p>
        </w:tc>
      </w:tr>
      <w:tr w:rsidR="00130E4B" w14:paraId="464C6BB2" w14:textId="77777777" w:rsidTr="0031651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500B6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90698" w14:textId="77777777" w:rsidR="00130E4B" w:rsidRDefault="00130E4B" w:rsidP="00753A3E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  <w:lang w:val="ru-RU"/>
              </w:rPr>
              <w:t>Објављен један рад из категорије М2</w:t>
            </w:r>
            <w:r>
              <w:rPr>
                <w:rStyle w:val="Bodytext22"/>
                <w:sz w:val="20"/>
                <w:szCs w:val="20"/>
              </w:rPr>
              <w:t>0 или три рада из категорије М51</w:t>
            </w:r>
            <w:r>
              <w:rPr>
                <w:rStyle w:val="Bodytext22"/>
                <w:sz w:val="20"/>
                <w:szCs w:val="20"/>
                <w:lang w:val="ru-RU"/>
              </w:rPr>
              <w:t xml:space="preserve"> из научне области за коју се бира.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C77E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7F12F" w14:textId="77777777" w:rsidR="00130E4B" w:rsidRDefault="00130E4B" w:rsidP="008F309B">
            <w:pPr>
              <w:pStyle w:val="NormalWeb"/>
              <w:spacing w:before="0" w:beforeAutospacing="0"/>
              <w:ind w:left="360"/>
              <w:rPr>
                <w:sz w:val="20"/>
                <w:szCs w:val="20"/>
              </w:rPr>
            </w:pPr>
          </w:p>
        </w:tc>
      </w:tr>
      <w:tr w:rsidR="00130E4B" w14:paraId="503A652F" w14:textId="77777777" w:rsidTr="0031651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C5A69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56AAD" w14:textId="77777777" w:rsidR="00130E4B" w:rsidRDefault="00130E4B" w:rsidP="00753A3E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Саопштен један рад на научном скупу, објављен у целини (М31, М33, М61, М63)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A447E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1ADE" w14:textId="77777777" w:rsidR="00130E4B" w:rsidRDefault="00130E4B" w:rsidP="00753A3E">
            <w:pPr>
              <w:rPr>
                <w:sz w:val="20"/>
                <w:szCs w:val="20"/>
              </w:rPr>
            </w:pPr>
          </w:p>
          <w:p w14:paraId="5613CDD1" w14:textId="77777777" w:rsidR="00E5350A" w:rsidRDefault="00E5350A" w:rsidP="00753A3E">
            <w:pPr>
              <w:rPr>
                <w:sz w:val="20"/>
                <w:szCs w:val="20"/>
              </w:rPr>
            </w:pPr>
          </w:p>
          <w:p w14:paraId="42B260DA" w14:textId="37626D9C" w:rsidR="000C4603" w:rsidRDefault="000C4603" w:rsidP="00753A3E">
            <w:pPr>
              <w:rPr>
                <w:sz w:val="20"/>
                <w:szCs w:val="20"/>
              </w:rPr>
            </w:pPr>
          </w:p>
        </w:tc>
      </w:tr>
      <w:tr w:rsidR="00130E4B" w14:paraId="16C106A4" w14:textId="77777777" w:rsidTr="0031651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89BAE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959B8" w14:textId="77777777" w:rsidR="00130E4B" w:rsidRPr="00CA2877" w:rsidRDefault="00130E4B" w:rsidP="00753A3E">
            <w:pPr>
              <w:jc w:val="both"/>
              <w:rPr>
                <w:rStyle w:val="Bodytext22"/>
                <w:sz w:val="20"/>
                <w:szCs w:val="20"/>
              </w:rPr>
            </w:pPr>
            <w:r w:rsidRPr="00CA2877">
              <w:rPr>
                <w:rStyle w:val="Bodytext22"/>
                <w:sz w:val="20"/>
                <w:szCs w:val="20"/>
              </w:rPr>
              <w:t xml:space="preserve">Објављена два рада из категорије М20 или пет радова из категорије М51 у периоду од </w:t>
            </w:r>
            <w:r w:rsidR="000E0453" w:rsidRPr="00CA2877">
              <w:rPr>
                <w:rStyle w:val="Bodytext22"/>
                <w:sz w:val="20"/>
                <w:szCs w:val="20"/>
                <w:lang w:val="sr-Cyrl-RS"/>
              </w:rPr>
              <w:t>избора у претходно звање</w:t>
            </w:r>
            <w:r w:rsidRPr="00CA2877">
              <w:rPr>
                <w:rStyle w:val="Bodytext22"/>
                <w:sz w:val="20"/>
                <w:szCs w:val="20"/>
              </w:rPr>
              <w:t xml:space="preserve"> из научне области за коју се бира. </w:t>
            </w:r>
          </w:p>
          <w:p w14:paraId="3F43DD42" w14:textId="77777777" w:rsidR="00130E4B" w:rsidRPr="00CA2877" w:rsidRDefault="00130E4B" w:rsidP="00753A3E">
            <w:pPr>
              <w:jc w:val="both"/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BF8A8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B60C" w14:textId="77777777" w:rsidR="00BC255E" w:rsidRPr="00BC255E" w:rsidRDefault="00BC255E" w:rsidP="00BD00F5">
            <w:pPr>
              <w:pStyle w:val="NormalWeb"/>
              <w:rPr>
                <w:sz w:val="20"/>
                <w:szCs w:val="20"/>
                <w:lang w:val="sr-Cyrl-RS"/>
              </w:rPr>
            </w:pPr>
            <w:r w:rsidRPr="00BC255E">
              <w:rPr>
                <w:sz w:val="20"/>
                <w:szCs w:val="20"/>
                <w:lang w:val="sr-Cyrl-RS"/>
              </w:rPr>
              <w:t xml:space="preserve">Ева Камерер, </w:t>
            </w:r>
            <w:r w:rsidRPr="00BC255E">
              <w:rPr>
                <w:sz w:val="20"/>
                <w:szCs w:val="20"/>
                <w:lang w:val="sr-Latn-RS"/>
              </w:rPr>
              <w:t>„</w:t>
            </w:r>
            <w:r w:rsidRPr="00BC255E">
              <w:rPr>
                <w:sz w:val="20"/>
                <w:szCs w:val="20"/>
                <w:lang w:val="sr-Cyrl-RS"/>
              </w:rPr>
              <w:t xml:space="preserve">Индиферентне ћелије: нови модел за стари феномен“, </w:t>
            </w:r>
            <w:r w:rsidRPr="00BC255E">
              <w:rPr>
                <w:i/>
                <w:iCs/>
                <w:sz w:val="20"/>
                <w:szCs w:val="20"/>
                <w:lang w:val="sr-Latn-RS"/>
              </w:rPr>
              <w:t>Theoria</w:t>
            </w:r>
            <w:r w:rsidRPr="00BC255E">
              <w:rPr>
                <w:sz w:val="20"/>
                <w:szCs w:val="20"/>
                <w:lang w:val="sr-Latn-RS"/>
              </w:rPr>
              <w:t xml:space="preserve"> 4/2020: 63, str. 143-155, </w:t>
            </w:r>
            <w:hyperlink r:id="rId7" w:history="1">
              <w:r w:rsidRPr="00BC255E">
                <w:rPr>
                  <w:rStyle w:val="Hyperlink"/>
                  <w:sz w:val="20"/>
                  <w:szCs w:val="20"/>
                  <w:lang w:val="sr-Latn-RS"/>
                </w:rPr>
                <w:t>https://doi.org/10.2298/THEO2004143K</w:t>
              </w:r>
            </w:hyperlink>
            <w:r w:rsidRPr="00BC255E">
              <w:rPr>
                <w:sz w:val="20"/>
                <w:szCs w:val="20"/>
                <w:lang w:val="sr-Cyrl-RS"/>
              </w:rPr>
              <w:t xml:space="preserve"> (</w:t>
            </w:r>
            <w:r w:rsidRPr="00BC255E">
              <w:rPr>
                <w:b/>
                <w:bCs/>
                <w:sz w:val="20"/>
                <w:szCs w:val="20"/>
                <w:lang w:val="sr-Cyrl-RS"/>
              </w:rPr>
              <w:t>М24</w:t>
            </w:r>
            <w:r w:rsidRPr="00BC255E">
              <w:rPr>
                <w:sz w:val="20"/>
                <w:szCs w:val="20"/>
                <w:lang w:val="sr-Cyrl-RS"/>
              </w:rPr>
              <w:t>)</w:t>
            </w:r>
          </w:p>
          <w:p w14:paraId="12D0A063" w14:textId="77777777" w:rsidR="00BC255E" w:rsidRPr="00BC255E" w:rsidRDefault="00BC255E" w:rsidP="00BD00F5">
            <w:pPr>
              <w:rPr>
                <w:sz w:val="20"/>
                <w:szCs w:val="20"/>
                <w:lang w:val="sr-Latn-RS"/>
              </w:rPr>
            </w:pPr>
            <w:r w:rsidRPr="00BC255E">
              <w:rPr>
                <w:sz w:val="20"/>
                <w:szCs w:val="20"/>
                <w:lang w:val="sr-Cyrl-RS"/>
              </w:rPr>
              <w:t xml:space="preserve">Ева Камерер, „Медицински популизам и колективни идентитет: метафоре порекла“, </w:t>
            </w:r>
            <w:r w:rsidRPr="00BC255E">
              <w:rPr>
                <w:i/>
                <w:iCs/>
                <w:sz w:val="20"/>
                <w:szCs w:val="20"/>
                <w:lang w:val="sr-Latn-RS"/>
              </w:rPr>
              <w:t>Theoria</w:t>
            </w:r>
            <w:r w:rsidRPr="00BC255E">
              <w:rPr>
                <w:sz w:val="20"/>
                <w:szCs w:val="20"/>
                <w:lang w:val="sr-Latn-RS"/>
              </w:rPr>
              <w:t xml:space="preserve"> 2/2024: 67, str. 123-143, </w:t>
            </w:r>
            <w:hyperlink r:id="rId8" w:history="1">
              <w:r w:rsidRPr="00BC255E">
                <w:rPr>
                  <w:rStyle w:val="Hyperlink"/>
                  <w:sz w:val="20"/>
                  <w:szCs w:val="20"/>
                  <w:lang w:val="sr-Latn-RS"/>
                </w:rPr>
                <w:t>https://doi.org/10.2298/THEO2402123K</w:t>
              </w:r>
            </w:hyperlink>
            <w:r w:rsidRPr="00BC255E">
              <w:rPr>
                <w:sz w:val="20"/>
                <w:szCs w:val="20"/>
                <w:lang w:val="sr-Latn-RS"/>
              </w:rPr>
              <w:t xml:space="preserve"> (</w:t>
            </w:r>
            <w:r w:rsidRPr="00BD00F5">
              <w:rPr>
                <w:b/>
                <w:bCs/>
                <w:sz w:val="20"/>
                <w:szCs w:val="20"/>
                <w:lang w:val="sr-Latn-RS"/>
              </w:rPr>
              <w:t>M24</w:t>
            </w:r>
            <w:r w:rsidRPr="00BC255E">
              <w:rPr>
                <w:sz w:val="20"/>
                <w:szCs w:val="20"/>
                <w:lang w:val="sr-Latn-RS"/>
              </w:rPr>
              <w:t>)</w:t>
            </w:r>
          </w:p>
          <w:p w14:paraId="68A5A804" w14:textId="77777777" w:rsidR="00BC255E" w:rsidRPr="00BC255E" w:rsidRDefault="00BC255E" w:rsidP="00BD00F5">
            <w:pPr>
              <w:pStyle w:val="NormalWeb"/>
              <w:rPr>
                <w:sz w:val="20"/>
                <w:szCs w:val="20"/>
                <w:lang w:val="sr-Cyrl-RS"/>
              </w:rPr>
            </w:pPr>
            <w:r w:rsidRPr="00BC255E">
              <w:rPr>
                <w:sz w:val="20"/>
                <w:szCs w:val="20"/>
                <w:lang w:val="sr-Cyrl-RS"/>
              </w:rPr>
              <w:t>Пре последњег избора у звање:</w:t>
            </w:r>
          </w:p>
          <w:p w14:paraId="0FD36C96" w14:textId="77777777" w:rsidR="00BC255E" w:rsidRDefault="00BC255E" w:rsidP="00BD00F5">
            <w:pPr>
              <w:rPr>
                <w:sz w:val="20"/>
                <w:szCs w:val="20"/>
                <w:lang w:val="sr-Cyrl-RS"/>
              </w:rPr>
            </w:pPr>
            <w:r w:rsidRPr="00BC255E">
              <w:rPr>
                <w:sz w:val="20"/>
                <w:szCs w:val="20"/>
                <w:lang w:val="sr-Cyrl-RS"/>
              </w:rPr>
              <w:t>Ева Камерер</w:t>
            </w:r>
            <w:r w:rsidRPr="00BC255E">
              <w:rPr>
                <w:sz w:val="20"/>
                <w:szCs w:val="20"/>
                <w:lang w:val="sr-Latn-RS"/>
              </w:rPr>
              <w:t>, „</w:t>
            </w:r>
            <w:r w:rsidRPr="00BC255E">
              <w:rPr>
                <w:sz w:val="20"/>
                <w:szCs w:val="20"/>
                <w:lang w:val="sr-Cyrl-RS"/>
              </w:rPr>
              <w:t>Микрокосмос еволуције: једна актуелна филозофска расправа</w:t>
            </w:r>
            <w:r w:rsidRPr="00BC255E">
              <w:rPr>
                <w:sz w:val="20"/>
                <w:szCs w:val="20"/>
                <w:lang w:val="sr-Latn-RS"/>
              </w:rPr>
              <w:t xml:space="preserve">“, </w:t>
            </w:r>
            <w:r w:rsidRPr="00BC255E">
              <w:rPr>
                <w:i/>
                <w:iCs/>
                <w:sz w:val="20"/>
                <w:szCs w:val="20"/>
                <w:lang w:val="sr-Latn-RS"/>
              </w:rPr>
              <w:t>Theoria</w:t>
            </w:r>
            <w:r w:rsidRPr="00BC255E">
              <w:rPr>
                <w:sz w:val="20"/>
                <w:szCs w:val="20"/>
                <w:lang w:val="sr-Latn-RS"/>
              </w:rPr>
              <w:t xml:space="preserve"> 4</w:t>
            </w:r>
            <w:r w:rsidRPr="00BC255E">
              <w:rPr>
                <w:sz w:val="20"/>
                <w:szCs w:val="20"/>
                <w:lang w:val="sr-Cyrl-RS"/>
              </w:rPr>
              <w:t xml:space="preserve"> (</w:t>
            </w:r>
            <w:r w:rsidRPr="00BC255E">
              <w:rPr>
                <w:sz w:val="20"/>
                <w:szCs w:val="20"/>
                <w:lang w:val="sr-Latn-RS"/>
              </w:rPr>
              <w:t>2018</w:t>
            </w:r>
            <w:r w:rsidRPr="00BC255E">
              <w:rPr>
                <w:sz w:val="20"/>
                <w:szCs w:val="20"/>
                <w:lang w:val="sr-Cyrl-RS"/>
              </w:rPr>
              <w:t>)</w:t>
            </w:r>
            <w:r w:rsidRPr="00BC255E">
              <w:rPr>
                <w:sz w:val="20"/>
                <w:szCs w:val="20"/>
                <w:lang w:val="sr-Latn-RS"/>
              </w:rPr>
              <w:t>,</w:t>
            </w:r>
            <w:r w:rsidRPr="00BC255E">
              <w:rPr>
                <w:sz w:val="20"/>
                <w:szCs w:val="20"/>
                <w:lang w:val="sr-Cyrl-RS"/>
              </w:rPr>
              <w:t>стр.</w:t>
            </w:r>
            <w:r w:rsidRPr="00BC255E">
              <w:rPr>
                <w:sz w:val="20"/>
                <w:szCs w:val="20"/>
                <w:lang w:val="sr-Latn-RS"/>
              </w:rPr>
              <w:t>105-122</w:t>
            </w:r>
            <w:r w:rsidRPr="00BC255E">
              <w:rPr>
                <w:sz w:val="20"/>
                <w:szCs w:val="20"/>
                <w:lang w:val="sr-Cyrl-RS"/>
              </w:rPr>
              <w:t xml:space="preserve">, </w:t>
            </w:r>
            <w:hyperlink r:id="rId9" w:history="1">
              <w:r w:rsidRPr="00BC255E">
                <w:rPr>
                  <w:rStyle w:val="Hyperlink"/>
                  <w:sz w:val="20"/>
                  <w:szCs w:val="20"/>
                  <w:shd w:val="clear" w:color="auto" w:fill="EEEEEE"/>
                </w:rPr>
                <w:t>doi</w:t>
              </w:r>
              <w:r w:rsidRPr="00BC255E">
                <w:rPr>
                  <w:rStyle w:val="Hyperlink"/>
                  <w:sz w:val="20"/>
                  <w:szCs w:val="20"/>
                  <w:shd w:val="clear" w:color="auto" w:fill="EEEEEE"/>
                  <w:lang w:val="sr-Cyrl-RS"/>
                </w:rPr>
                <w:t>.</w:t>
              </w:r>
              <w:r w:rsidRPr="00BC255E">
                <w:rPr>
                  <w:rStyle w:val="Hyperlink"/>
                  <w:sz w:val="20"/>
                  <w:szCs w:val="20"/>
                  <w:shd w:val="clear" w:color="auto" w:fill="EEEEEE"/>
                </w:rPr>
                <w:t>org</w:t>
              </w:r>
              <w:r w:rsidRPr="00BC255E">
                <w:rPr>
                  <w:rStyle w:val="Hyperlink"/>
                  <w:sz w:val="20"/>
                  <w:szCs w:val="20"/>
                  <w:shd w:val="clear" w:color="auto" w:fill="EEEEEE"/>
                  <w:lang w:val="sr-Cyrl-RS"/>
                </w:rPr>
                <w:t>/10.2298/</w:t>
              </w:r>
              <w:r w:rsidRPr="00BC255E">
                <w:rPr>
                  <w:rStyle w:val="Hyperlink"/>
                  <w:sz w:val="20"/>
                  <w:szCs w:val="20"/>
                  <w:shd w:val="clear" w:color="auto" w:fill="EEEEEE"/>
                </w:rPr>
                <w:t>THEO</w:t>
              </w:r>
              <w:r w:rsidRPr="00BC255E">
                <w:rPr>
                  <w:rStyle w:val="Hyperlink"/>
                  <w:sz w:val="20"/>
                  <w:szCs w:val="20"/>
                  <w:shd w:val="clear" w:color="auto" w:fill="EEEEEE"/>
                  <w:lang w:val="sr-Cyrl-RS"/>
                </w:rPr>
                <w:t>1901051</w:t>
              </w:r>
              <w:r w:rsidRPr="00BC255E">
                <w:rPr>
                  <w:rStyle w:val="Hyperlink"/>
                  <w:sz w:val="20"/>
                  <w:szCs w:val="20"/>
                  <w:shd w:val="clear" w:color="auto" w:fill="EEEEEE"/>
                </w:rPr>
                <w:t>K</w:t>
              </w:r>
            </w:hyperlink>
            <w:r w:rsidRPr="00BC255E">
              <w:rPr>
                <w:sz w:val="20"/>
                <w:szCs w:val="20"/>
                <w:lang w:val="sr-Cyrl-RS"/>
              </w:rPr>
              <w:t xml:space="preserve"> (</w:t>
            </w:r>
            <w:r w:rsidRPr="00BC255E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  <w:lang w:val="sr-Cyrl-RS"/>
              </w:rPr>
              <w:t>24)</w:t>
            </w:r>
          </w:p>
          <w:p w14:paraId="0342DEF5" w14:textId="4931EBF2" w:rsidR="00BC255E" w:rsidRPr="00BC255E" w:rsidRDefault="00BC255E" w:rsidP="00BD00F5">
            <w:pPr>
              <w:rPr>
                <w:sz w:val="20"/>
                <w:szCs w:val="20"/>
                <w:lang w:val="sr-Cyrl-RS"/>
              </w:rPr>
            </w:pPr>
            <w:r w:rsidRPr="00BC255E">
              <w:rPr>
                <w:sz w:val="20"/>
                <w:szCs w:val="20"/>
                <w:lang w:val="sr-Cyrl-RS"/>
              </w:rPr>
              <w:t>Ева Камерер</w:t>
            </w:r>
            <w:r w:rsidRPr="00BC255E">
              <w:rPr>
                <w:sz w:val="20"/>
                <w:szCs w:val="20"/>
                <w:lang w:val="sr-Latn-RS"/>
              </w:rPr>
              <w:t xml:space="preserve">, </w:t>
            </w:r>
            <w:r w:rsidRPr="00BC255E">
              <w:rPr>
                <w:sz w:val="20"/>
                <w:szCs w:val="20"/>
                <w:lang w:val="sr-Cyrl-RS"/>
              </w:rPr>
              <w:t xml:space="preserve">“Нивои селекције и еволуција индивидуалности”, </w:t>
            </w:r>
            <w:r w:rsidRPr="00BC255E">
              <w:rPr>
                <w:i/>
                <w:iCs/>
                <w:sz w:val="20"/>
                <w:szCs w:val="20"/>
              </w:rPr>
              <w:t>Theoria</w:t>
            </w:r>
            <w:r w:rsidRPr="00BC255E">
              <w:rPr>
                <w:sz w:val="20"/>
                <w:szCs w:val="20"/>
                <w:lang w:val="sr-Cyrl-RS"/>
              </w:rPr>
              <w:t xml:space="preserve"> 1 (2019), 62, стр. 51-67, </w:t>
            </w:r>
            <w:hyperlink r:id="rId10" w:history="1">
              <w:r w:rsidRPr="00BC255E">
                <w:rPr>
                  <w:rStyle w:val="Hyperlink"/>
                  <w:sz w:val="20"/>
                  <w:szCs w:val="20"/>
                  <w:shd w:val="clear" w:color="auto" w:fill="EEEEEE"/>
                </w:rPr>
                <w:t>doi</w:t>
              </w:r>
              <w:r w:rsidRPr="00BC255E">
                <w:rPr>
                  <w:rStyle w:val="Hyperlink"/>
                  <w:sz w:val="20"/>
                  <w:szCs w:val="20"/>
                  <w:shd w:val="clear" w:color="auto" w:fill="EEEEEE"/>
                  <w:lang w:val="sr-Cyrl-RS"/>
                </w:rPr>
                <w:t>.</w:t>
              </w:r>
              <w:r w:rsidRPr="00BC255E">
                <w:rPr>
                  <w:rStyle w:val="Hyperlink"/>
                  <w:sz w:val="20"/>
                  <w:szCs w:val="20"/>
                  <w:shd w:val="clear" w:color="auto" w:fill="EEEEEE"/>
                </w:rPr>
                <w:t>org</w:t>
              </w:r>
              <w:r w:rsidRPr="00BC255E">
                <w:rPr>
                  <w:rStyle w:val="Hyperlink"/>
                  <w:sz w:val="20"/>
                  <w:szCs w:val="20"/>
                  <w:shd w:val="clear" w:color="auto" w:fill="EEEEEE"/>
                  <w:lang w:val="sr-Cyrl-RS"/>
                </w:rPr>
                <w:t>/10.2298/</w:t>
              </w:r>
              <w:r w:rsidRPr="00BC255E">
                <w:rPr>
                  <w:rStyle w:val="Hyperlink"/>
                  <w:sz w:val="20"/>
                  <w:szCs w:val="20"/>
                  <w:shd w:val="clear" w:color="auto" w:fill="EEEEEE"/>
                </w:rPr>
                <w:t>THEO</w:t>
              </w:r>
              <w:r w:rsidRPr="00BC255E">
                <w:rPr>
                  <w:rStyle w:val="Hyperlink"/>
                  <w:sz w:val="20"/>
                  <w:szCs w:val="20"/>
                  <w:shd w:val="clear" w:color="auto" w:fill="EEEEEE"/>
                  <w:lang w:val="sr-Cyrl-RS"/>
                </w:rPr>
                <w:t>1901051</w:t>
              </w:r>
              <w:r w:rsidRPr="00BC255E">
                <w:rPr>
                  <w:rStyle w:val="Hyperlink"/>
                  <w:sz w:val="20"/>
                  <w:szCs w:val="20"/>
                  <w:shd w:val="clear" w:color="auto" w:fill="EEEEEE"/>
                </w:rPr>
                <w:t>K</w:t>
              </w:r>
            </w:hyperlink>
            <w:r w:rsidRPr="00BC255E">
              <w:rPr>
                <w:sz w:val="20"/>
                <w:szCs w:val="20"/>
                <w:lang w:val="sr-Cyrl-RS"/>
              </w:rPr>
              <w:t xml:space="preserve"> (</w:t>
            </w:r>
            <w:r w:rsidRPr="00BC255E">
              <w:rPr>
                <w:sz w:val="20"/>
                <w:szCs w:val="20"/>
              </w:rPr>
              <w:t>M</w:t>
            </w:r>
            <w:r w:rsidRPr="00BC255E">
              <w:rPr>
                <w:sz w:val="20"/>
                <w:szCs w:val="20"/>
                <w:lang w:val="sr-Cyrl-RS"/>
              </w:rPr>
              <w:t>24)</w:t>
            </w:r>
          </w:p>
          <w:p w14:paraId="37701EF1" w14:textId="77777777" w:rsidR="00BC255E" w:rsidRPr="00BC255E" w:rsidRDefault="00BC255E" w:rsidP="00BD00F5">
            <w:pPr>
              <w:rPr>
                <w:color w:val="000000"/>
                <w:sz w:val="20"/>
                <w:szCs w:val="20"/>
                <w:shd w:val="clear" w:color="auto" w:fill="FFFFFF"/>
                <w:lang w:val="sr-Cyrl-RS"/>
              </w:rPr>
            </w:pPr>
            <w:r w:rsidRPr="00BC255E">
              <w:rPr>
                <w:color w:val="000000"/>
                <w:sz w:val="20"/>
                <w:szCs w:val="20"/>
                <w:shd w:val="clear" w:color="auto" w:fill="FFFFFF"/>
                <w:lang w:val="sr-Cyrl-RS"/>
              </w:rPr>
              <w:t xml:space="preserve">Ева Камерер, </w:t>
            </w:r>
            <w:r w:rsidRPr="00BC255E">
              <w:rPr>
                <w:color w:val="000000"/>
                <w:sz w:val="20"/>
                <w:szCs w:val="20"/>
                <w:shd w:val="clear" w:color="auto" w:fill="FFFFFF"/>
                <w:lang w:val="sr-Latn-RS"/>
              </w:rPr>
              <w:t>„</w:t>
            </w:r>
            <w:r w:rsidRPr="00BC255E">
              <w:rPr>
                <w:color w:val="000000"/>
                <w:sz w:val="20"/>
                <w:szCs w:val="20"/>
                <w:shd w:val="clear" w:color="auto" w:fill="FFFFFF"/>
                <w:lang w:val="sr-Cyrl-RS"/>
              </w:rPr>
              <w:t>Дарвиновски демони и логика научног открића</w:t>
            </w:r>
            <w:r w:rsidRPr="00BC255E">
              <w:rPr>
                <w:color w:val="000000"/>
                <w:sz w:val="20"/>
                <w:szCs w:val="20"/>
                <w:shd w:val="clear" w:color="auto" w:fill="FFFFFF"/>
                <w:lang w:val="sr-Latn-RS"/>
              </w:rPr>
              <w:t xml:space="preserve">“, </w:t>
            </w:r>
            <w:r w:rsidRPr="00BC255E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val="sr-Latn-RS"/>
              </w:rPr>
              <w:t>Theoria</w:t>
            </w:r>
            <w:r w:rsidRPr="00BC255E">
              <w:rPr>
                <w:color w:val="000000"/>
                <w:sz w:val="20"/>
                <w:szCs w:val="20"/>
                <w:shd w:val="clear" w:color="auto" w:fill="FFFFFF"/>
                <w:lang w:val="sr-Latn-RS"/>
              </w:rPr>
              <w:t xml:space="preserve"> 2/2015, </w:t>
            </w:r>
            <w:r w:rsidRPr="00BC255E">
              <w:rPr>
                <w:color w:val="000000"/>
                <w:sz w:val="20"/>
                <w:szCs w:val="20"/>
                <w:shd w:val="clear" w:color="auto" w:fill="FFFFFF"/>
                <w:lang w:val="sr-Cyrl-RS"/>
              </w:rPr>
              <w:t>Београд</w:t>
            </w:r>
            <w:r w:rsidRPr="00BC255E">
              <w:rPr>
                <w:color w:val="000000"/>
                <w:sz w:val="20"/>
                <w:szCs w:val="20"/>
                <w:shd w:val="clear" w:color="auto" w:fill="FFFFFF"/>
                <w:lang w:val="sr-Latn-RS"/>
              </w:rPr>
              <w:t xml:space="preserve">, </w:t>
            </w:r>
            <w:r w:rsidRPr="00BC255E">
              <w:rPr>
                <w:color w:val="000000"/>
                <w:sz w:val="20"/>
                <w:szCs w:val="20"/>
                <w:shd w:val="clear" w:color="auto" w:fill="FFFFFF"/>
                <w:lang w:val="sr-Cyrl-RS"/>
              </w:rPr>
              <w:t>стр</w:t>
            </w:r>
            <w:r w:rsidRPr="00BC255E">
              <w:rPr>
                <w:color w:val="000000"/>
                <w:sz w:val="20"/>
                <w:szCs w:val="20"/>
                <w:shd w:val="clear" w:color="auto" w:fill="FFFFFF"/>
                <w:lang w:val="sr-Latn-RS"/>
              </w:rPr>
              <w:t>. 33-47.</w:t>
            </w:r>
            <w:r w:rsidRPr="00BC255E">
              <w:rPr>
                <w:color w:val="000000"/>
                <w:sz w:val="20"/>
                <w:szCs w:val="20"/>
                <w:shd w:val="clear" w:color="auto" w:fill="FFFFFF"/>
                <w:lang w:val="sr-Cyrl-RS"/>
              </w:rPr>
              <w:t xml:space="preserve"> (М24)</w:t>
            </w:r>
          </w:p>
          <w:p w14:paraId="635FD765" w14:textId="77777777" w:rsidR="00BC255E" w:rsidRPr="00BC255E" w:rsidRDefault="00BC255E" w:rsidP="00BD00F5">
            <w:pPr>
              <w:rPr>
                <w:color w:val="000000"/>
                <w:sz w:val="20"/>
                <w:szCs w:val="20"/>
                <w:shd w:val="clear" w:color="auto" w:fill="FFFFFF"/>
                <w:lang w:val="sr-Cyrl-RS"/>
              </w:rPr>
            </w:pPr>
            <w:r w:rsidRPr="00BC255E">
              <w:rPr>
                <w:color w:val="000000"/>
                <w:sz w:val="20"/>
                <w:szCs w:val="20"/>
                <w:shd w:val="clear" w:color="auto" w:fill="FFFFFF"/>
                <w:lang w:val="sr-Cyrl-RS"/>
              </w:rPr>
              <w:t xml:space="preserve">Ева Камерер, „Сила природне селекције. Реконструкција једног концепта“, </w:t>
            </w:r>
            <w:r w:rsidRPr="00BC255E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val="sr-Latn-RS"/>
              </w:rPr>
              <w:t>Filozofski godišnjak</w:t>
            </w:r>
            <w:r w:rsidRPr="00BC255E">
              <w:rPr>
                <w:color w:val="000000"/>
                <w:sz w:val="20"/>
                <w:szCs w:val="20"/>
                <w:shd w:val="clear" w:color="auto" w:fill="FFFFFF"/>
                <w:lang w:val="sr-Latn-RS"/>
              </w:rPr>
              <w:t xml:space="preserve"> 24/2011, </w:t>
            </w:r>
            <w:r w:rsidRPr="00BC255E">
              <w:rPr>
                <w:color w:val="000000"/>
                <w:sz w:val="20"/>
                <w:szCs w:val="20"/>
                <w:shd w:val="clear" w:color="auto" w:fill="FFFFFF"/>
                <w:lang w:val="sr-Cyrl-RS"/>
              </w:rPr>
              <w:t>стр. 215-228. (М24)</w:t>
            </w:r>
          </w:p>
          <w:p w14:paraId="6ED73859" w14:textId="77777777" w:rsidR="00BC255E" w:rsidRPr="00BC255E" w:rsidRDefault="00BC255E" w:rsidP="00BD00F5">
            <w:pPr>
              <w:pStyle w:val="NormalWeb"/>
              <w:rPr>
                <w:sz w:val="20"/>
                <w:szCs w:val="20"/>
                <w:lang w:val="sr-Cyrl-RS"/>
              </w:rPr>
            </w:pPr>
            <w:r w:rsidRPr="00BC255E">
              <w:rPr>
                <w:sz w:val="20"/>
                <w:szCs w:val="20"/>
                <w:lang w:val="sr-Cyrl-RS"/>
              </w:rPr>
              <w:t xml:space="preserve">Ева Камерер, „Нормално и абнормално, здраво и болесно. Проблем функционалног објашњења у биологији“, </w:t>
            </w:r>
            <w:r w:rsidRPr="00BC255E">
              <w:rPr>
                <w:i/>
                <w:iCs/>
                <w:sz w:val="20"/>
                <w:szCs w:val="20"/>
                <w:lang w:val="sr-Latn-RS"/>
              </w:rPr>
              <w:t>Filozofski godišnjak</w:t>
            </w:r>
            <w:r w:rsidRPr="00BC255E">
              <w:rPr>
                <w:sz w:val="20"/>
                <w:szCs w:val="20"/>
                <w:lang w:val="sr-Latn-RS"/>
              </w:rPr>
              <w:t xml:space="preserve"> 22/2009, </w:t>
            </w:r>
            <w:r w:rsidRPr="00BC255E">
              <w:rPr>
                <w:sz w:val="20"/>
                <w:szCs w:val="20"/>
                <w:lang w:val="sr-Cyrl-RS"/>
              </w:rPr>
              <w:t>стр. 169-194. (М24)</w:t>
            </w:r>
          </w:p>
          <w:p w14:paraId="5199956F" w14:textId="77777777" w:rsidR="00BC255E" w:rsidRPr="00BC255E" w:rsidRDefault="00BC255E" w:rsidP="00BD00F5">
            <w:pPr>
              <w:pStyle w:val="NormalWeb"/>
              <w:rPr>
                <w:sz w:val="20"/>
                <w:szCs w:val="20"/>
                <w:lang w:val="sr-Cyrl-RS"/>
              </w:rPr>
            </w:pPr>
            <w:r w:rsidRPr="00BC255E">
              <w:rPr>
                <w:sz w:val="20"/>
                <w:szCs w:val="20"/>
                <w:lang w:val="sr-Cyrl-RS"/>
              </w:rPr>
              <w:t xml:space="preserve">Ева Камерер, „Развиће, метаморфоза, постанак. Схватање организма од Аристотела до Дарвина“, </w:t>
            </w:r>
            <w:r w:rsidRPr="00BC255E">
              <w:rPr>
                <w:i/>
                <w:iCs/>
                <w:sz w:val="20"/>
                <w:szCs w:val="20"/>
                <w:lang w:val="sr-Cyrl-RS"/>
              </w:rPr>
              <w:t>Филозофија и друштво</w:t>
            </w:r>
            <w:r w:rsidRPr="00BC255E">
              <w:rPr>
                <w:sz w:val="20"/>
                <w:szCs w:val="20"/>
                <w:lang w:val="sr-Cyrl-RS"/>
              </w:rPr>
              <w:t xml:space="preserve"> 2/2009, стр. 11-29. (М24)</w:t>
            </w:r>
          </w:p>
          <w:p w14:paraId="0C069AC5" w14:textId="77777777" w:rsidR="00BC255E" w:rsidRPr="00BC255E" w:rsidRDefault="00BC255E" w:rsidP="00BD00F5">
            <w:pPr>
              <w:pStyle w:val="NormalWeb"/>
              <w:rPr>
                <w:sz w:val="20"/>
                <w:szCs w:val="20"/>
                <w:lang w:val="sr-Cyrl-RS"/>
              </w:rPr>
            </w:pPr>
            <w:r w:rsidRPr="00BC255E">
              <w:rPr>
                <w:sz w:val="20"/>
                <w:szCs w:val="20"/>
                <w:lang w:val="sr-Cyrl-RS"/>
              </w:rPr>
              <w:t xml:space="preserve">Ева Камерер, „Божански часовничар и његови артефакти“, </w:t>
            </w:r>
            <w:r w:rsidRPr="00BC255E">
              <w:rPr>
                <w:i/>
                <w:iCs/>
                <w:sz w:val="20"/>
                <w:szCs w:val="20"/>
                <w:lang w:val="sr-Latn-RS"/>
              </w:rPr>
              <w:t>Theoria</w:t>
            </w:r>
            <w:r w:rsidRPr="00BC255E">
              <w:rPr>
                <w:sz w:val="20"/>
                <w:szCs w:val="20"/>
                <w:lang w:val="sr-Latn-RS"/>
              </w:rPr>
              <w:t xml:space="preserve"> 4/2008, </w:t>
            </w:r>
            <w:r w:rsidRPr="00BC255E">
              <w:rPr>
                <w:sz w:val="20"/>
                <w:szCs w:val="20"/>
                <w:lang w:val="sr-Cyrl-RS"/>
              </w:rPr>
              <w:t>стр. 85-99. (М24)</w:t>
            </w:r>
          </w:p>
          <w:p w14:paraId="69F43A4E" w14:textId="61266CD0" w:rsidR="00BD00F5" w:rsidRDefault="00BD00F5" w:rsidP="00BD00F5">
            <w:pPr>
              <w:pStyle w:val="NormalWeb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Ева Камерер, </w:t>
            </w:r>
            <w:r w:rsidR="00BC255E" w:rsidRPr="00BC255E">
              <w:rPr>
                <w:sz w:val="20"/>
                <w:szCs w:val="20"/>
                <w:lang w:val="sr-Cyrl-CS"/>
              </w:rPr>
              <w:t xml:space="preserve">„Теорија еволуције између дарвинизма и ламаркизма“, </w:t>
            </w:r>
            <w:r w:rsidR="00BC255E" w:rsidRPr="00BC255E">
              <w:rPr>
                <w:i/>
                <w:sz w:val="20"/>
                <w:szCs w:val="20"/>
                <w:lang w:val="sr-Cyrl-CS"/>
              </w:rPr>
              <w:t>Култура</w:t>
            </w:r>
            <w:r w:rsidR="00BC255E" w:rsidRPr="00BC255E">
              <w:rPr>
                <w:sz w:val="20"/>
                <w:szCs w:val="20"/>
                <w:lang w:val="sr-Cyrl-CS"/>
              </w:rPr>
              <w:t xml:space="preserve"> 134 (201</w:t>
            </w:r>
            <w:r>
              <w:rPr>
                <w:sz w:val="20"/>
                <w:szCs w:val="20"/>
                <w:lang w:val="sr-Cyrl-CS"/>
              </w:rPr>
              <w:t>2), Београд, стр. 263-275 (М51)</w:t>
            </w:r>
          </w:p>
          <w:p w14:paraId="7496B859" w14:textId="596DB786" w:rsidR="00BC255E" w:rsidRPr="00BD00F5" w:rsidRDefault="00BC255E" w:rsidP="00BD00F5">
            <w:pPr>
              <w:pStyle w:val="NormalWeb"/>
              <w:rPr>
                <w:sz w:val="20"/>
                <w:szCs w:val="20"/>
                <w:lang w:val="sr-Cyrl-CS"/>
              </w:rPr>
            </w:pPr>
            <w:r w:rsidRPr="00BC255E">
              <w:rPr>
                <w:sz w:val="20"/>
                <w:szCs w:val="20"/>
                <w:lang w:val="sr-Cyrl-RS"/>
              </w:rPr>
              <w:t xml:space="preserve">Ева Камерер, „Један феномен, много теорија: проблем евиденције у еволуционој биологији“, </w:t>
            </w:r>
            <w:r w:rsidRPr="00BC255E">
              <w:rPr>
                <w:i/>
                <w:iCs/>
                <w:sz w:val="20"/>
                <w:szCs w:val="20"/>
                <w:lang w:val="sr-Cyrl-RS"/>
              </w:rPr>
              <w:t>Трећи програм</w:t>
            </w:r>
            <w:r w:rsidRPr="00BC255E">
              <w:rPr>
                <w:sz w:val="20"/>
                <w:szCs w:val="20"/>
                <w:lang w:val="sr-Cyrl-RS"/>
              </w:rPr>
              <w:t xml:space="preserve"> бр. 161-162/2014, стр. 10-24. (М51)</w:t>
            </w:r>
          </w:p>
          <w:p w14:paraId="40FC899E" w14:textId="552B1702" w:rsidR="00BC255E" w:rsidRPr="00BC255E" w:rsidRDefault="00BC255E" w:rsidP="00BD00F5">
            <w:pPr>
              <w:pStyle w:val="NormalWeb"/>
              <w:spacing w:before="0" w:beforeAutospacing="0"/>
              <w:rPr>
                <w:sz w:val="20"/>
                <w:szCs w:val="20"/>
                <w:lang w:val="sr-Cyrl-RS"/>
              </w:rPr>
            </w:pPr>
            <w:r w:rsidRPr="00BC255E">
              <w:rPr>
                <w:sz w:val="20"/>
                <w:szCs w:val="20"/>
                <w:lang w:val="sr-Cyrl-RS"/>
              </w:rPr>
              <w:t xml:space="preserve">Ева Камерер, „Трећа култура: филозофија и наука“, </w:t>
            </w:r>
            <w:r w:rsidRPr="00BC255E">
              <w:rPr>
                <w:i/>
                <w:iCs/>
                <w:sz w:val="20"/>
                <w:szCs w:val="20"/>
                <w:lang w:val="sr-Cyrl-RS"/>
              </w:rPr>
              <w:t xml:space="preserve">Култура </w:t>
            </w:r>
            <w:r w:rsidRPr="00BC255E">
              <w:rPr>
                <w:sz w:val="20"/>
                <w:szCs w:val="20"/>
                <w:lang w:val="sr-Cyrl-RS"/>
              </w:rPr>
              <w:t>141/2013, стр. 11-22.</w:t>
            </w:r>
            <w:r w:rsidRPr="00BC255E">
              <w:rPr>
                <w:sz w:val="20"/>
                <w:szCs w:val="20"/>
                <w:lang w:val="sr-Latn-RS"/>
              </w:rPr>
              <w:t xml:space="preserve"> (M51)</w:t>
            </w:r>
          </w:p>
          <w:p w14:paraId="33383742" w14:textId="77777777" w:rsidR="00BC255E" w:rsidRPr="00BC255E" w:rsidRDefault="00BC255E" w:rsidP="003D2FFD">
            <w:pPr>
              <w:pStyle w:val="NormalWeb"/>
              <w:spacing w:before="0" w:beforeAutospacing="0"/>
              <w:jc w:val="both"/>
              <w:rPr>
                <w:sz w:val="20"/>
                <w:szCs w:val="20"/>
                <w:lang w:val="sr-Cyrl-RS"/>
              </w:rPr>
            </w:pPr>
          </w:p>
          <w:p w14:paraId="79CF0A09" w14:textId="333ED684" w:rsidR="001F62BC" w:rsidRPr="001F62BC" w:rsidRDefault="001F62BC" w:rsidP="00BD00F5">
            <w:pPr>
              <w:jc w:val="both"/>
              <w:rPr>
                <w:sz w:val="20"/>
                <w:szCs w:val="20"/>
              </w:rPr>
            </w:pPr>
          </w:p>
        </w:tc>
      </w:tr>
      <w:tr w:rsidR="00130E4B" w:rsidRPr="001C7C87" w14:paraId="65EEBE13" w14:textId="77777777" w:rsidTr="0031651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86F5D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F596" w14:textId="77777777" w:rsidR="00130E4B" w:rsidRPr="00CA2877" w:rsidRDefault="00130E4B" w:rsidP="00753A3E">
            <w:pPr>
              <w:jc w:val="both"/>
              <w:rPr>
                <w:rStyle w:val="Bodytext22"/>
                <w:sz w:val="20"/>
                <w:szCs w:val="20"/>
              </w:rPr>
            </w:pPr>
            <w:r w:rsidRPr="00CA2877">
              <w:rPr>
                <w:rStyle w:val="Bodytext22"/>
                <w:sz w:val="20"/>
                <w:szCs w:val="20"/>
              </w:rPr>
              <w:t>Оригинално стручно остварење или руковођење или учешће у пројекту</w:t>
            </w:r>
          </w:p>
          <w:p w14:paraId="688E5B2C" w14:textId="77777777" w:rsidR="00130E4B" w:rsidRPr="00CA2877" w:rsidRDefault="00130E4B" w:rsidP="00753A3E">
            <w:pPr>
              <w:jc w:val="both"/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CA577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5F4D" w14:textId="5EC9100D" w:rsidR="00BD00F5" w:rsidRDefault="00BD00F5" w:rsidP="00BD00F5">
            <w:pPr>
              <w:pStyle w:val="NormalWeb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Сарадница на пројектима </w:t>
            </w:r>
            <w:r w:rsidRPr="00BD00F5">
              <w:rPr>
                <w:sz w:val="20"/>
                <w:szCs w:val="20"/>
                <w:lang w:val="sr-Cyrl-RS"/>
              </w:rPr>
              <w:t xml:space="preserve">„Динамички системи у природи и друштву: филозофски и емпиријски аспекти“, бр. </w:t>
            </w:r>
            <w:r w:rsidRPr="00BD00F5">
              <w:rPr>
                <w:sz w:val="20"/>
                <w:szCs w:val="20"/>
                <w:lang w:val="sr-Latn-CS"/>
              </w:rPr>
              <w:t>179041</w:t>
            </w:r>
            <w:r>
              <w:rPr>
                <w:sz w:val="20"/>
                <w:szCs w:val="20"/>
                <w:lang w:val="sr-Cyrl-RS"/>
              </w:rPr>
              <w:t xml:space="preserve">, и </w:t>
            </w:r>
            <w:r w:rsidRPr="00BD00F5">
              <w:rPr>
                <w:sz w:val="20"/>
                <w:szCs w:val="20"/>
                <w:lang w:val="sr-Cyrl-RS"/>
              </w:rPr>
              <w:t xml:space="preserve">„Биоетички аспекти: морално прихватљиво у биотехнолошки и друштвено могућем“, бр. </w:t>
            </w:r>
            <w:r w:rsidRPr="00BD00F5">
              <w:rPr>
                <w:sz w:val="20"/>
                <w:szCs w:val="20"/>
                <w:lang w:val="sr-Latn-CS"/>
              </w:rPr>
              <w:t>41004</w:t>
            </w:r>
            <w:r>
              <w:rPr>
                <w:sz w:val="20"/>
                <w:szCs w:val="20"/>
                <w:lang w:val="sr-Cyrl-RS"/>
              </w:rPr>
              <w:t xml:space="preserve">, које је </w:t>
            </w:r>
            <w:r>
              <w:rPr>
                <w:sz w:val="20"/>
                <w:szCs w:val="20"/>
                <w:lang w:val="sr-Cyrl-RS"/>
              </w:rPr>
              <w:lastRenderedPageBreak/>
              <w:t xml:space="preserve">финансирало </w:t>
            </w:r>
            <w:r w:rsidRPr="00BD00F5">
              <w:rPr>
                <w:rFonts w:asciiTheme="majorBidi" w:hAnsiTheme="majorBidi" w:cstheme="majorBidi"/>
                <w:sz w:val="20"/>
                <w:szCs w:val="20"/>
                <w:lang w:val="sr-Latn-CS"/>
              </w:rPr>
              <w:t>Ministarstvo prosvete, nauke i tehnološkog razvoja Republike Srbije</w:t>
            </w:r>
            <w:r>
              <w:rPr>
                <w:rFonts w:asciiTheme="majorBidi" w:hAnsiTheme="majorBidi" w:cstheme="majorBidi"/>
                <w:sz w:val="20"/>
                <w:szCs w:val="20"/>
                <w:lang w:val="sr-Cyrl-RS"/>
              </w:rPr>
              <w:t>.</w:t>
            </w:r>
          </w:p>
          <w:p w14:paraId="6F749115" w14:textId="1B7C9455" w:rsidR="00130E4B" w:rsidRPr="00BD00F5" w:rsidRDefault="00BD00F5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Сарадница</w:t>
            </w:r>
            <w:r w:rsidR="008F309B">
              <w:rPr>
                <w:sz w:val="20"/>
                <w:szCs w:val="20"/>
                <w:lang w:val="sr-Cyrl-RS"/>
              </w:rPr>
              <w:t xml:space="preserve"> на</w:t>
            </w:r>
            <w:r w:rsidR="008F309B" w:rsidRPr="00DB4DCB">
              <w:rPr>
                <w:sz w:val="20"/>
                <w:szCs w:val="20"/>
                <w:lang w:val="sr-Cyrl-RS"/>
              </w:rPr>
              <w:t xml:space="preserve"> пројекту </w:t>
            </w:r>
            <w:r w:rsidR="008F309B" w:rsidRPr="00DB4DCB">
              <w:rPr>
                <w:i/>
                <w:iCs/>
                <w:sz w:val="20"/>
                <w:szCs w:val="20"/>
                <w:lang w:val="sr-Cyrl-RS"/>
              </w:rPr>
              <w:t>Човек и друштво у време кризе</w:t>
            </w:r>
            <w:r w:rsidR="008F309B">
              <w:rPr>
                <w:i/>
                <w:iCs/>
                <w:sz w:val="20"/>
                <w:szCs w:val="20"/>
                <w:lang w:val="sr-Cyrl-RS"/>
              </w:rPr>
              <w:t xml:space="preserve"> </w:t>
            </w:r>
            <w:r w:rsidR="008F309B" w:rsidRPr="008274C7">
              <w:rPr>
                <w:sz w:val="20"/>
                <w:szCs w:val="20"/>
                <w:lang w:val="sr-Cyrl-RS"/>
              </w:rPr>
              <w:t>финансиран од стр</w:t>
            </w:r>
            <w:r w:rsidR="008F309B">
              <w:rPr>
                <w:sz w:val="20"/>
                <w:szCs w:val="20"/>
                <w:lang w:val="sr-Cyrl-RS"/>
              </w:rPr>
              <w:t>а</w:t>
            </w:r>
            <w:r w:rsidR="008F309B" w:rsidRPr="008274C7">
              <w:rPr>
                <w:sz w:val="20"/>
                <w:szCs w:val="20"/>
                <w:lang w:val="sr-Cyrl-RS"/>
              </w:rPr>
              <w:t xml:space="preserve">не </w:t>
            </w:r>
            <w:r w:rsidR="008F309B" w:rsidRPr="00DB4DCB">
              <w:rPr>
                <w:sz w:val="20"/>
                <w:szCs w:val="20"/>
                <w:lang w:val="sr-Cyrl-RS"/>
              </w:rPr>
              <w:t>Филозофск</w:t>
            </w:r>
            <w:r w:rsidR="008F309B">
              <w:rPr>
                <w:sz w:val="20"/>
                <w:szCs w:val="20"/>
                <w:lang w:val="sr-Cyrl-RS"/>
              </w:rPr>
              <w:t>ог</w:t>
            </w:r>
            <w:r w:rsidR="008F309B" w:rsidRPr="00DB4DCB">
              <w:rPr>
                <w:sz w:val="20"/>
                <w:szCs w:val="20"/>
                <w:lang w:val="sr-Cyrl-RS"/>
              </w:rPr>
              <w:t xml:space="preserve"> факултет</w:t>
            </w:r>
            <w:r w:rsidR="008F309B">
              <w:rPr>
                <w:sz w:val="20"/>
                <w:szCs w:val="20"/>
                <w:lang w:val="sr-Cyrl-RS"/>
              </w:rPr>
              <w:t>а</w:t>
            </w:r>
            <w:r>
              <w:rPr>
                <w:sz w:val="20"/>
                <w:szCs w:val="20"/>
                <w:lang w:val="sr-Cyrl-RS"/>
              </w:rPr>
              <w:t xml:space="preserve"> Универзитета у Београду (2021. и 2022.</w:t>
            </w:r>
            <w:r w:rsidR="008F309B" w:rsidRPr="00DB4DCB">
              <w:rPr>
                <w:sz w:val="20"/>
                <w:szCs w:val="20"/>
                <w:lang w:val="sr-Cyrl-RS"/>
              </w:rPr>
              <w:t>)</w:t>
            </w:r>
          </w:p>
        </w:tc>
      </w:tr>
      <w:tr w:rsidR="00130E4B" w14:paraId="36AAD9DA" w14:textId="77777777" w:rsidTr="0031651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ECB07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F8324" w14:textId="77777777" w:rsidR="00130E4B" w:rsidRPr="00CA2877" w:rsidRDefault="00130E4B" w:rsidP="00753A3E">
            <w:pPr>
              <w:jc w:val="both"/>
              <w:rPr>
                <w:sz w:val="20"/>
                <w:szCs w:val="20"/>
              </w:rPr>
            </w:pPr>
            <w:r w:rsidRPr="00CA2877">
              <w:rPr>
                <w:rStyle w:val="Bodytext22"/>
                <w:sz w:val="20"/>
                <w:szCs w:val="20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CD5F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B8CA" w14:textId="10FF73CA" w:rsidR="00130E4B" w:rsidRPr="00BD00F5" w:rsidRDefault="00BD00F5" w:rsidP="00BD00F5">
            <w:pPr>
              <w:pStyle w:val="NormalWeb"/>
              <w:rPr>
                <w:sz w:val="20"/>
                <w:szCs w:val="20"/>
              </w:rPr>
            </w:pPr>
            <w:r w:rsidRPr="00BD00F5">
              <w:rPr>
                <w:sz w:val="20"/>
                <w:szCs w:val="20"/>
                <w:lang w:val="sr-Cyrl-RS"/>
              </w:rPr>
              <w:t xml:space="preserve">Ева Камерер, </w:t>
            </w:r>
            <w:r w:rsidRPr="00BD00F5">
              <w:rPr>
                <w:i/>
                <w:iCs/>
                <w:sz w:val="20"/>
                <w:szCs w:val="20"/>
                <w:lang w:val="sr-Cyrl-RS"/>
              </w:rPr>
              <w:t>Свирепи супарник. Филозофија рака</w:t>
            </w:r>
            <w:r w:rsidRPr="00BD00F5">
              <w:rPr>
                <w:sz w:val="20"/>
                <w:szCs w:val="20"/>
                <w:lang w:val="sr-Cyrl-RS"/>
              </w:rPr>
              <w:t>, Федон, Београд, 2024.</w:t>
            </w:r>
            <w:r w:rsidRPr="00BD00F5">
              <w:rPr>
                <w:sz w:val="20"/>
                <w:szCs w:val="20"/>
                <w:lang w:val="sr-Latn-RS"/>
              </w:rPr>
              <w:t xml:space="preserve"> CIP </w:t>
            </w:r>
            <w:r w:rsidRPr="00BD00F5">
              <w:rPr>
                <w:color w:val="1D2228"/>
                <w:sz w:val="20"/>
                <w:szCs w:val="20"/>
                <w:shd w:val="clear" w:color="auto" w:fill="FFFFFF"/>
                <w:lang w:val="sr-Cyrl-RS"/>
              </w:rPr>
              <w:t>616-006.6-02:167</w:t>
            </w:r>
            <w:r w:rsidRPr="00BD00F5">
              <w:rPr>
                <w:color w:val="1D2228"/>
                <w:sz w:val="20"/>
                <w:szCs w:val="20"/>
                <w:shd w:val="clear" w:color="auto" w:fill="FFFFFF"/>
                <w:lang w:val="sr-Latn-RS"/>
              </w:rPr>
              <w:t>,</w:t>
            </w:r>
            <w:r w:rsidRPr="00BD00F5">
              <w:rPr>
                <w:rFonts w:ascii="Calibri" w:hAnsi="Calibri"/>
                <w:color w:val="1D2228"/>
                <w:sz w:val="20"/>
                <w:szCs w:val="20"/>
                <w:shd w:val="clear" w:color="auto" w:fill="FFFFFF"/>
                <w:lang w:val="sr-Latn-RS"/>
              </w:rPr>
              <w:t xml:space="preserve"> </w:t>
            </w:r>
            <w:r w:rsidRPr="00BD00F5">
              <w:rPr>
                <w:color w:val="1D2228"/>
                <w:sz w:val="20"/>
                <w:szCs w:val="20"/>
                <w:shd w:val="clear" w:color="auto" w:fill="FFFFFF"/>
                <w:lang w:val="sr-Latn-RS"/>
              </w:rPr>
              <w:t xml:space="preserve">ISBN </w:t>
            </w:r>
            <w:r w:rsidRPr="00BD00F5">
              <w:rPr>
                <w:color w:val="1D2228"/>
                <w:sz w:val="20"/>
                <w:szCs w:val="20"/>
                <w:shd w:val="clear" w:color="auto" w:fill="FFFFFF"/>
              </w:rPr>
              <w:t>978-86-81702-27-7</w:t>
            </w:r>
            <w:r w:rsidRPr="00BD00F5">
              <w:rPr>
                <w:sz w:val="20"/>
                <w:szCs w:val="20"/>
                <w:lang w:val="sr-Latn-RS"/>
              </w:rPr>
              <w:t xml:space="preserve">, </w:t>
            </w:r>
            <w:r w:rsidRPr="00BD00F5">
              <w:rPr>
                <w:color w:val="1D2228"/>
                <w:sz w:val="20"/>
                <w:szCs w:val="20"/>
                <w:shd w:val="clear" w:color="auto" w:fill="FFFFFF"/>
              </w:rPr>
              <w:t>COBISS.SR-ID 155043081</w:t>
            </w:r>
          </w:p>
        </w:tc>
      </w:tr>
      <w:tr w:rsidR="00130E4B" w14:paraId="2C583D73" w14:textId="77777777" w:rsidTr="0031651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44A13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A987D" w14:textId="77777777" w:rsidR="00130E4B" w:rsidRDefault="00130E4B" w:rsidP="00753A3E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Један рад са међународног научног скупа објављен у целини категорије М31 или М33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C83A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32DC" w14:textId="77777777" w:rsidR="00056B52" w:rsidRPr="00056B52" w:rsidRDefault="00056B52" w:rsidP="00056B52">
            <w:pPr>
              <w:rPr>
                <w:sz w:val="20"/>
                <w:szCs w:val="20"/>
                <w:lang w:val="sr-Cyrl-RS"/>
              </w:rPr>
            </w:pPr>
            <w:r w:rsidRPr="00056B52">
              <w:rPr>
                <w:sz w:val="20"/>
                <w:szCs w:val="20"/>
                <w:lang w:val="sr-Cyrl-RS"/>
              </w:rPr>
              <w:t>Ева Камерер</w:t>
            </w:r>
            <w:r w:rsidRPr="00056B52">
              <w:rPr>
                <w:sz w:val="20"/>
                <w:szCs w:val="20"/>
                <w:lang w:val="sr-Latn-RS"/>
              </w:rPr>
              <w:t>,</w:t>
            </w:r>
            <w:r w:rsidRPr="00056B52">
              <w:rPr>
                <w:sz w:val="20"/>
                <w:szCs w:val="20"/>
                <w:lang w:val="sr-Cyrl-RS"/>
              </w:rPr>
              <w:t xml:space="preserve"> Владимир Милисављевић,</w:t>
            </w:r>
            <w:r w:rsidRPr="00056B52">
              <w:rPr>
                <w:sz w:val="20"/>
                <w:szCs w:val="20"/>
                <w:lang w:val="sr-Latn-RS"/>
              </w:rPr>
              <w:t xml:space="preserve"> "</w:t>
            </w:r>
            <w:r w:rsidRPr="00056B52">
              <w:rPr>
                <w:sz w:val="20"/>
                <w:szCs w:val="20"/>
                <w:lang w:val="sr-Cyrl-RS"/>
              </w:rPr>
              <w:t>О лекарском умећу</w:t>
            </w:r>
            <w:r w:rsidRPr="00056B52">
              <w:rPr>
                <w:sz w:val="20"/>
                <w:szCs w:val="20"/>
                <w:lang w:val="sr-Latn-RS"/>
              </w:rPr>
              <w:t xml:space="preserve">: </w:t>
            </w:r>
            <w:r w:rsidRPr="00056B52">
              <w:rPr>
                <w:sz w:val="20"/>
                <w:szCs w:val="20"/>
                <w:lang w:val="sr-Cyrl-RS"/>
              </w:rPr>
              <w:t>здравље и болест између метафизике, епистемологије и медицине</w:t>
            </w:r>
            <w:r w:rsidRPr="00056B52">
              <w:rPr>
                <w:sz w:val="20"/>
                <w:szCs w:val="20"/>
                <w:lang w:val="sr-Latn-RS"/>
              </w:rPr>
              <w:t xml:space="preserve">", </w:t>
            </w:r>
            <w:r w:rsidRPr="00056B52">
              <w:rPr>
                <w:i/>
                <w:iCs/>
                <w:sz w:val="20"/>
                <w:szCs w:val="20"/>
                <w:lang w:val="sr-Latn-RS"/>
              </w:rPr>
              <w:t>Theoria</w:t>
            </w:r>
            <w:r w:rsidRPr="00056B52">
              <w:rPr>
                <w:sz w:val="20"/>
                <w:szCs w:val="20"/>
                <w:lang w:val="sr-Latn-RS"/>
              </w:rPr>
              <w:t xml:space="preserve"> 59 (3), 2016, 5-22, </w:t>
            </w:r>
            <w:r w:rsidRPr="00056B52">
              <w:rPr>
                <w:sz w:val="20"/>
                <w:szCs w:val="20"/>
                <w:lang w:val="sr-Cyrl-RS"/>
              </w:rPr>
              <w:t>рад</w:t>
            </w:r>
            <w:r w:rsidRPr="00056B52">
              <w:rPr>
                <w:sz w:val="20"/>
                <w:szCs w:val="20"/>
                <w:lang w:val="sr-Latn-RS"/>
              </w:rPr>
              <w:t xml:space="preserve"> </w:t>
            </w:r>
            <w:r w:rsidRPr="00056B52">
              <w:rPr>
                <w:sz w:val="20"/>
                <w:szCs w:val="20"/>
                <w:lang w:val="sr-Cyrl-RS"/>
              </w:rPr>
              <w:t xml:space="preserve">на конференцији </w:t>
            </w:r>
            <w:r w:rsidRPr="00056B52">
              <w:rPr>
                <w:sz w:val="20"/>
                <w:szCs w:val="20"/>
                <w:lang w:val="sr-Latn-RS"/>
              </w:rPr>
              <w:t xml:space="preserve"> </w:t>
            </w:r>
            <w:r w:rsidRPr="00056B52">
              <w:rPr>
                <w:i/>
                <w:iCs/>
                <w:sz w:val="20"/>
                <w:szCs w:val="20"/>
                <w:lang w:val="sr-Latn-RS"/>
              </w:rPr>
              <w:t>Discourses on Health</w:t>
            </w:r>
            <w:r w:rsidRPr="00056B52">
              <w:rPr>
                <w:i/>
                <w:iCs/>
                <w:sz w:val="20"/>
                <w:szCs w:val="20"/>
                <w:lang w:val="sr-Cyrl-RS"/>
              </w:rPr>
              <w:t xml:space="preserve"> </w:t>
            </w:r>
            <w:r w:rsidRPr="00056B52">
              <w:rPr>
                <w:i/>
                <w:iCs/>
                <w:sz w:val="20"/>
                <w:szCs w:val="20"/>
                <w:lang w:val="sr-Latn-RS"/>
              </w:rPr>
              <w:t>and Disease</w:t>
            </w:r>
            <w:r w:rsidRPr="00056B52">
              <w:rPr>
                <w:sz w:val="20"/>
                <w:szCs w:val="20"/>
                <w:lang w:val="sr-Latn-RS"/>
              </w:rPr>
              <w:t>, OFFRES, Free University of Brussels</w:t>
            </w:r>
            <w:r w:rsidRPr="00056B52">
              <w:rPr>
                <w:i/>
                <w:iCs/>
                <w:sz w:val="20"/>
                <w:szCs w:val="20"/>
                <w:lang w:val="sr-Cyrl-RS"/>
              </w:rPr>
              <w:t xml:space="preserve"> </w:t>
            </w:r>
            <w:hyperlink r:id="rId11" w:history="1">
              <w:r w:rsidRPr="00056B52">
                <w:rPr>
                  <w:rStyle w:val="Hyperlink"/>
                  <w:sz w:val="20"/>
                  <w:szCs w:val="20"/>
                  <w:lang w:val="sr-Latn-RS"/>
                </w:rPr>
                <w:t>https://doi.org/10.2298/THEO2402123K</w:t>
              </w:r>
            </w:hyperlink>
            <w:r w:rsidRPr="00056B52">
              <w:rPr>
                <w:rStyle w:val="Hyperlink"/>
                <w:sz w:val="20"/>
                <w:szCs w:val="20"/>
                <w:lang w:val="sr-Cyrl-RS"/>
              </w:rPr>
              <w:t xml:space="preserve"> </w:t>
            </w:r>
            <w:r w:rsidRPr="00056B52">
              <w:rPr>
                <w:sz w:val="20"/>
                <w:szCs w:val="20"/>
                <w:lang w:val="sr-Latn-RS"/>
              </w:rPr>
              <w:t xml:space="preserve"> (M33)</w:t>
            </w:r>
          </w:p>
          <w:p w14:paraId="14B2FDDD" w14:textId="77777777" w:rsidR="00056B52" w:rsidRPr="00056B52" w:rsidRDefault="00056B52" w:rsidP="00056B52">
            <w:pPr>
              <w:rPr>
                <w:sz w:val="20"/>
                <w:szCs w:val="20"/>
                <w:lang w:val="sr-Cyrl-RS"/>
              </w:rPr>
            </w:pPr>
          </w:p>
          <w:p w14:paraId="31C1B5E4" w14:textId="77777777" w:rsidR="00056B52" w:rsidRPr="00056B52" w:rsidRDefault="00056B52" w:rsidP="00056B52">
            <w:pPr>
              <w:rPr>
                <w:bCs/>
                <w:sz w:val="20"/>
                <w:szCs w:val="20"/>
                <w:lang w:val="sr-Cyrl-RS"/>
              </w:rPr>
            </w:pPr>
            <w:r w:rsidRPr="00056B52">
              <w:rPr>
                <w:bCs/>
                <w:sz w:val="20"/>
                <w:szCs w:val="20"/>
                <w:lang w:val="sr-Cyrl-RS"/>
              </w:rPr>
              <w:t xml:space="preserve">Ева Камерер, „'Мерење болести': медицинско знање и техника“, </w:t>
            </w:r>
            <w:r w:rsidRPr="00056B52">
              <w:rPr>
                <w:bCs/>
                <w:i/>
                <w:iCs/>
                <w:sz w:val="20"/>
                <w:szCs w:val="20"/>
                <w:lang w:val="sr-Cyrl-RS"/>
              </w:rPr>
              <w:t>Наука и стварност</w:t>
            </w:r>
            <w:r w:rsidRPr="00056B52">
              <w:rPr>
                <w:bCs/>
                <w:sz w:val="20"/>
                <w:szCs w:val="20"/>
                <w:lang w:val="sr-Cyrl-RS"/>
              </w:rPr>
              <w:t xml:space="preserve">, Филозофски факултет Универзитета у Источном Сарајеву, 2019, 71-83, конференцијски рад, </w:t>
            </w:r>
            <w:r w:rsidRPr="00056B52">
              <w:rPr>
                <w:bCs/>
                <w:sz w:val="20"/>
                <w:szCs w:val="20"/>
                <w:lang w:val="sr-Latn-RS"/>
              </w:rPr>
              <w:t>ISBN 978-99938-47-88-5 (M33)</w:t>
            </w:r>
          </w:p>
          <w:p w14:paraId="6F6BC4EA" w14:textId="77777777" w:rsidR="00056B52" w:rsidRPr="00056B52" w:rsidRDefault="00056B52" w:rsidP="00056B52">
            <w:pPr>
              <w:rPr>
                <w:bCs/>
                <w:sz w:val="20"/>
                <w:szCs w:val="20"/>
                <w:lang w:val="sr-Cyrl-RS"/>
              </w:rPr>
            </w:pPr>
          </w:p>
          <w:p w14:paraId="6A40B50E" w14:textId="146E4417" w:rsidR="00056B52" w:rsidRPr="00056B52" w:rsidRDefault="00056B52" w:rsidP="00056B52">
            <w:pPr>
              <w:rPr>
                <w:sz w:val="20"/>
                <w:szCs w:val="20"/>
                <w:lang w:val="sr-Cyrl-RS"/>
              </w:rPr>
            </w:pPr>
            <w:r w:rsidRPr="00056B52">
              <w:rPr>
                <w:color w:val="000000"/>
                <w:sz w:val="20"/>
                <w:szCs w:val="20"/>
                <w:shd w:val="clear" w:color="auto" w:fill="FFFFFF"/>
                <w:lang w:val="sr-Cyrl-RS"/>
              </w:rPr>
              <w:t xml:space="preserve">Ева Камерер, </w:t>
            </w:r>
            <w:r w:rsidRPr="00056B52">
              <w:rPr>
                <w:color w:val="000000"/>
                <w:sz w:val="20"/>
                <w:szCs w:val="20"/>
                <w:shd w:val="clear" w:color="auto" w:fill="FFFFFF"/>
                <w:lang w:val="sl-SI"/>
              </w:rPr>
              <w:t>"</w:t>
            </w:r>
            <w:r w:rsidRPr="00056B52">
              <w:rPr>
                <w:color w:val="000000"/>
                <w:sz w:val="20"/>
                <w:szCs w:val="20"/>
                <w:shd w:val="clear" w:color="auto" w:fill="FFFFFF"/>
              </w:rPr>
              <w:t xml:space="preserve">Is a Naturalistic Concept of Health Possible? Boorse's and Canguilhem's Theories of Normality", </w:t>
            </w:r>
            <w:r w:rsidRPr="00056B52">
              <w:rPr>
                <w:color w:val="000000"/>
                <w:sz w:val="20"/>
                <w:szCs w:val="20"/>
                <w:shd w:val="clear" w:color="auto" w:fill="FFFFFF"/>
                <w:lang w:val="sr-Cyrl-RS"/>
              </w:rPr>
              <w:t>у</w:t>
            </w:r>
            <w:r w:rsidRPr="00056B52">
              <w:rPr>
                <w:color w:val="000000"/>
                <w:sz w:val="20"/>
                <w:szCs w:val="20"/>
                <w:shd w:val="clear" w:color="auto" w:fill="FFFFFF"/>
              </w:rPr>
              <w:t>: I. Vuković, A. Francois (eds.), </w:t>
            </w:r>
            <w:r w:rsidRPr="00056B52">
              <w:rPr>
                <w:i/>
                <w:iCs/>
                <w:color w:val="000000"/>
                <w:sz w:val="20"/>
                <w:szCs w:val="20"/>
                <w:shd w:val="clear" w:color="auto" w:fill="FFFFFF"/>
              </w:rPr>
              <w:t>Epistemologie francaise/ French epistemology</w:t>
            </w:r>
            <w:r w:rsidRPr="00056B52">
              <w:rPr>
                <w:color w:val="000000"/>
                <w:sz w:val="20"/>
                <w:szCs w:val="20"/>
                <w:shd w:val="clear" w:color="auto" w:fill="FFFFFF"/>
              </w:rPr>
              <w:t xml:space="preserve">, Beograd 2014., Institut za filozofiju Filozofskog fakulteta u Beogradu, ERRAPHIS Toulouse, 167-181, </w:t>
            </w:r>
            <w:r w:rsidRPr="00056B52">
              <w:rPr>
                <w:color w:val="333333"/>
                <w:sz w:val="20"/>
                <w:szCs w:val="20"/>
                <w:shd w:val="clear" w:color="auto" w:fill="FFFFFF"/>
                <w:lang w:val="sr-Cyrl-RS"/>
              </w:rPr>
              <w:t>ИСБН</w:t>
            </w:r>
            <w:r w:rsidRPr="00056B52">
              <w:rPr>
                <w:color w:val="333333"/>
                <w:sz w:val="20"/>
                <w:szCs w:val="20"/>
                <w:shd w:val="clear" w:color="auto" w:fill="FFFFFF"/>
                <w:lang w:val="sr-Latn-RS"/>
              </w:rPr>
              <w:t xml:space="preserve"> </w:t>
            </w:r>
            <w:r w:rsidRPr="00056B52">
              <w:rPr>
                <w:color w:val="333333"/>
                <w:sz w:val="20"/>
                <w:szCs w:val="20"/>
                <w:shd w:val="clear" w:color="auto" w:fill="FFFFFF"/>
              </w:rPr>
              <w:t>978-86-88803-90-8</w:t>
            </w:r>
            <w:r w:rsidRPr="00056B52">
              <w:rPr>
                <w:color w:val="333333"/>
                <w:sz w:val="20"/>
                <w:szCs w:val="20"/>
                <w:shd w:val="clear" w:color="auto" w:fill="FFFFFF"/>
                <w:lang w:val="sr-Cyrl-RS"/>
              </w:rPr>
              <w:t xml:space="preserve">,  </w:t>
            </w:r>
            <w:hyperlink r:id="rId12" w:history="1">
              <w:r w:rsidRPr="00056B52">
                <w:rPr>
                  <w:rStyle w:val="Hyperlink"/>
                  <w:b/>
                  <w:bCs/>
                  <w:sz w:val="20"/>
                  <w:szCs w:val="20"/>
                  <w:shd w:val="clear" w:color="auto" w:fill="FFFFFF"/>
                  <w:lang w:val="sr-Cyrl-RS"/>
                </w:rPr>
                <w:t xml:space="preserve">www.f.bg.ac.rs/bpa/epub/epistemologie-francaise-french-epistemology.pdf    </w:t>
              </w:r>
            </w:hyperlink>
            <w:r w:rsidRPr="00056B52">
              <w:rPr>
                <w:color w:val="000000"/>
                <w:sz w:val="20"/>
                <w:szCs w:val="20"/>
                <w:shd w:val="clear" w:color="auto" w:fill="FFFFFF"/>
                <w:lang w:val="sr-Cyrl-RS"/>
              </w:rPr>
              <w:t xml:space="preserve"> (М33)</w:t>
            </w:r>
          </w:p>
          <w:p w14:paraId="4F6ED6FE" w14:textId="77777777" w:rsidR="00056B52" w:rsidRDefault="00056B52" w:rsidP="009D6BB8">
            <w:pPr>
              <w:jc w:val="both"/>
              <w:rPr>
                <w:sz w:val="20"/>
                <w:szCs w:val="20"/>
                <w:lang w:val="sr-Cyrl-RS"/>
              </w:rPr>
            </w:pPr>
          </w:p>
          <w:p w14:paraId="40B64A96" w14:textId="540CC908" w:rsidR="009D6BB8" w:rsidRPr="009D6BB8" w:rsidRDefault="009D6BB8" w:rsidP="00056B52">
            <w:pPr>
              <w:shd w:val="clear" w:color="auto" w:fill="FFFFFF"/>
              <w:ind w:right="-15"/>
              <w:rPr>
                <w:sz w:val="20"/>
                <w:szCs w:val="20"/>
                <w:lang w:val="sr-Cyrl-RS"/>
              </w:rPr>
            </w:pPr>
          </w:p>
        </w:tc>
      </w:tr>
      <w:tr w:rsidR="00130E4B" w:rsidRPr="001C7C87" w14:paraId="4F71B538" w14:textId="77777777" w:rsidTr="0031651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A4044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4239" w14:textId="77777777" w:rsidR="00130E4B" w:rsidRPr="009642F4" w:rsidRDefault="00130E4B" w:rsidP="00753A3E">
            <w:pPr>
              <w:jc w:val="both"/>
              <w:rPr>
                <w:rStyle w:val="Bodytext22"/>
                <w:sz w:val="20"/>
                <w:szCs w:val="20"/>
              </w:rPr>
            </w:pPr>
            <w:r w:rsidRPr="009642F4">
              <w:rPr>
                <w:rStyle w:val="Bodytext22"/>
                <w:sz w:val="20"/>
                <w:szCs w:val="20"/>
              </w:rPr>
              <w:t>Један рад са научног скупа националног значаја објављен у целини категорије М61 или М63.</w:t>
            </w:r>
          </w:p>
          <w:p w14:paraId="1BB97687" w14:textId="77777777" w:rsidR="00130E4B" w:rsidRDefault="00130E4B" w:rsidP="00753A3E">
            <w:pPr>
              <w:jc w:val="both"/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C926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5E3EE" w14:textId="77777777" w:rsidR="00056B52" w:rsidRPr="00056B52" w:rsidRDefault="00056B52" w:rsidP="00056B52">
            <w:pPr>
              <w:rPr>
                <w:sz w:val="20"/>
                <w:szCs w:val="20"/>
                <w:lang w:val="sr-Latn-RS"/>
              </w:rPr>
            </w:pPr>
            <w:r w:rsidRPr="00056B52">
              <w:rPr>
                <w:sz w:val="20"/>
                <w:szCs w:val="20"/>
                <w:lang w:val="sr-Cyrl-RS"/>
              </w:rPr>
              <w:t xml:space="preserve">Ева Камерер, „Пуста земља и сви њени слојеви: филозофски аспекти екологије“ (коаутор Владимир Милисављевић), у: Синиша Лакић (ур.). </w:t>
            </w:r>
            <w:r w:rsidRPr="00056B52">
              <w:rPr>
                <w:i/>
                <w:iCs/>
                <w:sz w:val="20"/>
                <w:szCs w:val="20"/>
                <w:lang w:val="sr-Cyrl-RS"/>
              </w:rPr>
              <w:t>Бањалучки новембарски сусрети</w:t>
            </w:r>
            <w:r w:rsidRPr="00056B52">
              <w:rPr>
                <w:sz w:val="20"/>
                <w:szCs w:val="20"/>
                <w:lang w:val="sr-Cyrl-RS"/>
              </w:rPr>
              <w:t xml:space="preserve">, Универзитет у Бањој Луци, Филозофски факултет 2020, </w:t>
            </w:r>
            <w:r w:rsidRPr="00056B52">
              <w:rPr>
                <w:sz w:val="20"/>
                <w:szCs w:val="20"/>
                <w:lang w:val="sr-Latn-RS"/>
              </w:rPr>
              <w:t>251-266, ISSN 2566-3445</w:t>
            </w:r>
            <w:r w:rsidRPr="00056B52">
              <w:rPr>
                <w:sz w:val="20"/>
                <w:szCs w:val="20"/>
                <w:lang w:val="sr-Cyrl-RS"/>
              </w:rPr>
              <w:t xml:space="preserve"> (М63)</w:t>
            </w:r>
          </w:p>
          <w:p w14:paraId="0E95E99F" w14:textId="77777777" w:rsidR="00056B52" w:rsidRPr="00056B52" w:rsidRDefault="00056B52" w:rsidP="00056B52">
            <w:pPr>
              <w:rPr>
                <w:sz w:val="20"/>
                <w:szCs w:val="20"/>
                <w:lang w:val="sr-Latn-RS"/>
              </w:rPr>
            </w:pPr>
          </w:p>
          <w:p w14:paraId="2830292B" w14:textId="77777777" w:rsidR="00056B52" w:rsidRPr="00056B52" w:rsidRDefault="00056B52" w:rsidP="00056B52">
            <w:pPr>
              <w:rPr>
                <w:sz w:val="20"/>
                <w:szCs w:val="20"/>
                <w:lang w:val="sr-Latn-RS"/>
              </w:rPr>
            </w:pPr>
            <w:r w:rsidRPr="00056B52">
              <w:rPr>
                <w:sz w:val="20"/>
                <w:szCs w:val="20"/>
                <w:lang w:val="sr-Cyrl-RS"/>
              </w:rPr>
              <w:t xml:space="preserve">Ева Камерер, „Парохијални алтруизам: зашто смо склони да верујемо у популизам?“, </w:t>
            </w:r>
            <w:r w:rsidRPr="00056B52">
              <w:rPr>
                <w:i/>
                <w:iCs/>
                <w:sz w:val="20"/>
                <w:szCs w:val="20"/>
                <w:lang w:val="sr-Cyrl-RS"/>
              </w:rPr>
              <w:t>Филозофске студије</w:t>
            </w:r>
            <w:r w:rsidRPr="00056B52">
              <w:rPr>
                <w:sz w:val="20"/>
                <w:szCs w:val="20"/>
                <w:lang w:val="sr-Cyrl-RS"/>
              </w:rPr>
              <w:t xml:space="preserve"> 36/2020, </w:t>
            </w:r>
            <w:r w:rsidRPr="00056B52">
              <w:rPr>
                <w:sz w:val="20"/>
                <w:szCs w:val="20"/>
                <w:lang w:val="sr-Latn-RS"/>
              </w:rPr>
              <w:t>UDK: 17.035.1:172 329.4:165, 23-34</w:t>
            </w:r>
            <w:r w:rsidRPr="00056B52">
              <w:rPr>
                <w:sz w:val="20"/>
                <w:szCs w:val="20"/>
                <w:lang w:val="sr-Cyrl-RS"/>
              </w:rPr>
              <w:t xml:space="preserve">., рад </w:t>
            </w:r>
            <w:r w:rsidRPr="00056B52">
              <w:rPr>
                <w:sz w:val="20"/>
                <w:szCs w:val="20"/>
                <w:lang w:val="sr-Cyrl-RS"/>
              </w:rPr>
              <w:lastRenderedPageBreak/>
              <w:t>са научног скупа (М63</w:t>
            </w:r>
            <w:r w:rsidRPr="00056B52">
              <w:rPr>
                <w:sz w:val="20"/>
                <w:szCs w:val="20"/>
                <w:lang w:val="sr-Latn-RS"/>
              </w:rPr>
              <w:t>)</w:t>
            </w:r>
          </w:p>
          <w:p w14:paraId="5AA81722" w14:textId="77777777" w:rsidR="00056B52" w:rsidRPr="00056B52" w:rsidRDefault="00056B52" w:rsidP="00056B52">
            <w:pPr>
              <w:rPr>
                <w:sz w:val="20"/>
                <w:szCs w:val="20"/>
                <w:lang w:val="sr-Cyrl-RS"/>
              </w:rPr>
            </w:pPr>
          </w:p>
          <w:p w14:paraId="7D8C5C3F" w14:textId="77777777" w:rsidR="00056B52" w:rsidRPr="00056B52" w:rsidRDefault="00056B52" w:rsidP="00056B52">
            <w:pPr>
              <w:rPr>
                <w:bCs/>
                <w:sz w:val="20"/>
                <w:szCs w:val="20"/>
                <w:lang w:val="sr-Cyrl-RS"/>
              </w:rPr>
            </w:pPr>
            <w:r w:rsidRPr="00056B52">
              <w:rPr>
                <w:bCs/>
                <w:sz w:val="20"/>
                <w:szCs w:val="20"/>
                <w:lang w:val="sr-Cyrl-RS"/>
              </w:rPr>
              <w:t xml:space="preserve">Ева Камерер, </w:t>
            </w:r>
            <w:r w:rsidRPr="00056B52">
              <w:rPr>
                <w:bCs/>
                <w:sz w:val="20"/>
                <w:szCs w:val="20"/>
                <w:lang w:val="sr-Latn-CS"/>
              </w:rPr>
              <w:t>„</w:t>
            </w:r>
            <w:r w:rsidRPr="00056B52">
              <w:rPr>
                <w:bCs/>
                <w:sz w:val="20"/>
                <w:szCs w:val="20"/>
                <w:lang w:val="sr-Cyrl-RS"/>
              </w:rPr>
              <w:t>Хомологија и функција</w:t>
            </w:r>
            <w:r w:rsidRPr="00056B52">
              <w:rPr>
                <w:bCs/>
                <w:sz w:val="20"/>
                <w:szCs w:val="20"/>
                <w:lang w:val="sr-Latn-CS"/>
              </w:rPr>
              <w:t xml:space="preserve">“, </w:t>
            </w:r>
            <w:r w:rsidRPr="00056B52">
              <w:rPr>
                <w:bCs/>
                <w:i/>
                <w:iCs/>
                <w:sz w:val="20"/>
                <w:szCs w:val="20"/>
                <w:lang w:val="sr-Cyrl-RS"/>
              </w:rPr>
              <w:t>Наука и стварност</w:t>
            </w:r>
            <w:r w:rsidRPr="00056B52">
              <w:rPr>
                <w:bCs/>
                <w:sz w:val="20"/>
                <w:szCs w:val="20"/>
                <w:lang w:val="sr-Latn-CS"/>
              </w:rPr>
              <w:t xml:space="preserve">, </w:t>
            </w:r>
            <w:r w:rsidRPr="00056B52">
              <w:rPr>
                <w:sz w:val="20"/>
                <w:szCs w:val="20"/>
                <w:lang w:val="sr-Cyrl-RS"/>
              </w:rPr>
              <w:t>Филозофски факултет</w:t>
            </w:r>
            <w:r w:rsidRPr="00056B52">
              <w:rPr>
                <w:sz w:val="20"/>
                <w:szCs w:val="20"/>
                <w:lang w:val="sr-Latn-CS"/>
              </w:rPr>
              <w:t xml:space="preserve"> </w:t>
            </w:r>
            <w:r w:rsidRPr="00056B52">
              <w:rPr>
                <w:sz w:val="20"/>
                <w:szCs w:val="20"/>
                <w:lang w:val="sr-Cyrl-RS"/>
              </w:rPr>
              <w:t>Универзитета у Источном Сарајеву</w:t>
            </w:r>
            <w:r w:rsidRPr="00056B52">
              <w:rPr>
                <w:sz w:val="20"/>
                <w:szCs w:val="20"/>
                <w:lang w:val="sr-Latn-CS"/>
              </w:rPr>
              <w:t xml:space="preserve"> 2017, </w:t>
            </w:r>
            <w:r w:rsidRPr="00056B52">
              <w:rPr>
                <w:bCs/>
                <w:sz w:val="20"/>
                <w:szCs w:val="20"/>
                <w:lang w:val="sr-Latn-CS"/>
              </w:rPr>
              <w:t xml:space="preserve">97-107, </w:t>
            </w:r>
            <w:r w:rsidRPr="00056B52">
              <w:rPr>
                <w:bCs/>
                <w:sz w:val="20"/>
                <w:szCs w:val="20"/>
                <w:lang w:val="sr-Cyrl-RS"/>
              </w:rPr>
              <w:t xml:space="preserve">конференцијски рад, </w:t>
            </w:r>
            <w:r w:rsidRPr="00056B52">
              <w:rPr>
                <w:bCs/>
                <w:sz w:val="20"/>
                <w:szCs w:val="20"/>
                <w:lang w:val="sr-Latn-CS"/>
              </w:rPr>
              <w:t>ISSN 2490-4074 (M63)</w:t>
            </w:r>
          </w:p>
          <w:p w14:paraId="0CBBE87B" w14:textId="77777777" w:rsidR="00056B52" w:rsidRPr="00056B52" w:rsidRDefault="00056B52" w:rsidP="00056B52">
            <w:pPr>
              <w:rPr>
                <w:bCs/>
                <w:sz w:val="20"/>
                <w:szCs w:val="20"/>
                <w:lang w:val="sr-Cyrl-RS"/>
              </w:rPr>
            </w:pPr>
          </w:p>
          <w:p w14:paraId="1FD27972" w14:textId="77777777" w:rsidR="00056B52" w:rsidRPr="00056B52" w:rsidRDefault="00056B52" w:rsidP="00056B52">
            <w:pPr>
              <w:rPr>
                <w:sz w:val="20"/>
                <w:szCs w:val="20"/>
                <w:lang w:val="sr-Cyrl-RS"/>
              </w:rPr>
            </w:pPr>
            <w:r w:rsidRPr="00056B52">
              <w:rPr>
                <w:sz w:val="20"/>
                <w:szCs w:val="20"/>
                <w:lang w:val="sr-Cyrl-RS"/>
              </w:rPr>
              <w:t xml:space="preserve">Ева Камерер, </w:t>
            </w:r>
            <w:r w:rsidRPr="00056B52">
              <w:rPr>
                <w:sz w:val="20"/>
                <w:szCs w:val="20"/>
                <w:lang w:val="sr-Latn-CS"/>
              </w:rPr>
              <w:t>„</w:t>
            </w:r>
            <w:r w:rsidRPr="00056B52">
              <w:rPr>
                <w:sz w:val="20"/>
                <w:szCs w:val="20"/>
                <w:lang w:val="sr-Cyrl-RS"/>
              </w:rPr>
              <w:t>Концепт идентитета и варијабилности</w:t>
            </w:r>
            <w:r w:rsidRPr="00056B52">
              <w:rPr>
                <w:sz w:val="20"/>
                <w:szCs w:val="20"/>
                <w:lang w:val="sr-Latn-CS"/>
              </w:rPr>
              <w:t xml:space="preserve">: </w:t>
            </w:r>
            <w:r w:rsidRPr="00056B52">
              <w:rPr>
                <w:sz w:val="20"/>
                <w:szCs w:val="20"/>
                <w:lang w:val="sr-Cyrl-RS"/>
              </w:rPr>
              <w:t>од метафизичке идеје до научне теорије</w:t>
            </w:r>
            <w:r w:rsidRPr="00056B52">
              <w:rPr>
                <w:sz w:val="20"/>
                <w:szCs w:val="20"/>
                <w:lang w:val="sr-Latn-CS"/>
              </w:rPr>
              <w:t xml:space="preserve">“, </w:t>
            </w:r>
            <w:r w:rsidRPr="00056B52">
              <w:rPr>
                <w:i/>
                <w:iCs/>
                <w:sz w:val="20"/>
                <w:szCs w:val="20"/>
                <w:lang w:val="sr-Latn-CS"/>
              </w:rPr>
              <w:t>Nauka i identitet</w:t>
            </w:r>
            <w:r w:rsidRPr="00056B52">
              <w:rPr>
                <w:sz w:val="20"/>
                <w:szCs w:val="20"/>
                <w:lang w:val="sr-Latn-CS"/>
              </w:rPr>
              <w:t xml:space="preserve">, </w:t>
            </w:r>
            <w:r w:rsidRPr="00056B52">
              <w:rPr>
                <w:sz w:val="20"/>
                <w:szCs w:val="20"/>
                <w:lang w:val="sr-Cyrl-RS"/>
              </w:rPr>
              <w:t>књига</w:t>
            </w:r>
            <w:r w:rsidRPr="00056B52">
              <w:rPr>
                <w:sz w:val="20"/>
                <w:szCs w:val="20"/>
                <w:lang w:val="sr-Latn-CS"/>
              </w:rPr>
              <w:t xml:space="preserve"> 6/2, </w:t>
            </w:r>
            <w:r w:rsidRPr="00056B52">
              <w:rPr>
                <w:sz w:val="20"/>
                <w:szCs w:val="20"/>
                <w:lang w:val="sr-Cyrl-RS"/>
              </w:rPr>
              <w:t>Филозофски факултет Универзитета у Источном Сарајеву,</w:t>
            </w:r>
            <w:r w:rsidRPr="00056B52">
              <w:rPr>
                <w:sz w:val="20"/>
                <w:szCs w:val="20"/>
                <w:lang w:val="sr-Latn-CS"/>
              </w:rPr>
              <w:t xml:space="preserve"> 2012, </w:t>
            </w:r>
            <w:r w:rsidRPr="00056B52">
              <w:rPr>
                <w:sz w:val="20"/>
                <w:szCs w:val="20"/>
                <w:lang w:val="sr-Cyrl-RS"/>
              </w:rPr>
              <w:t>стр</w:t>
            </w:r>
            <w:r w:rsidRPr="00056B52">
              <w:rPr>
                <w:sz w:val="20"/>
                <w:szCs w:val="20"/>
                <w:lang w:val="sr-Latn-CS"/>
              </w:rPr>
              <w:t>. 157-169</w:t>
            </w:r>
            <w:r w:rsidRPr="00056B52">
              <w:rPr>
                <w:sz w:val="20"/>
                <w:szCs w:val="20"/>
                <w:lang w:val="sr-Cyrl-RS"/>
              </w:rPr>
              <w:t xml:space="preserve">, конференцијски рад, </w:t>
            </w:r>
            <w:r w:rsidRPr="00056B52">
              <w:rPr>
                <w:bCs/>
                <w:sz w:val="20"/>
                <w:szCs w:val="20"/>
                <w:lang w:val="sr-Latn-RS"/>
              </w:rPr>
              <w:t xml:space="preserve">ISBN 978-99938-47-88-5 </w:t>
            </w:r>
            <w:r w:rsidRPr="00056B52">
              <w:rPr>
                <w:sz w:val="20"/>
                <w:szCs w:val="20"/>
                <w:lang w:val="sr-Cyrl-RS"/>
              </w:rPr>
              <w:t>(М63)</w:t>
            </w:r>
          </w:p>
          <w:p w14:paraId="6889DE2F" w14:textId="77777777" w:rsidR="00056B52" w:rsidRPr="00056B52" w:rsidRDefault="00056B52" w:rsidP="00056B52">
            <w:pPr>
              <w:rPr>
                <w:sz w:val="20"/>
                <w:szCs w:val="20"/>
                <w:lang w:val="sr-Latn-RS"/>
              </w:rPr>
            </w:pPr>
          </w:p>
          <w:p w14:paraId="13A581D0" w14:textId="1B79A9E1" w:rsidR="00130E4B" w:rsidRPr="00056B52" w:rsidRDefault="00056B52" w:rsidP="00056B52">
            <w:pPr>
              <w:rPr>
                <w:lang w:val="sr-Cyrl-RS"/>
              </w:rPr>
            </w:pPr>
            <w:r w:rsidRPr="00056B52">
              <w:rPr>
                <w:sz w:val="20"/>
                <w:szCs w:val="20"/>
                <w:lang w:val="sr-Cyrl-RS"/>
              </w:rPr>
              <w:t xml:space="preserve">Ева Камерер, „Идеја еволуционе етике“, </w:t>
            </w:r>
            <w:r w:rsidRPr="00056B52">
              <w:rPr>
                <w:i/>
                <w:iCs/>
                <w:sz w:val="20"/>
                <w:szCs w:val="20"/>
                <w:lang w:val="sr-Cyrl-RS"/>
              </w:rPr>
              <w:t>Наука и политика</w:t>
            </w:r>
            <w:r w:rsidRPr="00056B52">
              <w:rPr>
                <w:sz w:val="20"/>
                <w:szCs w:val="20"/>
                <w:lang w:val="sr-Cyrl-RS"/>
              </w:rPr>
              <w:t>, Књига 5/2, Филозофки факултет Универзитета у Источном Сарајеву, 2011, стр. 143-153 (М63)</w:t>
            </w:r>
            <w:r w:rsidR="009333B7">
              <w:rPr>
                <w:sz w:val="20"/>
                <w:szCs w:val="20"/>
                <w:lang w:val="sr-Cyrl-RS"/>
              </w:rPr>
              <w:t xml:space="preserve"> </w:t>
            </w:r>
          </w:p>
        </w:tc>
      </w:tr>
      <w:tr w:rsidR="00130E4B" w14:paraId="2DCEA10F" w14:textId="77777777" w:rsidTr="0031651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20912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EEAC" w14:textId="77777777" w:rsidR="00130E4B" w:rsidRDefault="00130E4B" w:rsidP="00753A3E">
            <w:pPr>
              <w:tabs>
                <w:tab w:val="left" w:pos="-72"/>
              </w:tabs>
              <w:jc w:val="both"/>
              <w:rPr>
                <w:rStyle w:val="Bodytext2Exact5"/>
                <w:rFonts w:eastAsia="Calibri"/>
                <w:i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 xml:space="preserve">Објављена један рад из категорије М20 или четири рада из категорије М51 у периоду од последњег избора из научне области за коју се бира.  </w:t>
            </w:r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(за поновни избор ванр. проф)</w:t>
            </w:r>
          </w:p>
          <w:p w14:paraId="066B3559" w14:textId="77777777" w:rsidR="00130E4B" w:rsidRDefault="00130E4B" w:rsidP="00753A3E">
            <w:pPr>
              <w:jc w:val="both"/>
              <w:rPr>
                <w:rFonts w:eastAsia="Calibri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4A5B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79A7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2D986606" w14:textId="77777777" w:rsidTr="0031651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5886D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9E7B" w14:textId="77777777" w:rsidR="00130E4B" w:rsidRDefault="00130E4B" w:rsidP="00753A3E">
            <w:pPr>
              <w:tabs>
                <w:tab w:val="left" w:pos="-72"/>
              </w:tabs>
              <w:rPr>
                <w:rStyle w:val="Bodytext2Exact5"/>
                <w:rFonts w:eastAsia="Calibri"/>
                <w:i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 xml:space="preserve">Један рад са међународног научног скупа објављен у целини категорије М31 или М33.  </w:t>
            </w:r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(за поновни избор ванр. проф)</w:t>
            </w:r>
          </w:p>
          <w:p w14:paraId="5F7FA947" w14:textId="77777777" w:rsidR="00130E4B" w:rsidRDefault="00130E4B" w:rsidP="00753A3E">
            <w:pPr>
              <w:jc w:val="both"/>
              <w:rPr>
                <w:rFonts w:eastAsia="Calibri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DE568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8DBD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0B3E32D5" w14:textId="77777777" w:rsidTr="0031651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ED044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A39B" w14:textId="77777777" w:rsidR="00130E4B" w:rsidRDefault="00130E4B" w:rsidP="00753A3E">
            <w:pPr>
              <w:tabs>
                <w:tab w:val="left" w:pos="-72"/>
              </w:tabs>
              <w:jc w:val="both"/>
              <w:rPr>
                <w:rStyle w:val="Bodytext2Exact5"/>
                <w:rFonts w:eastAsia="Calibri"/>
                <w:i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 xml:space="preserve">Један рад са научног скупа националног значаја објављен у целини категорије М61 или М63.  </w:t>
            </w:r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(за поновни избор ванр. проф)</w:t>
            </w:r>
          </w:p>
          <w:p w14:paraId="09096886" w14:textId="77777777" w:rsidR="00130E4B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B8FC8" w14:textId="77777777" w:rsidR="00130E4B" w:rsidRDefault="00130E4B" w:rsidP="00753A3E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7C0D9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594DCBDA" w14:textId="77777777" w:rsidTr="0031651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0BB5D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0E283" w14:textId="77777777" w:rsidR="00130E4B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 xml:space="preserve">Објављен један рад из категорије М21, М22 или М23 од првог избора у звање </w:t>
            </w:r>
            <w:r>
              <w:rPr>
                <w:rStyle w:val="Bodytext2Exact5"/>
                <w:rFonts w:eastAsia="Calibri"/>
                <w:sz w:val="20"/>
                <w:szCs w:val="20"/>
              </w:rPr>
              <w:t xml:space="preserve">ванредног професора </w:t>
            </w:r>
            <w:r>
              <w:rPr>
                <w:rStyle w:val="Bodytext22"/>
                <w:sz w:val="20"/>
                <w:szCs w:val="20"/>
              </w:rPr>
              <w:t xml:space="preserve">из научне области за коју се бира 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E7BA7" w14:textId="77777777" w:rsidR="00130E4B" w:rsidRDefault="00130E4B" w:rsidP="00753A3E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A9B20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616F03E1" w14:textId="77777777" w:rsidTr="0031651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25100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A2891" w14:textId="77777777" w:rsidR="00130E4B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 xml:space="preserve">Објављен један рад из категорије М24 од првог избора у звање </w:t>
            </w:r>
            <w:r>
              <w:rPr>
                <w:rStyle w:val="Bodytext2Exact5"/>
                <w:rFonts w:eastAsia="Calibri"/>
                <w:sz w:val="20"/>
                <w:szCs w:val="20"/>
              </w:rPr>
              <w:t>ванредног професора</w:t>
            </w:r>
            <w:r>
              <w:rPr>
                <w:rStyle w:val="Bodytext22"/>
                <w:sz w:val="20"/>
                <w:szCs w:val="20"/>
              </w:rPr>
              <w:t xml:space="preserve"> из научне области за коју се бира. Додатно испуњен услов из категорије М21, М22 или М23 може, један за један, да замени услов из категорије М24 или М51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2C07" w14:textId="77777777" w:rsidR="00130E4B" w:rsidRDefault="00130E4B" w:rsidP="00753A3E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CADB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1227E71A" w14:textId="77777777" w:rsidTr="0031651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4C426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5D7D9" w14:textId="77777777" w:rsidR="00130E4B" w:rsidRDefault="00130E4B" w:rsidP="000E0453">
            <w:pPr>
              <w:jc w:val="both"/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 xml:space="preserve">Објављених пет радова из категорије М51 у периоду од </w:t>
            </w:r>
            <w:r w:rsidR="000E0453">
              <w:rPr>
                <w:rStyle w:val="Bodytext22"/>
                <w:sz w:val="20"/>
                <w:szCs w:val="20"/>
                <w:lang w:val="sr-Cyrl-RS"/>
              </w:rPr>
              <w:t>избора у претходно звање</w:t>
            </w:r>
            <w:r>
              <w:rPr>
                <w:rStyle w:val="Bodytext22"/>
                <w:sz w:val="20"/>
                <w:szCs w:val="20"/>
              </w:rPr>
              <w:t xml:space="preserve"> из научне области за коју се бира. Додатно испуњен услов из категорије М24 може, један за један, да замени услов из категорије М51 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664FE" w14:textId="77777777" w:rsidR="00130E4B" w:rsidRDefault="00130E4B" w:rsidP="00753A3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D30DB" w14:textId="77777777" w:rsidR="00130E4B" w:rsidRDefault="00130E4B" w:rsidP="002940AC">
            <w:pPr>
              <w:jc w:val="both"/>
              <w:rPr>
                <w:sz w:val="20"/>
                <w:szCs w:val="20"/>
              </w:rPr>
            </w:pPr>
          </w:p>
        </w:tc>
      </w:tr>
      <w:tr w:rsidR="00130E4B" w14:paraId="3B7D7858" w14:textId="77777777" w:rsidTr="0031651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98400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B4A4" w14:textId="77777777" w:rsidR="00130E4B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Цитираност од 10 xeтepo цитата.</w:t>
            </w:r>
          </w:p>
          <w:p w14:paraId="6783F648" w14:textId="77777777" w:rsidR="00130E4B" w:rsidRDefault="00130E4B" w:rsidP="00753A3E">
            <w:pPr>
              <w:jc w:val="both"/>
              <w:rPr>
                <w:rStyle w:val="Bodytext22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C07FD" w14:textId="77777777" w:rsidR="00130E4B" w:rsidRDefault="00130E4B" w:rsidP="00753A3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B5AF7" w14:textId="31AA0DA4" w:rsidR="002D49A9" w:rsidRPr="002D49A9" w:rsidRDefault="002D49A9" w:rsidP="002D49A9">
            <w:pPr>
              <w:rPr>
                <w:sz w:val="20"/>
                <w:szCs w:val="20"/>
                <w:lang w:val="sr-Latn-RS"/>
              </w:rPr>
            </w:pPr>
          </w:p>
        </w:tc>
      </w:tr>
      <w:tr w:rsidR="00130E4B" w14:paraId="6375FD9F" w14:textId="77777777" w:rsidTr="0031651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E8DCD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2D667" w14:textId="77777777" w:rsidR="00130E4B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Два рада са међународног научног скупа објављена у целини категорије М31 или М33</w:t>
            </w:r>
          </w:p>
          <w:p w14:paraId="46B7FA98" w14:textId="77777777" w:rsidR="00130E4B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57682" w14:textId="77777777" w:rsidR="00130E4B" w:rsidRDefault="00130E4B" w:rsidP="00753A3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0122D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4185138F" w14:textId="77777777" w:rsidTr="0031651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F9C38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F9EB" w14:textId="77777777" w:rsidR="00130E4B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Два рада са научног скупа националног значаја објављена у целини категорије М61 или М63</w:t>
            </w:r>
          </w:p>
          <w:p w14:paraId="36488397" w14:textId="77777777" w:rsidR="00130E4B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CFBD1" w14:textId="77777777" w:rsidR="00130E4B" w:rsidRDefault="00130E4B" w:rsidP="00753A3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5511A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20F75177" w14:textId="77777777" w:rsidTr="0031651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C28DF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8B745" w14:textId="77777777" w:rsidR="00130E4B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BE1D" w14:textId="77777777" w:rsidR="00130E4B" w:rsidRDefault="00130E4B" w:rsidP="00753A3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3587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177303C1" w14:textId="77777777" w:rsidTr="00316516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CF867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26DC5" w14:textId="77777777" w:rsidR="00130E4B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FD0D" w14:textId="77777777" w:rsidR="00130E4B" w:rsidRDefault="00130E4B" w:rsidP="00753A3E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DB76F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</w:tbl>
    <w:p w14:paraId="3263C234" w14:textId="77777777"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381E1C7C" w14:textId="77777777"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7637817B" w14:textId="77777777"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4A6F53FA" w14:textId="77777777"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ИЗБОРНИ УСЛОВИ:</w:t>
      </w:r>
    </w:p>
    <w:p w14:paraId="2BF5873F" w14:textId="77777777"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6389"/>
      </w:tblGrid>
      <w:tr w:rsidR="00130E4B" w14:paraId="4B2EFB6C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2452C" w14:textId="77777777" w:rsidR="00130E4B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44ED3" w14:textId="77777777" w:rsidR="00130E4B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31C0C414" w14:textId="77777777" w:rsidR="00130E4B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130E4B" w:rsidRPr="001C7C87" w14:paraId="37E42BC5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03500" w14:textId="77777777"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 </w:t>
            </w:r>
            <w:r>
              <w:rPr>
                <w:rFonts w:ascii="Times New Roman" w:hAnsi="Times New Roman"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6C65" w14:textId="77777777" w:rsidR="00056B52" w:rsidRDefault="00056B52" w:rsidP="00753A3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sr-Cyrl-RS"/>
              </w:rPr>
            </w:pPr>
          </w:p>
          <w:p w14:paraId="62575FD0" w14:textId="77777777" w:rsidR="00056B52" w:rsidRPr="00056B52" w:rsidRDefault="00056B52" w:rsidP="00056B52">
            <w:pPr>
              <w:pStyle w:val="NormalWeb"/>
              <w:spacing w:after="0"/>
              <w:rPr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056B52">
              <w:rPr>
                <w:b/>
                <w:bCs/>
                <w:color w:val="000000"/>
                <w:sz w:val="20"/>
                <w:szCs w:val="20"/>
                <w:lang w:val="sr-Cyrl-RS"/>
              </w:rPr>
              <w:t>Председник или члан организационог или научног одбора на научним скуповима националног или међународног нивоа.</w:t>
            </w:r>
          </w:p>
          <w:p w14:paraId="4D039151" w14:textId="77777777" w:rsidR="00056B52" w:rsidRPr="00056B52" w:rsidRDefault="00056B52" w:rsidP="00056B52">
            <w:pPr>
              <w:pStyle w:val="NormalWeb"/>
              <w:rPr>
                <w:sz w:val="20"/>
                <w:szCs w:val="20"/>
                <w:lang w:val="sr-Cyrl-RS"/>
              </w:rPr>
            </w:pPr>
            <w:r w:rsidRPr="00056B52">
              <w:rPr>
                <w:sz w:val="20"/>
                <w:szCs w:val="20"/>
                <w:lang w:val="sr-Cyrl-RS"/>
              </w:rPr>
              <w:t xml:space="preserve">Члан научног одбора на научном скупу </w:t>
            </w:r>
            <w:r w:rsidRPr="00056B52">
              <w:rPr>
                <w:i/>
                <w:iCs/>
                <w:sz w:val="20"/>
                <w:szCs w:val="20"/>
                <w:lang w:val="sr-Cyrl-RS"/>
              </w:rPr>
              <w:t>Наука и стварност</w:t>
            </w:r>
            <w:r w:rsidRPr="00056B52">
              <w:rPr>
                <w:sz w:val="20"/>
                <w:szCs w:val="20"/>
                <w:lang w:val="sr-Cyrl-RS"/>
              </w:rPr>
              <w:t>, Филозофски факултет Универзитета у Источном Сарајеву, 19.5.2018.</w:t>
            </w:r>
          </w:p>
          <w:p w14:paraId="73E2E9BB" w14:textId="78D6F564" w:rsidR="00056B52" w:rsidRPr="00582628" w:rsidRDefault="00056B52" w:rsidP="00582628">
            <w:pPr>
              <w:pStyle w:val="NormalWeb"/>
              <w:rPr>
                <w:sz w:val="20"/>
                <w:szCs w:val="20"/>
                <w:lang w:val="sr-Cyrl-RS"/>
              </w:rPr>
            </w:pPr>
            <w:r w:rsidRPr="00056B52">
              <w:rPr>
                <w:sz w:val="20"/>
                <w:szCs w:val="20"/>
                <w:lang w:val="sr-Cyrl-RS"/>
              </w:rPr>
              <w:t xml:space="preserve"> Члан програмског одбора међународне научне конференције </w:t>
            </w:r>
            <w:r w:rsidRPr="00056B52">
              <w:rPr>
                <w:i/>
                <w:iCs/>
                <w:sz w:val="20"/>
                <w:szCs w:val="20"/>
                <w:lang w:val="sr-Cyrl-RS"/>
              </w:rPr>
              <w:t>Филозофија Ксеније Атанасијевић</w:t>
            </w:r>
            <w:r w:rsidRPr="00056B52">
              <w:rPr>
                <w:sz w:val="20"/>
                <w:szCs w:val="20"/>
                <w:lang w:val="sr-Cyrl-RS"/>
              </w:rPr>
              <w:t>, Филозофски факултет Универзитета у Београду, 26-27.5.2022.</w:t>
            </w:r>
          </w:p>
          <w:p w14:paraId="632DA5BD" w14:textId="77777777" w:rsidR="00056B52" w:rsidRPr="00056B52" w:rsidRDefault="00056B52" w:rsidP="00056B52">
            <w:pPr>
              <w:pStyle w:val="NormalWeb"/>
              <w:spacing w:after="0"/>
              <w:rPr>
                <w:b/>
                <w:bCs/>
                <w:sz w:val="20"/>
                <w:szCs w:val="20"/>
                <w:lang w:val="sr-Cyrl-RS"/>
              </w:rPr>
            </w:pPr>
            <w:r w:rsidRPr="00056B52">
              <w:rPr>
                <w:b/>
                <w:bCs/>
                <w:color w:val="000000"/>
                <w:sz w:val="20"/>
                <w:szCs w:val="20"/>
                <w:lang w:val="sr-Cyrl-RS"/>
              </w:rPr>
              <w:t xml:space="preserve">Председник или члан комисија за израду завршних радова на академским мастер или докторским студијама. </w:t>
            </w:r>
          </w:p>
          <w:p w14:paraId="693C38C5" w14:textId="2162870B" w:rsidR="00056B52" w:rsidRPr="00056B52" w:rsidRDefault="00056B52" w:rsidP="00056B52">
            <w:pPr>
              <w:pStyle w:val="NormalWeb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Ментор девет завршних</w:t>
            </w:r>
            <w:r w:rsidRPr="00056B52">
              <w:rPr>
                <w:sz w:val="20"/>
                <w:szCs w:val="20"/>
                <w:lang w:val="sr-Cyrl-RS"/>
              </w:rPr>
              <w:t xml:space="preserve"> мастер радова и члан великог броја комисија за одбрану мастер радова.</w:t>
            </w:r>
          </w:p>
          <w:p w14:paraId="465ADA19" w14:textId="05726387" w:rsidR="00056B52" w:rsidRPr="00056B52" w:rsidRDefault="00056B52" w:rsidP="00056B52">
            <w:pPr>
              <w:pStyle w:val="NormalWeb"/>
              <w:rPr>
                <w:sz w:val="20"/>
                <w:szCs w:val="20"/>
                <w:lang w:val="sr-Cyrl-RS"/>
              </w:rPr>
            </w:pPr>
            <w:r w:rsidRPr="00056B52">
              <w:rPr>
                <w:sz w:val="20"/>
                <w:szCs w:val="20"/>
                <w:lang w:val="sr-Cyrl-RS"/>
              </w:rPr>
              <w:t>Ментор осам докторских радова (три су одбрањена, п</w:t>
            </w:r>
            <w:r w:rsidR="00582628">
              <w:rPr>
                <w:sz w:val="20"/>
                <w:szCs w:val="20"/>
                <w:lang w:val="sr-Cyrl-RS"/>
              </w:rPr>
              <w:t>ет је у изради) и члан седам</w:t>
            </w:r>
            <w:r w:rsidRPr="00056B52">
              <w:rPr>
                <w:sz w:val="20"/>
                <w:szCs w:val="20"/>
                <w:lang w:val="sr-Cyrl-RS"/>
              </w:rPr>
              <w:t xml:space="preserve"> комисија за израду и одбрану докторских радова.</w:t>
            </w:r>
          </w:p>
          <w:p w14:paraId="266DC694" w14:textId="77777777" w:rsidR="00056B52" w:rsidRPr="00056B52" w:rsidRDefault="00056B52" w:rsidP="00056B52">
            <w:pPr>
              <w:pStyle w:val="NormalWeb"/>
              <w:rPr>
                <w:b/>
                <w:bCs/>
                <w:sz w:val="20"/>
                <w:szCs w:val="20"/>
                <w:lang w:val="sr-Cyrl-RS"/>
              </w:rPr>
            </w:pPr>
            <w:r w:rsidRPr="00056B52">
              <w:rPr>
                <w:b/>
                <w:bCs/>
                <w:color w:val="000000"/>
                <w:sz w:val="20"/>
                <w:szCs w:val="20"/>
                <w:lang w:val="sr-Cyrl-RS"/>
              </w:rPr>
              <w:t>Руководилац или сарадник на домаћим и међународним научним пројектима.</w:t>
            </w:r>
          </w:p>
          <w:p w14:paraId="5C67D8E8" w14:textId="77777777" w:rsidR="00056B52" w:rsidRPr="00056B52" w:rsidRDefault="00056B52" w:rsidP="00056B52">
            <w:pPr>
              <w:pStyle w:val="NormalWeb"/>
              <w:rPr>
                <w:sz w:val="20"/>
                <w:szCs w:val="20"/>
                <w:lang w:val="sr-Cyrl-RS"/>
              </w:rPr>
            </w:pPr>
            <w:r w:rsidRPr="00056B52">
              <w:rPr>
                <w:sz w:val="20"/>
                <w:szCs w:val="20"/>
                <w:lang w:val="sr-Cyrl-RS"/>
              </w:rPr>
              <w:t>Сарадник на домаћим научним пројектима</w:t>
            </w:r>
            <w:r w:rsidRPr="00056B52">
              <w:rPr>
                <w:sz w:val="20"/>
                <w:szCs w:val="20"/>
                <w:lang w:val="sr-Latn-RS"/>
              </w:rPr>
              <w:t xml:space="preserve"> </w:t>
            </w:r>
            <w:r w:rsidRPr="00056B52">
              <w:rPr>
                <w:sz w:val="20"/>
                <w:szCs w:val="20"/>
                <w:lang w:val="sr-Cyrl-RS"/>
              </w:rPr>
              <w:t>које финансира министарство просвете, науке и технолошког развоја Републике Србије:</w:t>
            </w:r>
          </w:p>
          <w:p w14:paraId="6E35894D" w14:textId="77777777" w:rsidR="00582628" w:rsidRDefault="00056B52" w:rsidP="00582628">
            <w:pPr>
              <w:pStyle w:val="NormalWeb"/>
              <w:rPr>
                <w:sz w:val="20"/>
                <w:szCs w:val="20"/>
                <w:lang w:val="sr-Cyrl-RS"/>
              </w:rPr>
            </w:pPr>
            <w:r w:rsidRPr="00056B52">
              <w:rPr>
                <w:sz w:val="20"/>
                <w:szCs w:val="20"/>
                <w:lang w:val="sr-Cyrl-RS"/>
              </w:rPr>
              <w:t xml:space="preserve">„Динамички системи у природи и друштву: филозофски и емпиријски аспекти“, бр. </w:t>
            </w:r>
            <w:r w:rsidRPr="00056B52">
              <w:rPr>
                <w:sz w:val="20"/>
                <w:szCs w:val="20"/>
                <w:lang w:val="sr-Latn-CS"/>
              </w:rPr>
              <w:t>179041</w:t>
            </w:r>
          </w:p>
          <w:p w14:paraId="57F5B927" w14:textId="08CCE9C8" w:rsidR="00582628" w:rsidRPr="00582628" w:rsidRDefault="00056B52" w:rsidP="00582628">
            <w:pPr>
              <w:pStyle w:val="NormalWeb"/>
              <w:rPr>
                <w:sz w:val="20"/>
                <w:szCs w:val="20"/>
                <w:lang w:val="sr-Cyrl-RS"/>
              </w:rPr>
            </w:pPr>
            <w:r w:rsidRPr="00056B52">
              <w:rPr>
                <w:sz w:val="20"/>
                <w:szCs w:val="20"/>
                <w:lang w:val="sr-Cyrl-RS"/>
              </w:rPr>
              <w:t xml:space="preserve">„Биоетички аспекти: морално прихватљиво у биотехнолошки и друштвено могућем“, бр. </w:t>
            </w:r>
            <w:r w:rsidRPr="00056B52">
              <w:rPr>
                <w:sz w:val="20"/>
                <w:szCs w:val="20"/>
                <w:lang w:val="sr-Latn-CS"/>
              </w:rPr>
              <w:t>41004</w:t>
            </w:r>
          </w:p>
          <w:p w14:paraId="77802FC3" w14:textId="470DD5FC" w:rsidR="00056B52" w:rsidRPr="00056B52" w:rsidRDefault="00582628" w:rsidP="00056B5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Сарадница</w:t>
            </w:r>
            <w:r w:rsidR="00056B52" w:rsidRPr="00056B52">
              <w:rPr>
                <w:sz w:val="20"/>
                <w:szCs w:val="20"/>
                <w:lang w:val="sr-Cyrl-RS"/>
              </w:rPr>
              <w:t xml:space="preserve"> на пројекту </w:t>
            </w:r>
            <w:r w:rsidR="00056B52" w:rsidRPr="00056B52">
              <w:rPr>
                <w:i/>
                <w:iCs/>
                <w:sz w:val="20"/>
                <w:szCs w:val="20"/>
                <w:lang w:val="sr-Cyrl-RS"/>
              </w:rPr>
              <w:t xml:space="preserve">Човек и друштво у време кризе </w:t>
            </w:r>
            <w:r w:rsidR="00056B52" w:rsidRPr="00056B52">
              <w:rPr>
                <w:sz w:val="20"/>
                <w:szCs w:val="20"/>
                <w:lang w:val="sr-Cyrl-RS"/>
              </w:rPr>
              <w:t>финансиран од стране Филозофског факултета Универзитета у Београду</w:t>
            </w:r>
            <w:r>
              <w:rPr>
                <w:sz w:val="20"/>
                <w:szCs w:val="20"/>
                <w:lang w:val="sr-Cyrl-RS"/>
              </w:rPr>
              <w:t xml:space="preserve"> (2021-22.)</w:t>
            </w:r>
          </w:p>
          <w:p w14:paraId="11010FA3" w14:textId="77777777" w:rsidR="00A017EA" w:rsidRDefault="00A017EA" w:rsidP="0058262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b/>
                <w:bCs/>
                <w:sz w:val="20"/>
                <w:lang w:val="sr-Cyrl-RS"/>
              </w:rPr>
            </w:pPr>
          </w:p>
          <w:p w14:paraId="70C18B85" w14:textId="77777777" w:rsidR="00582628" w:rsidRDefault="00582628" w:rsidP="0058262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b/>
                <w:bCs/>
                <w:sz w:val="20"/>
                <w:lang w:val="sr-Cyrl-RS"/>
              </w:rPr>
            </w:pPr>
          </w:p>
          <w:p w14:paraId="19F71B6F" w14:textId="3C484DAB" w:rsidR="00582628" w:rsidRPr="00582628" w:rsidRDefault="00582628" w:rsidP="0058262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</w:p>
        </w:tc>
      </w:tr>
      <w:tr w:rsidR="00130E4B" w:rsidRPr="001C7C87" w14:paraId="40EA567C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FF21E" w14:textId="77777777"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26D12" w14:textId="77777777" w:rsidR="00582628" w:rsidRDefault="00582628" w:rsidP="003E084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sr-Cyrl-RS"/>
              </w:rPr>
            </w:pPr>
          </w:p>
          <w:p w14:paraId="2B068A1D" w14:textId="77777777" w:rsidR="00582628" w:rsidRPr="00582628" w:rsidRDefault="00582628" w:rsidP="00582628">
            <w:pPr>
              <w:rPr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582628">
              <w:rPr>
                <w:b/>
                <w:bCs/>
                <w:color w:val="000000"/>
                <w:sz w:val="20"/>
                <w:szCs w:val="20"/>
                <w:lang w:val="sr-Cyrl-RS"/>
              </w:rPr>
              <w:t>Учешће у наставним активностима ван студијских програма (перманентно образовање, курсеви у организацији професионалних удружења и институција, програми едукације наставника) или у активностима популаризације науке.</w:t>
            </w:r>
          </w:p>
          <w:p w14:paraId="34ED4C5C" w14:textId="77777777" w:rsidR="00582628" w:rsidRPr="00582628" w:rsidRDefault="00582628" w:rsidP="00582628">
            <w:pPr>
              <w:rPr>
                <w:b/>
                <w:bCs/>
                <w:sz w:val="20"/>
                <w:szCs w:val="20"/>
                <w:lang w:val="sr-Cyrl-RS"/>
              </w:rPr>
            </w:pPr>
          </w:p>
          <w:p w14:paraId="0E972663" w14:textId="77777777" w:rsidR="00582628" w:rsidRPr="00582628" w:rsidRDefault="00582628" w:rsidP="00582628">
            <w:pPr>
              <w:rPr>
                <w:sz w:val="20"/>
                <w:szCs w:val="20"/>
                <w:lang w:val="sr-Cyrl-RS"/>
              </w:rPr>
            </w:pPr>
            <w:r w:rsidRPr="00582628">
              <w:rPr>
                <w:sz w:val="20"/>
                <w:szCs w:val="20"/>
                <w:lang w:val="sr-Cyrl-RS"/>
              </w:rPr>
              <w:t>Програми едукације наставника:</w:t>
            </w:r>
          </w:p>
          <w:p w14:paraId="57A869F2" w14:textId="77777777" w:rsidR="00582628" w:rsidRPr="00582628" w:rsidRDefault="00582628" w:rsidP="00582628">
            <w:pPr>
              <w:rPr>
                <w:sz w:val="20"/>
                <w:szCs w:val="20"/>
                <w:lang w:val="sr-Cyrl-RS"/>
              </w:rPr>
            </w:pPr>
            <w:r w:rsidRPr="00582628">
              <w:rPr>
                <w:sz w:val="20"/>
                <w:szCs w:val="20"/>
                <w:lang w:val="sr-Cyrl-RS"/>
              </w:rPr>
              <w:t>Предавање „Моделовање болести“ у оквиру стручног семинара за професоре средњих школа „Биоетика у учионици“, Институт друштвених наука, 19.11.2016.</w:t>
            </w:r>
          </w:p>
          <w:p w14:paraId="72F55BC7" w14:textId="77777777" w:rsidR="00582628" w:rsidRPr="00582628" w:rsidRDefault="00582628" w:rsidP="00582628">
            <w:pPr>
              <w:rPr>
                <w:sz w:val="20"/>
                <w:szCs w:val="20"/>
                <w:lang w:val="sr-Cyrl-RS"/>
              </w:rPr>
            </w:pPr>
          </w:p>
          <w:p w14:paraId="49CECC97" w14:textId="77777777" w:rsidR="00582628" w:rsidRPr="00582628" w:rsidRDefault="00582628" w:rsidP="00582628">
            <w:pPr>
              <w:rPr>
                <w:sz w:val="20"/>
                <w:szCs w:val="20"/>
                <w:lang w:val="sr-Cyrl-RS"/>
              </w:rPr>
            </w:pPr>
            <w:r w:rsidRPr="00582628">
              <w:rPr>
                <w:sz w:val="20"/>
                <w:szCs w:val="20"/>
                <w:lang w:val="sr-Cyrl-RS"/>
              </w:rPr>
              <w:t>Популаризација науке:</w:t>
            </w:r>
          </w:p>
          <w:p w14:paraId="1D8B9AE5" w14:textId="77777777" w:rsidR="00582628" w:rsidRPr="00582628" w:rsidRDefault="00582628" w:rsidP="00582628">
            <w:pPr>
              <w:rPr>
                <w:sz w:val="20"/>
                <w:szCs w:val="20"/>
                <w:lang w:val="sr-Latn-RS"/>
              </w:rPr>
            </w:pPr>
            <w:r w:rsidRPr="00582628">
              <w:rPr>
                <w:sz w:val="20"/>
                <w:szCs w:val="20"/>
                <w:lang w:val="sr-Latn-RS"/>
              </w:rPr>
              <w:t xml:space="preserve">„Dobre pčele: misterije superorganizma“, </w:t>
            </w:r>
            <w:r w:rsidRPr="00582628">
              <w:rPr>
                <w:i/>
                <w:iCs/>
                <w:sz w:val="20"/>
                <w:szCs w:val="20"/>
                <w:lang w:val="sr-Latn-RS"/>
              </w:rPr>
              <w:t xml:space="preserve">Elementi </w:t>
            </w:r>
            <w:r w:rsidRPr="00582628">
              <w:rPr>
                <w:sz w:val="20"/>
                <w:szCs w:val="20"/>
                <w:lang w:val="sr-Latn-RS"/>
              </w:rPr>
              <w:t>13/2018, Centar za promociju nauke, str. 24-29.</w:t>
            </w:r>
          </w:p>
          <w:p w14:paraId="0FC1F519" w14:textId="77777777" w:rsidR="00582628" w:rsidRPr="00582628" w:rsidRDefault="00582628" w:rsidP="00582628">
            <w:pPr>
              <w:rPr>
                <w:sz w:val="20"/>
                <w:szCs w:val="20"/>
                <w:lang w:val="sr-Latn-RS"/>
              </w:rPr>
            </w:pPr>
            <w:r w:rsidRPr="00582628">
              <w:rPr>
                <w:sz w:val="20"/>
                <w:szCs w:val="20"/>
                <w:lang w:val="sr-Latn-RS"/>
              </w:rPr>
              <w:t xml:space="preserve">„Pripitomljavanje polarnih lisica“, </w:t>
            </w:r>
            <w:r w:rsidRPr="00582628">
              <w:rPr>
                <w:i/>
                <w:iCs/>
                <w:sz w:val="20"/>
                <w:szCs w:val="20"/>
                <w:lang w:val="sr-Latn-RS"/>
              </w:rPr>
              <w:t xml:space="preserve">Elementi </w:t>
            </w:r>
            <w:r w:rsidRPr="00582628">
              <w:rPr>
                <w:sz w:val="20"/>
                <w:szCs w:val="20"/>
                <w:lang w:val="sr-Latn-RS"/>
              </w:rPr>
              <w:t>14/2018, Centar za promociju nauke, str. 46-51.</w:t>
            </w:r>
          </w:p>
          <w:p w14:paraId="1EE47283" w14:textId="77777777" w:rsidR="00582628" w:rsidRPr="00582628" w:rsidRDefault="00582628" w:rsidP="00582628">
            <w:pPr>
              <w:rPr>
                <w:sz w:val="20"/>
                <w:szCs w:val="20"/>
                <w:lang w:val="sr-Latn-RS"/>
              </w:rPr>
            </w:pPr>
          </w:p>
          <w:p w14:paraId="3D09C86F" w14:textId="77777777" w:rsidR="00582628" w:rsidRPr="00582628" w:rsidRDefault="00582628" w:rsidP="00582628">
            <w:pPr>
              <w:rPr>
                <w:sz w:val="20"/>
                <w:szCs w:val="20"/>
                <w:lang w:val="sr-Cyrl-RS"/>
              </w:rPr>
            </w:pPr>
            <w:r w:rsidRPr="00582628">
              <w:rPr>
                <w:sz w:val="20"/>
                <w:szCs w:val="20"/>
                <w:lang w:val="sr-Cyrl-RS"/>
              </w:rPr>
              <w:t xml:space="preserve">„Наративна медицина и искуство патње: Уелбеков </w:t>
            </w:r>
            <w:r w:rsidRPr="00582628">
              <w:rPr>
                <w:i/>
                <w:iCs/>
                <w:sz w:val="20"/>
                <w:szCs w:val="20"/>
                <w:lang w:val="sr-Cyrl-RS"/>
              </w:rPr>
              <w:t>Серотонин</w:t>
            </w:r>
            <w:r w:rsidRPr="00582628">
              <w:rPr>
                <w:sz w:val="20"/>
                <w:szCs w:val="20"/>
                <w:lang w:val="sr-Cyrl-RS"/>
              </w:rPr>
              <w:t xml:space="preserve">“, излагање на симпозијуму </w:t>
            </w:r>
            <w:r w:rsidRPr="00582628">
              <w:rPr>
                <w:i/>
                <w:iCs/>
                <w:sz w:val="20"/>
                <w:szCs w:val="20"/>
                <w:lang w:val="sr-Cyrl-RS"/>
              </w:rPr>
              <w:t>100 година феноменолошке психијатрије</w:t>
            </w:r>
            <w:r w:rsidRPr="00582628">
              <w:rPr>
                <w:sz w:val="20"/>
                <w:szCs w:val="20"/>
                <w:lang w:val="sr-Cyrl-RS"/>
              </w:rPr>
              <w:t>, 28.11.2022, Медицински факултет Београд</w:t>
            </w:r>
          </w:p>
          <w:p w14:paraId="148EDB8D" w14:textId="478968B8" w:rsidR="008F4E87" w:rsidRPr="007A02AD" w:rsidRDefault="008F4E87" w:rsidP="003E084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sr-Cyrl-RS"/>
              </w:rPr>
            </w:pPr>
          </w:p>
          <w:p w14:paraId="7A844F7D" w14:textId="127FCCE4" w:rsidR="00130E4B" w:rsidRPr="007A02AD" w:rsidRDefault="00130E4B" w:rsidP="003E0844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sr-Cyrl-RS"/>
              </w:rPr>
            </w:pPr>
          </w:p>
        </w:tc>
      </w:tr>
      <w:tr w:rsidR="00130E4B" w:rsidRPr="001C7C87" w14:paraId="47E86019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4B86C" w14:textId="77777777" w:rsidR="00130E4B" w:rsidRPr="007A02AD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7A02AD">
              <w:rPr>
                <w:sz w:val="20"/>
                <w:szCs w:val="20"/>
                <w:lang w:val="sr-Cyrl-RS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4523FE38" w14:textId="77777777"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B4C12" w14:textId="77777777" w:rsidR="00582628" w:rsidRPr="00582628" w:rsidRDefault="00582628" w:rsidP="00582628">
            <w:pPr>
              <w:pStyle w:val="NormalWeb"/>
              <w:rPr>
                <w:b/>
                <w:bCs/>
                <w:sz w:val="20"/>
                <w:szCs w:val="20"/>
                <w:lang w:val="sr-Cyrl-RS"/>
              </w:rPr>
            </w:pPr>
            <w:r w:rsidRPr="00582628">
              <w:rPr>
                <w:color w:val="000000"/>
                <w:sz w:val="20"/>
                <w:szCs w:val="20"/>
                <w:lang w:val="sr-Cyrl-RS"/>
              </w:rPr>
              <w:t>Р</w:t>
            </w:r>
            <w:r w:rsidRPr="00582628">
              <w:rPr>
                <w:b/>
                <w:bCs/>
                <w:color w:val="000000"/>
                <w:sz w:val="20"/>
                <w:szCs w:val="20"/>
                <w:lang w:val="sr-Cyrl-RS"/>
              </w:rPr>
              <w:t>уковођење радом или чланство у органу или професионалном удружењу или организацији националног или међународног нивоа</w:t>
            </w:r>
          </w:p>
          <w:p w14:paraId="19124621" w14:textId="4054B8DD" w:rsidR="00582628" w:rsidRPr="00582628" w:rsidRDefault="00582628" w:rsidP="00582628">
            <w:pPr>
              <w:pStyle w:val="NormalWeb"/>
              <w:rPr>
                <w:sz w:val="20"/>
                <w:szCs w:val="20"/>
                <w:lang w:val="sr-Cyrl-RS"/>
              </w:rPr>
            </w:pPr>
            <w:r w:rsidRPr="00582628">
              <w:rPr>
                <w:sz w:val="20"/>
                <w:szCs w:val="20"/>
                <w:lang w:val="sr-Cyrl-RS"/>
              </w:rPr>
              <w:t>Члан оснивачке скупштине и члан удружења Српско еволуционо друштво</w:t>
            </w:r>
            <w:r>
              <w:rPr>
                <w:sz w:val="20"/>
                <w:szCs w:val="20"/>
                <w:lang w:val="sr-Cyrl-RS"/>
              </w:rPr>
              <w:t>, Београд</w:t>
            </w:r>
          </w:p>
          <w:p w14:paraId="757714A0" w14:textId="1218B403" w:rsidR="00582628" w:rsidRPr="00582628" w:rsidRDefault="00582628" w:rsidP="00582628">
            <w:pPr>
              <w:pStyle w:val="NormalWeb"/>
              <w:rPr>
                <w:sz w:val="20"/>
                <w:szCs w:val="20"/>
                <w:lang w:val="sr-Cyrl-RS"/>
              </w:rPr>
            </w:pPr>
            <w:r w:rsidRPr="00582628">
              <w:rPr>
                <w:sz w:val="20"/>
                <w:szCs w:val="20"/>
                <w:lang w:val="sr-Cyrl-RS"/>
              </w:rPr>
              <w:t xml:space="preserve">Члан међународног стручног удружења </w:t>
            </w:r>
            <w:r w:rsidRPr="00582628">
              <w:rPr>
                <w:i/>
                <w:sz w:val="20"/>
                <w:szCs w:val="20"/>
                <w:lang w:val="sl-SI"/>
              </w:rPr>
              <w:t>Gruppe Phänomenologie</w:t>
            </w:r>
            <w:r w:rsidRPr="00582628">
              <w:rPr>
                <w:sz w:val="20"/>
                <w:szCs w:val="20"/>
                <w:lang w:val="sl-SI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са седиштем у Бечу</w:t>
            </w:r>
          </w:p>
          <w:p w14:paraId="745F2E24" w14:textId="77777777" w:rsidR="00582628" w:rsidRPr="00582628" w:rsidRDefault="00582628" w:rsidP="00582628">
            <w:pPr>
              <w:pStyle w:val="NormalWeb"/>
              <w:spacing w:after="0"/>
              <w:rPr>
                <w:b/>
                <w:bCs/>
                <w:sz w:val="20"/>
                <w:szCs w:val="20"/>
                <w:lang w:val="sr-Cyrl-RS"/>
              </w:rPr>
            </w:pPr>
            <w:r w:rsidRPr="00582628">
              <w:rPr>
                <w:b/>
                <w:bCs/>
                <w:color w:val="000000"/>
                <w:sz w:val="20"/>
                <w:szCs w:val="20"/>
                <w:lang w:val="sr-Cyrl-RS"/>
              </w:rPr>
              <w:t xml:space="preserve">Радно ангажовање у настави или комисијама на другим високошколским или научноистраживачким институцијама у земљи или иностранству, или звање гостујућег професора или истраживача. </w:t>
            </w:r>
          </w:p>
          <w:p w14:paraId="027A0A33" w14:textId="77777777" w:rsidR="00582628" w:rsidRPr="00582628" w:rsidRDefault="00582628" w:rsidP="00582628">
            <w:pPr>
              <w:pStyle w:val="NormalWeb"/>
              <w:rPr>
                <w:sz w:val="20"/>
                <w:szCs w:val="20"/>
                <w:lang w:val="sr-Cyrl-RS"/>
              </w:rPr>
            </w:pPr>
            <w:r w:rsidRPr="00582628">
              <w:rPr>
                <w:sz w:val="20"/>
                <w:szCs w:val="20"/>
                <w:lang w:val="sr-Cyrl-RS"/>
              </w:rPr>
              <w:t>Предавач на курсу Епистемологија и биоетика на докторским студијама на Биолошком факултету у Београду (2010-2020)</w:t>
            </w:r>
          </w:p>
          <w:p w14:paraId="1EE60864" w14:textId="77777777" w:rsidR="00582628" w:rsidRPr="00582628" w:rsidRDefault="00582628" w:rsidP="00582628">
            <w:pPr>
              <w:pStyle w:val="NormalWeb"/>
              <w:rPr>
                <w:sz w:val="20"/>
                <w:szCs w:val="20"/>
                <w:lang w:val="sr-Cyrl-RS"/>
              </w:rPr>
            </w:pPr>
            <w:r w:rsidRPr="00582628">
              <w:rPr>
                <w:sz w:val="20"/>
                <w:szCs w:val="20"/>
                <w:lang w:val="sr-Cyrl-RS"/>
              </w:rPr>
              <w:t>Предавач на курсевима Етика и Увод у филозофију на основним студијама на Филозофском факултету Универзитета у Источном Сарајеву (2011-2013)</w:t>
            </w:r>
          </w:p>
          <w:p w14:paraId="228716AC" w14:textId="0D44D0F4" w:rsidR="00582628" w:rsidRPr="00582628" w:rsidRDefault="00582628" w:rsidP="00582628">
            <w:pPr>
              <w:pStyle w:val="NormalWeb"/>
              <w:rPr>
                <w:sz w:val="20"/>
                <w:szCs w:val="20"/>
                <w:lang w:val="sr-Cyrl-RS"/>
              </w:rPr>
            </w:pPr>
            <w:r w:rsidRPr="00582628">
              <w:rPr>
                <w:sz w:val="20"/>
                <w:szCs w:val="20"/>
                <w:lang w:val="sr-Cyrl-RS"/>
              </w:rPr>
              <w:t>Предавач на курсу Филозофија биологије на докторским студијама на Филозофском факултету Универзитета у Источном Сарајеву (2020-2021)</w:t>
            </w:r>
          </w:p>
          <w:p w14:paraId="337D84D9" w14:textId="77777777" w:rsidR="00582628" w:rsidRPr="00582628" w:rsidRDefault="00582628" w:rsidP="00582628">
            <w:pPr>
              <w:pStyle w:val="NormalWeb"/>
              <w:rPr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582628">
              <w:rPr>
                <w:b/>
                <w:bCs/>
                <w:color w:val="000000"/>
                <w:sz w:val="20"/>
                <w:szCs w:val="20"/>
                <w:lang w:val="sr-Cyrl-RS"/>
              </w:rPr>
              <w:t>Предавања по позиву на универзитетима у земљи или иностранству.</w:t>
            </w:r>
          </w:p>
          <w:p w14:paraId="715E53CB" w14:textId="77777777" w:rsidR="00582628" w:rsidRPr="00582628" w:rsidRDefault="00582628" w:rsidP="00582628">
            <w:pPr>
              <w:rPr>
                <w:sz w:val="20"/>
                <w:szCs w:val="20"/>
                <w:lang w:val="sr-Latn-RS"/>
              </w:rPr>
            </w:pPr>
            <w:r w:rsidRPr="00582628">
              <w:rPr>
                <w:sz w:val="20"/>
                <w:szCs w:val="20"/>
                <w:lang w:val="sr-Latn-RS"/>
              </w:rPr>
              <w:t>„</w:t>
            </w:r>
            <w:r w:rsidRPr="00582628">
              <w:rPr>
                <w:sz w:val="20"/>
                <w:szCs w:val="20"/>
                <w:lang w:val="sr-Cyrl-RS"/>
              </w:rPr>
              <w:t>Случај теорије еволуције: филозофско тумачење једног актуелног спора“</w:t>
            </w:r>
            <w:r w:rsidRPr="00582628">
              <w:rPr>
                <w:sz w:val="20"/>
                <w:szCs w:val="20"/>
                <w:lang w:val="sr-Latn-RS"/>
              </w:rPr>
              <w:t>, 14.2.2018.,</w:t>
            </w:r>
            <w:r w:rsidRPr="00582628">
              <w:rPr>
                <w:sz w:val="20"/>
                <w:szCs w:val="20"/>
                <w:lang w:val="sr-Cyrl-RS"/>
              </w:rPr>
              <w:t xml:space="preserve"> Промоција Српског еволуционог друштва и обележавање 209. Рођендана Чарлса Дарвина, Институт за биолошка истраживања „Синиша Станковић“, Универзитет у Београду</w:t>
            </w:r>
          </w:p>
          <w:p w14:paraId="4AC18037" w14:textId="77777777" w:rsidR="00582628" w:rsidRPr="00582628" w:rsidRDefault="00582628" w:rsidP="00582628">
            <w:pPr>
              <w:rPr>
                <w:sz w:val="20"/>
                <w:szCs w:val="20"/>
                <w:lang w:val="sr-Cyrl-RS"/>
              </w:rPr>
            </w:pPr>
          </w:p>
          <w:p w14:paraId="7C60A65A" w14:textId="77777777" w:rsidR="00582628" w:rsidRPr="00582628" w:rsidRDefault="00582628" w:rsidP="00582628">
            <w:pPr>
              <w:rPr>
                <w:sz w:val="20"/>
                <w:szCs w:val="20"/>
                <w:lang w:val="sr-Cyrl-RS"/>
              </w:rPr>
            </w:pPr>
            <w:r w:rsidRPr="00582628">
              <w:rPr>
                <w:sz w:val="20"/>
                <w:szCs w:val="20"/>
                <w:lang w:val="sr-Latn-RS"/>
              </w:rPr>
              <w:t>„</w:t>
            </w:r>
            <w:r w:rsidRPr="00582628">
              <w:rPr>
                <w:sz w:val="20"/>
                <w:szCs w:val="20"/>
                <w:lang w:val="sr-Cyrl-RS"/>
              </w:rPr>
              <w:t>Академско наслеђе проф. др Николе Туцића</w:t>
            </w:r>
            <w:r w:rsidRPr="00582628">
              <w:rPr>
                <w:sz w:val="20"/>
                <w:szCs w:val="20"/>
                <w:lang w:val="sr-Latn-RS"/>
              </w:rPr>
              <w:t xml:space="preserve">“, 14.5.2018., </w:t>
            </w:r>
            <w:r w:rsidRPr="00582628">
              <w:rPr>
                <w:sz w:val="20"/>
                <w:szCs w:val="20"/>
                <w:lang w:val="sr-Cyrl-RS"/>
              </w:rPr>
              <w:t>Циклус предавања у оквиру изложбе</w:t>
            </w:r>
            <w:r w:rsidRPr="00582628">
              <w:rPr>
                <w:sz w:val="20"/>
                <w:szCs w:val="20"/>
                <w:lang w:val="sr-Latn-RS"/>
              </w:rPr>
              <w:t xml:space="preserve"> „</w:t>
            </w:r>
            <w:r w:rsidRPr="00582628">
              <w:rPr>
                <w:sz w:val="20"/>
                <w:szCs w:val="20"/>
                <w:lang w:val="sr-Cyrl-RS"/>
              </w:rPr>
              <w:t>Од ћелије до домена</w:t>
            </w:r>
            <w:r w:rsidRPr="00582628">
              <w:rPr>
                <w:sz w:val="20"/>
                <w:szCs w:val="20"/>
                <w:lang w:val="sr-Latn-RS"/>
              </w:rPr>
              <w:t>-</w:t>
            </w:r>
            <w:r w:rsidRPr="00582628">
              <w:rPr>
                <w:sz w:val="20"/>
                <w:szCs w:val="20"/>
                <w:lang w:val="sr-Cyrl-RS"/>
              </w:rPr>
              <w:t>еволуција живота на Земљи</w:t>
            </w:r>
            <w:r w:rsidRPr="00582628">
              <w:rPr>
                <w:sz w:val="20"/>
                <w:szCs w:val="20"/>
                <w:lang w:val="sr-Latn-RS"/>
              </w:rPr>
              <w:t xml:space="preserve">“, </w:t>
            </w:r>
            <w:r w:rsidRPr="00582628">
              <w:rPr>
                <w:sz w:val="20"/>
                <w:szCs w:val="20"/>
                <w:lang w:val="sr-Cyrl-RS"/>
              </w:rPr>
              <w:t>Музеј науке и тенике  Београд</w:t>
            </w:r>
          </w:p>
          <w:p w14:paraId="22DACBE0" w14:textId="77777777" w:rsidR="00582628" w:rsidRPr="00582628" w:rsidRDefault="00582628" w:rsidP="00582628">
            <w:pPr>
              <w:rPr>
                <w:sz w:val="20"/>
                <w:szCs w:val="20"/>
                <w:lang w:val="sr-Cyrl-RS"/>
              </w:rPr>
            </w:pPr>
          </w:p>
          <w:p w14:paraId="3ECC098C" w14:textId="77777777" w:rsidR="00582628" w:rsidRPr="00582628" w:rsidRDefault="00582628" w:rsidP="00582628">
            <w:pPr>
              <w:rPr>
                <w:sz w:val="20"/>
                <w:szCs w:val="20"/>
                <w:lang w:val="sr-Cyrl-RS"/>
              </w:rPr>
            </w:pPr>
            <w:r w:rsidRPr="00582628">
              <w:rPr>
                <w:sz w:val="20"/>
                <w:szCs w:val="20"/>
                <w:lang w:val="sr-Cyrl-RS"/>
              </w:rPr>
              <w:t>„Опасна несебичност: зашто је добро сарађивати“, Свечана академија поводом Светског дана биоетике у Србији</w:t>
            </w:r>
            <w:r w:rsidRPr="00582628">
              <w:rPr>
                <w:sz w:val="20"/>
                <w:szCs w:val="20"/>
                <w:lang w:val="sr-Latn-RS"/>
              </w:rPr>
              <w:t>, 19.10.2018.</w:t>
            </w:r>
          </w:p>
          <w:p w14:paraId="34970A0A" w14:textId="77777777" w:rsidR="00582628" w:rsidRPr="00582628" w:rsidRDefault="00582628" w:rsidP="00582628">
            <w:pPr>
              <w:rPr>
                <w:sz w:val="20"/>
                <w:szCs w:val="20"/>
                <w:lang w:val="sr-Cyrl-RS"/>
              </w:rPr>
            </w:pPr>
          </w:p>
          <w:p w14:paraId="2168F4BB" w14:textId="77777777" w:rsidR="00582628" w:rsidRDefault="00582628" w:rsidP="00582628">
            <w:pPr>
              <w:rPr>
                <w:sz w:val="20"/>
                <w:szCs w:val="20"/>
                <w:lang w:val="sr-Cyrl-RS"/>
              </w:rPr>
            </w:pPr>
            <w:r w:rsidRPr="00582628">
              <w:rPr>
                <w:sz w:val="20"/>
                <w:szCs w:val="20"/>
                <w:lang w:val="sr-Latn-RS"/>
              </w:rPr>
              <w:t>„</w:t>
            </w:r>
            <w:r w:rsidRPr="00582628">
              <w:rPr>
                <w:sz w:val="20"/>
                <w:szCs w:val="20"/>
                <w:lang w:val="sr-Cyrl-RS"/>
              </w:rPr>
              <w:t>Еволуција и старење“, предавање у оквиру циклуса Еволуција и медицина, Коларчева задужбина, 28.3.2019.</w:t>
            </w:r>
          </w:p>
          <w:p w14:paraId="580446E9" w14:textId="40B81864" w:rsidR="00582628" w:rsidRPr="00582628" w:rsidRDefault="00582628" w:rsidP="00582628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lastRenderedPageBreak/>
              <w:t>„Традиционални појам сврхе и схватање функције у савременој биологији“, Филозофски клуб Крагујевац, 27.2.2021.</w:t>
            </w:r>
          </w:p>
          <w:p w14:paraId="52816E44" w14:textId="77777777" w:rsidR="00582628" w:rsidRPr="00582628" w:rsidRDefault="00582628" w:rsidP="00582628">
            <w:pPr>
              <w:rPr>
                <w:sz w:val="20"/>
                <w:szCs w:val="20"/>
                <w:lang w:val="sr-Cyrl-RS"/>
              </w:rPr>
            </w:pPr>
          </w:p>
          <w:p w14:paraId="4A7019B8" w14:textId="77777777" w:rsidR="00582628" w:rsidRPr="00582628" w:rsidRDefault="00582628" w:rsidP="00582628">
            <w:pPr>
              <w:rPr>
                <w:sz w:val="20"/>
                <w:szCs w:val="20"/>
                <w:lang w:val="sr-Cyrl-RS"/>
              </w:rPr>
            </w:pPr>
            <w:r w:rsidRPr="00582628">
              <w:rPr>
                <w:sz w:val="20"/>
                <w:szCs w:val="20"/>
                <w:lang w:val="sr-Cyrl-RS"/>
              </w:rPr>
              <w:t>„Микрокосмос еволуције: да ли ће нам Дарвин помоћи да излечимо тешке болести?“, Српско еволуционо друштво, Институт за биолошка истраживања „Синиша Станковић“, Универзитет у Београду, 14.2.2023.</w:t>
            </w:r>
          </w:p>
          <w:p w14:paraId="07E96848" w14:textId="77777777" w:rsidR="00582628" w:rsidRPr="00582628" w:rsidRDefault="00582628" w:rsidP="00582628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sr-Cyrl-RS"/>
              </w:rPr>
            </w:pPr>
          </w:p>
          <w:p w14:paraId="3EF49441" w14:textId="43DC4651" w:rsidR="00130E4B" w:rsidRPr="00582628" w:rsidRDefault="00130E4B" w:rsidP="003E0844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</w:p>
        </w:tc>
      </w:tr>
    </w:tbl>
    <w:p w14:paraId="38BB7ACC" w14:textId="77777777" w:rsidR="00130E4B" w:rsidRPr="00DF3CA4" w:rsidRDefault="00130E4B" w:rsidP="00130E4B">
      <w:pPr>
        <w:rPr>
          <w:rFonts w:ascii="Calibri" w:hAnsi="Calibri"/>
          <w:b/>
          <w:sz w:val="20"/>
          <w:szCs w:val="20"/>
          <w:lang w:val="sr-Cyrl-RS"/>
        </w:rPr>
      </w:pPr>
    </w:p>
    <w:p w14:paraId="0B62A42D" w14:textId="77777777" w:rsidR="00130E4B" w:rsidRDefault="00130E4B" w:rsidP="00130E4B">
      <w:pPr>
        <w:rPr>
          <w:b/>
          <w:i/>
          <w:snapToGrid w:val="0"/>
          <w:sz w:val="20"/>
          <w:szCs w:val="20"/>
          <w:lang w:val="sr-Cyrl-CS"/>
        </w:rPr>
      </w:pPr>
      <w:r w:rsidRPr="00DF3CA4">
        <w:rPr>
          <w:b/>
          <w:sz w:val="20"/>
          <w:szCs w:val="20"/>
          <w:lang w:val="sr-Cyrl-RS"/>
        </w:rPr>
        <w:t xml:space="preserve">*Напомена: </w:t>
      </w:r>
      <w:r w:rsidRPr="00DF3CA4">
        <w:rPr>
          <w:i/>
          <w:sz w:val="20"/>
          <w:szCs w:val="20"/>
          <w:lang w:val="sr-Cyrl-RS"/>
        </w:rPr>
        <w:t>На крају табеле кратко описати заокружену одредницу</w:t>
      </w:r>
    </w:p>
    <w:p w14:paraId="6241116F" w14:textId="77777777" w:rsidR="00130E4B" w:rsidRPr="00DF3CA4" w:rsidRDefault="00130E4B" w:rsidP="00130E4B">
      <w:pPr>
        <w:rPr>
          <w:rFonts w:ascii="Calibri" w:hAnsi="Calibri"/>
          <w:sz w:val="20"/>
          <w:szCs w:val="20"/>
          <w:lang w:val="sr-Cyrl-RS"/>
        </w:rPr>
      </w:pPr>
    </w:p>
    <w:p w14:paraId="7546CD47" w14:textId="77777777" w:rsidR="00130E4B" w:rsidRPr="00DF3CA4" w:rsidRDefault="00130E4B" w:rsidP="00130E4B">
      <w:pPr>
        <w:rPr>
          <w:sz w:val="20"/>
          <w:szCs w:val="20"/>
          <w:lang w:val="sr-Cyrl-RS"/>
        </w:rPr>
      </w:pPr>
    </w:p>
    <w:p w14:paraId="383E0398" w14:textId="77777777" w:rsidR="00130E4B" w:rsidRPr="00DF3CA4" w:rsidRDefault="00130E4B" w:rsidP="00130E4B">
      <w:pPr>
        <w:jc w:val="center"/>
        <w:rPr>
          <w:b/>
          <w:sz w:val="20"/>
          <w:szCs w:val="20"/>
          <w:lang w:val="sr-Cyrl-RS"/>
        </w:rPr>
      </w:pPr>
    </w:p>
    <w:p w14:paraId="3E1CC027" w14:textId="77777777" w:rsidR="00130E4B" w:rsidRPr="00DF3CA4" w:rsidRDefault="00130E4B" w:rsidP="00130E4B">
      <w:pPr>
        <w:jc w:val="center"/>
        <w:rPr>
          <w:b/>
          <w:sz w:val="20"/>
          <w:szCs w:val="20"/>
          <w:lang w:val="sr-Cyrl-RS"/>
        </w:rPr>
      </w:pPr>
      <w:r>
        <w:rPr>
          <w:b/>
          <w:sz w:val="20"/>
          <w:szCs w:val="20"/>
        </w:rPr>
        <w:t>I</w:t>
      </w:r>
      <w:r>
        <w:rPr>
          <w:b/>
          <w:sz w:val="20"/>
          <w:szCs w:val="20"/>
          <w:lang w:val="sl-SI"/>
        </w:rPr>
        <w:t>I</w:t>
      </w:r>
      <w:r>
        <w:rPr>
          <w:b/>
          <w:sz w:val="20"/>
          <w:szCs w:val="20"/>
        </w:rPr>
        <w:t>I</w:t>
      </w:r>
      <w:r w:rsidRPr="00DF3CA4">
        <w:rPr>
          <w:b/>
          <w:sz w:val="20"/>
          <w:szCs w:val="20"/>
          <w:lang w:val="sr-Cyrl-RS"/>
        </w:rPr>
        <w:t xml:space="preserve"> - ЗАКЉУЧНО МИШЉЕЊЕ И ПРЕДЛОГ КОМИСИЈЕ</w:t>
      </w:r>
    </w:p>
    <w:p w14:paraId="70045B27" w14:textId="77777777" w:rsidR="00130E4B" w:rsidRPr="00DF3CA4" w:rsidRDefault="00130E4B" w:rsidP="00F17138">
      <w:pPr>
        <w:jc w:val="both"/>
        <w:rPr>
          <w:b/>
          <w:sz w:val="20"/>
          <w:szCs w:val="20"/>
          <w:lang w:val="sr-Cyrl-RS"/>
        </w:rPr>
      </w:pPr>
    </w:p>
    <w:p w14:paraId="515E5F17" w14:textId="1E7904A4" w:rsidR="000A55AC" w:rsidRPr="000A55AC" w:rsidRDefault="000A55AC" w:rsidP="000A55AC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770" w:hanging="50"/>
        <w:rPr>
          <w:lang w:val="sr-Cyrl-RS"/>
        </w:rPr>
      </w:pPr>
      <w:r w:rsidRPr="000A55AC">
        <w:rPr>
          <w:lang w:val="sr-Cyrl-RS"/>
        </w:rPr>
        <w:t>Прегледом достављене документације, анализом објављених научних радова кандидаткиње и проценом њеног педагошког рада, Комисија је утврдила да др Ева Камерер у потпуности испуњава све</w:t>
      </w:r>
      <w:r>
        <w:rPr>
          <w:lang w:val="sr-Cyrl-RS"/>
        </w:rPr>
        <w:t xml:space="preserve"> услове за избор у звање ванредног професора</w:t>
      </w:r>
      <w:r w:rsidRPr="000A55AC">
        <w:rPr>
          <w:lang w:val="sr-Cyrl-RS"/>
        </w:rPr>
        <w:t xml:space="preserve"> прописане Законом о високом образовању, Критеријумима за стицање звања наставника на Универзитету у Београду и Статутом Филозофског факултета.</w:t>
      </w:r>
    </w:p>
    <w:p w14:paraId="2C72DAA9" w14:textId="77777777" w:rsidR="000A55AC" w:rsidRPr="000A55AC" w:rsidRDefault="000A55AC" w:rsidP="000A55AC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770" w:hanging="50"/>
        <w:rPr>
          <w:lang w:val="sr-Cyrl-RS"/>
        </w:rPr>
      </w:pPr>
      <w:r w:rsidRPr="000A55AC">
        <w:rPr>
          <w:lang w:val="sr-Cyrl-RS"/>
        </w:rPr>
        <w:t>На основу свих показатеља њене научне, стручне и педагошке компетентности, може се закључити да је др Ева Камерер постигла веома добре резултате у периоду од претходног избора у звање доцента.</w:t>
      </w:r>
    </w:p>
    <w:p w14:paraId="6AD9DF99" w14:textId="013849B2" w:rsidR="00130E4B" w:rsidRPr="000A55AC" w:rsidRDefault="000A55AC" w:rsidP="000A55AC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770" w:hanging="50"/>
        <w:rPr>
          <w:lang w:val="sr-Latn-RS"/>
        </w:rPr>
      </w:pPr>
      <w:r w:rsidRPr="000A55AC">
        <w:rPr>
          <w:lang w:val="sr-Cyrl-RS"/>
        </w:rPr>
        <w:t>Комисија зато са задовољством предлаже Изборном већу Филозофског фак</w:t>
      </w:r>
      <w:r>
        <w:rPr>
          <w:lang w:val="sr-Cyrl-RS"/>
        </w:rPr>
        <w:t xml:space="preserve">ултета да др Еву Камерер </w:t>
      </w:r>
      <w:r w:rsidRPr="000A55AC">
        <w:rPr>
          <w:lang w:val="sr-Cyrl-RS"/>
        </w:rPr>
        <w:t>изабере у звање и радно м</w:t>
      </w:r>
      <w:r>
        <w:rPr>
          <w:lang w:val="sr-Cyrl-RS"/>
        </w:rPr>
        <w:t>есто ванредног професора</w:t>
      </w:r>
      <w:r w:rsidRPr="000A55AC">
        <w:rPr>
          <w:lang w:val="sr-Cyrl-RS"/>
        </w:rPr>
        <w:t xml:space="preserve"> за ужу научну област ОПШТА ФИЛОЗОФИЈА – тежишт</w:t>
      </w:r>
      <w:r>
        <w:rPr>
          <w:lang w:val="sr-Cyrl-RS"/>
        </w:rPr>
        <w:t>е истраживања Филозофија науке.</w:t>
      </w:r>
    </w:p>
    <w:p w14:paraId="4363E565" w14:textId="77777777" w:rsidR="00130E4B" w:rsidRPr="007A02AD" w:rsidRDefault="00130E4B" w:rsidP="00130E4B">
      <w:pPr>
        <w:rPr>
          <w:sz w:val="20"/>
          <w:szCs w:val="20"/>
          <w:lang w:val="sr-Cyrl-RS"/>
        </w:rPr>
      </w:pPr>
    </w:p>
    <w:p w14:paraId="6A64346C" w14:textId="77777777" w:rsidR="00130E4B" w:rsidRPr="007A02AD" w:rsidRDefault="00130E4B" w:rsidP="00130E4B">
      <w:pPr>
        <w:rPr>
          <w:sz w:val="20"/>
          <w:szCs w:val="20"/>
          <w:lang w:val="sr-Cyrl-RS"/>
        </w:rPr>
      </w:pPr>
    </w:p>
    <w:p w14:paraId="3D7D9A4F" w14:textId="77777777" w:rsidR="006300E1" w:rsidRPr="00582628" w:rsidRDefault="006300E1" w:rsidP="00130E4B">
      <w:pPr>
        <w:rPr>
          <w:sz w:val="20"/>
          <w:szCs w:val="20"/>
          <w:lang w:val="sr-Cyrl-RS"/>
        </w:rPr>
      </w:pPr>
    </w:p>
    <w:p w14:paraId="15DFC299" w14:textId="77777777" w:rsidR="00130E4B" w:rsidRPr="007A02AD" w:rsidRDefault="00130E4B" w:rsidP="00130E4B">
      <w:pPr>
        <w:rPr>
          <w:sz w:val="20"/>
          <w:szCs w:val="20"/>
          <w:lang w:val="sr-Cyrl-RS"/>
        </w:rPr>
      </w:pPr>
    </w:p>
    <w:p w14:paraId="443931E9" w14:textId="35FFEDF7" w:rsidR="00130E4B" w:rsidRPr="00837B10" w:rsidRDefault="00130E4B" w:rsidP="00130E4B">
      <w:pPr>
        <w:rPr>
          <w:sz w:val="20"/>
          <w:szCs w:val="20"/>
          <w:lang w:val="sr-Cyrl-RS"/>
        </w:rPr>
      </w:pPr>
      <w:r w:rsidRPr="007A02AD">
        <w:rPr>
          <w:sz w:val="20"/>
          <w:szCs w:val="20"/>
          <w:lang w:val="sr-Cyrl-RS"/>
        </w:rPr>
        <w:t>Место и датум:</w:t>
      </w:r>
      <w:r w:rsidR="00837B10">
        <w:rPr>
          <w:sz w:val="20"/>
          <w:szCs w:val="20"/>
          <w:lang w:val="sr-Cyrl-RS"/>
        </w:rPr>
        <w:t xml:space="preserve"> </w:t>
      </w:r>
      <w:r w:rsidR="00492E58">
        <w:rPr>
          <w:sz w:val="20"/>
          <w:szCs w:val="20"/>
          <w:lang w:val="sr-Cyrl-RS"/>
        </w:rPr>
        <w:t xml:space="preserve">Београд, </w:t>
      </w:r>
      <w:r w:rsidR="00837B10">
        <w:rPr>
          <w:sz w:val="20"/>
          <w:szCs w:val="20"/>
          <w:lang w:val="sr-Cyrl-RS"/>
        </w:rPr>
        <w:t xml:space="preserve"> </w:t>
      </w:r>
      <w:r w:rsidR="001C7C87">
        <w:rPr>
          <w:sz w:val="20"/>
          <w:szCs w:val="20"/>
          <w:lang w:val="sr-Cyrl-RS"/>
        </w:rPr>
        <w:t>16.12.</w:t>
      </w:r>
      <w:bookmarkStart w:id="0" w:name="_GoBack"/>
      <w:bookmarkEnd w:id="0"/>
      <w:r w:rsidR="00837B10">
        <w:rPr>
          <w:sz w:val="20"/>
          <w:szCs w:val="20"/>
          <w:lang w:val="sr-Cyrl-RS"/>
        </w:rPr>
        <w:t>2024. године</w:t>
      </w:r>
    </w:p>
    <w:p w14:paraId="5FC7AF69" w14:textId="0AA13B7F" w:rsidR="006300E1" w:rsidRPr="007A02AD" w:rsidRDefault="006300E1" w:rsidP="00130E4B">
      <w:pPr>
        <w:rPr>
          <w:sz w:val="20"/>
          <w:szCs w:val="20"/>
          <w:lang w:val="sr-Cyrl-RS"/>
        </w:rPr>
      </w:pPr>
    </w:p>
    <w:p w14:paraId="4316FF65" w14:textId="77777777" w:rsidR="006300E1" w:rsidRPr="00DF3CA4" w:rsidRDefault="006300E1" w:rsidP="00130E4B">
      <w:pPr>
        <w:rPr>
          <w:sz w:val="20"/>
          <w:szCs w:val="20"/>
          <w:lang w:val="sr-Latn-RS"/>
        </w:rPr>
      </w:pPr>
    </w:p>
    <w:p w14:paraId="613C98AD" w14:textId="77777777" w:rsidR="00130E4B" w:rsidRPr="007A02AD" w:rsidRDefault="00130E4B" w:rsidP="00130E4B">
      <w:pPr>
        <w:rPr>
          <w:sz w:val="20"/>
          <w:szCs w:val="20"/>
          <w:lang w:val="sr-Cyrl-RS"/>
        </w:rPr>
      </w:pPr>
    </w:p>
    <w:p w14:paraId="6CBA074D" w14:textId="5EE3015F" w:rsidR="00130E4B" w:rsidRPr="007A02AD" w:rsidRDefault="00130E4B" w:rsidP="00130E4B">
      <w:pPr>
        <w:rPr>
          <w:sz w:val="20"/>
          <w:szCs w:val="20"/>
          <w:lang w:val="sr-Cyrl-RS"/>
        </w:rPr>
      </w:pPr>
      <w:r w:rsidRPr="007A02AD">
        <w:rPr>
          <w:sz w:val="20"/>
          <w:szCs w:val="20"/>
          <w:lang w:val="sr-Cyrl-RS"/>
        </w:rPr>
        <w:t xml:space="preserve">                                                                                           </w:t>
      </w:r>
      <w:r>
        <w:rPr>
          <w:sz w:val="20"/>
          <w:szCs w:val="20"/>
          <w:lang w:val="sr-Latn-CS"/>
        </w:rPr>
        <w:tab/>
      </w:r>
      <w:r>
        <w:rPr>
          <w:sz w:val="20"/>
          <w:szCs w:val="20"/>
          <w:lang w:val="sr-Latn-CS"/>
        </w:rPr>
        <w:tab/>
      </w:r>
      <w:r w:rsidRPr="007A02AD">
        <w:rPr>
          <w:sz w:val="20"/>
          <w:szCs w:val="20"/>
          <w:lang w:val="sr-Cyrl-RS"/>
        </w:rPr>
        <w:t xml:space="preserve">                 </w:t>
      </w:r>
      <w:r w:rsidR="009F4748">
        <w:rPr>
          <w:sz w:val="20"/>
          <w:szCs w:val="20"/>
          <w:lang w:val="sr-Cyrl-RS"/>
        </w:rPr>
        <w:t xml:space="preserve">               </w:t>
      </w:r>
      <w:r w:rsidR="004A7DB3">
        <w:rPr>
          <w:sz w:val="20"/>
          <w:szCs w:val="20"/>
          <w:lang w:val="sr-Cyrl-RS"/>
        </w:rPr>
        <w:t xml:space="preserve">        </w:t>
      </w:r>
      <w:r w:rsidR="00604990">
        <w:rPr>
          <w:sz w:val="20"/>
          <w:szCs w:val="20"/>
          <w:lang w:val="sr-Cyrl-RS"/>
        </w:rPr>
        <w:t xml:space="preserve">  </w:t>
      </w:r>
      <w:r w:rsidR="009F4748">
        <w:rPr>
          <w:sz w:val="20"/>
          <w:szCs w:val="20"/>
          <w:lang w:val="sr-Cyrl-RS"/>
        </w:rPr>
        <w:t xml:space="preserve"> </w:t>
      </w:r>
      <w:r w:rsidRPr="007A02AD">
        <w:rPr>
          <w:sz w:val="20"/>
          <w:szCs w:val="20"/>
          <w:lang w:val="sr-Cyrl-RS"/>
        </w:rPr>
        <w:t xml:space="preserve">ПОТПИСИ </w:t>
      </w:r>
    </w:p>
    <w:p w14:paraId="37B708BD" w14:textId="0E197F8F" w:rsidR="00130E4B" w:rsidRPr="007A02AD" w:rsidRDefault="00130E4B" w:rsidP="00130E4B">
      <w:pPr>
        <w:spacing w:line="276" w:lineRule="auto"/>
        <w:ind w:firstLine="720"/>
        <w:rPr>
          <w:sz w:val="20"/>
          <w:szCs w:val="20"/>
          <w:lang w:val="sr-Cyrl-RS"/>
        </w:rPr>
      </w:pPr>
      <w:r w:rsidRPr="007A02AD">
        <w:rPr>
          <w:sz w:val="20"/>
          <w:szCs w:val="20"/>
          <w:lang w:val="sr-Cyrl-RS"/>
        </w:rPr>
        <w:t xml:space="preserve">                                                                                   </w:t>
      </w:r>
      <w:r>
        <w:rPr>
          <w:sz w:val="20"/>
          <w:szCs w:val="20"/>
          <w:lang w:val="sr-Latn-CS"/>
        </w:rPr>
        <w:tab/>
      </w:r>
      <w:r>
        <w:rPr>
          <w:sz w:val="20"/>
          <w:szCs w:val="20"/>
          <w:lang w:val="sr-Latn-CS"/>
        </w:rPr>
        <w:tab/>
        <w:t xml:space="preserve">   </w:t>
      </w:r>
      <w:r w:rsidRPr="007A02AD">
        <w:rPr>
          <w:sz w:val="20"/>
          <w:szCs w:val="20"/>
          <w:lang w:val="sr-Cyrl-RS"/>
        </w:rPr>
        <w:t xml:space="preserve">       </w:t>
      </w:r>
      <w:r w:rsidR="009F4748" w:rsidRPr="007A02AD">
        <w:rPr>
          <w:sz w:val="20"/>
          <w:szCs w:val="20"/>
          <w:lang w:val="sr-Cyrl-RS"/>
        </w:rPr>
        <w:tab/>
      </w:r>
      <w:r w:rsidRPr="007A02AD">
        <w:rPr>
          <w:sz w:val="20"/>
          <w:szCs w:val="20"/>
          <w:lang w:val="sr-Cyrl-RS"/>
        </w:rPr>
        <w:t xml:space="preserve">     </w:t>
      </w:r>
      <w:r w:rsidR="004A7DB3">
        <w:rPr>
          <w:sz w:val="20"/>
          <w:szCs w:val="20"/>
          <w:lang w:val="sr-Cyrl-RS"/>
        </w:rPr>
        <w:t xml:space="preserve">          </w:t>
      </w:r>
      <w:r w:rsidRPr="007A02AD">
        <w:rPr>
          <w:sz w:val="20"/>
          <w:szCs w:val="20"/>
          <w:lang w:val="sr-Cyrl-RS"/>
        </w:rPr>
        <w:t>ЧЛАНОВА КОМИСИЈЕ</w:t>
      </w:r>
    </w:p>
    <w:p w14:paraId="03D70691" w14:textId="0743F720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556C4723" w14:textId="35F1F29E" w:rsidR="00760A25" w:rsidRDefault="00760A25" w:rsidP="00130E4B">
      <w:pPr>
        <w:spacing w:line="276" w:lineRule="auto"/>
        <w:ind w:firstLine="720"/>
        <w:rPr>
          <w:lang w:val="sr-Cyrl-CS"/>
        </w:rPr>
      </w:pPr>
    </w:p>
    <w:p w14:paraId="6B239C39" w14:textId="77777777" w:rsidR="00130E4B" w:rsidRDefault="00130E4B" w:rsidP="00582628">
      <w:pPr>
        <w:spacing w:line="276" w:lineRule="auto"/>
        <w:rPr>
          <w:lang w:val="sr-Cyrl-CS"/>
        </w:rPr>
      </w:pPr>
    </w:p>
    <w:p w14:paraId="502D35B6" w14:textId="2BCBB1BA" w:rsidR="00130E4B" w:rsidRDefault="006300E1" w:rsidP="006300E1">
      <w:pPr>
        <w:spacing w:line="276" w:lineRule="auto"/>
        <w:ind w:firstLine="720"/>
        <w:jc w:val="right"/>
        <w:rPr>
          <w:lang w:val="sr-Cyrl-CS"/>
        </w:rPr>
      </w:pPr>
      <w:r>
        <w:rPr>
          <w:lang w:val="sr-Cyrl-CS"/>
        </w:rPr>
        <w:t xml:space="preserve">проф. др Ненад Цекић </w:t>
      </w:r>
    </w:p>
    <w:p w14:paraId="0709268A" w14:textId="41159856" w:rsidR="006300E1" w:rsidRDefault="006300E1" w:rsidP="006300E1">
      <w:pPr>
        <w:spacing w:line="276" w:lineRule="auto"/>
        <w:ind w:firstLine="720"/>
        <w:jc w:val="right"/>
        <w:rPr>
          <w:lang w:val="sr-Cyrl-CS"/>
        </w:rPr>
      </w:pPr>
      <w:r>
        <w:rPr>
          <w:lang w:val="sr-Cyrl-CS"/>
        </w:rPr>
        <w:t xml:space="preserve">редовни професор </w:t>
      </w:r>
    </w:p>
    <w:p w14:paraId="7481F467" w14:textId="388A1977" w:rsidR="006300E1" w:rsidRDefault="006300E1" w:rsidP="006300E1">
      <w:pPr>
        <w:spacing w:line="276" w:lineRule="auto"/>
        <w:ind w:firstLine="720"/>
        <w:jc w:val="right"/>
        <w:rPr>
          <w:lang w:val="sr-Cyrl-CS"/>
        </w:rPr>
      </w:pPr>
    </w:p>
    <w:p w14:paraId="24FFC26C" w14:textId="732A621A" w:rsidR="006300E1" w:rsidRDefault="006300E1" w:rsidP="006300E1">
      <w:pPr>
        <w:spacing w:line="276" w:lineRule="auto"/>
        <w:ind w:firstLine="720"/>
        <w:jc w:val="right"/>
        <w:rPr>
          <w:lang w:val="sr-Cyrl-CS"/>
        </w:rPr>
      </w:pPr>
    </w:p>
    <w:p w14:paraId="63A6F63F" w14:textId="1741CCEB" w:rsidR="006300E1" w:rsidRDefault="006300E1" w:rsidP="000A55AC">
      <w:pPr>
        <w:spacing w:line="276" w:lineRule="auto"/>
        <w:rPr>
          <w:lang w:val="sr-Cyrl-CS"/>
        </w:rPr>
      </w:pPr>
    </w:p>
    <w:p w14:paraId="525F1AC7" w14:textId="46CB5973" w:rsidR="006300E1" w:rsidRDefault="005F028B" w:rsidP="006300E1">
      <w:pPr>
        <w:spacing w:line="276" w:lineRule="auto"/>
        <w:ind w:firstLine="720"/>
        <w:jc w:val="right"/>
        <w:rPr>
          <w:lang w:val="sr-Cyrl-CS"/>
        </w:rPr>
      </w:pPr>
      <w:r>
        <w:rPr>
          <w:lang w:val="sr-Cyrl-CS"/>
        </w:rPr>
        <w:t>проф. др Милош Аџић</w:t>
      </w:r>
      <w:r w:rsidR="006300E1">
        <w:rPr>
          <w:lang w:val="sr-Cyrl-CS"/>
        </w:rPr>
        <w:t xml:space="preserve"> </w:t>
      </w:r>
    </w:p>
    <w:p w14:paraId="63D23CED" w14:textId="726262DC" w:rsidR="00760A25" w:rsidRDefault="005F028B" w:rsidP="006300E1">
      <w:pPr>
        <w:spacing w:line="276" w:lineRule="auto"/>
        <w:ind w:firstLine="720"/>
        <w:jc w:val="right"/>
        <w:rPr>
          <w:lang w:val="sr-Cyrl-CS"/>
        </w:rPr>
      </w:pPr>
      <w:r>
        <w:rPr>
          <w:lang w:val="sr-Cyrl-CS"/>
        </w:rPr>
        <w:t>ванред</w:t>
      </w:r>
      <w:r w:rsidR="006300E1">
        <w:rPr>
          <w:lang w:val="sr-Cyrl-CS"/>
        </w:rPr>
        <w:t>ни професор</w:t>
      </w:r>
    </w:p>
    <w:p w14:paraId="06D34C7F" w14:textId="77777777" w:rsidR="00760A25" w:rsidRDefault="00760A25" w:rsidP="006300E1">
      <w:pPr>
        <w:spacing w:line="276" w:lineRule="auto"/>
        <w:ind w:firstLine="720"/>
        <w:jc w:val="right"/>
        <w:rPr>
          <w:lang w:val="sr-Cyrl-CS"/>
        </w:rPr>
      </w:pPr>
    </w:p>
    <w:p w14:paraId="2EA280D1" w14:textId="77777777" w:rsidR="00760A25" w:rsidRDefault="00760A25" w:rsidP="006300E1">
      <w:pPr>
        <w:spacing w:line="276" w:lineRule="auto"/>
        <w:ind w:firstLine="720"/>
        <w:jc w:val="right"/>
        <w:rPr>
          <w:lang w:val="sr-Cyrl-CS"/>
        </w:rPr>
      </w:pPr>
    </w:p>
    <w:p w14:paraId="662E0B79" w14:textId="2621C96B" w:rsidR="006300E1" w:rsidRDefault="006300E1" w:rsidP="00582628">
      <w:pPr>
        <w:spacing w:line="276" w:lineRule="auto"/>
        <w:rPr>
          <w:lang w:val="sr-Cyrl-CS"/>
        </w:rPr>
      </w:pPr>
    </w:p>
    <w:p w14:paraId="1FC4C874" w14:textId="4062890D" w:rsidR="006300E1" w:rsidRDefault="00582628" w:rsidP="006300E1">
      <w:pPr>
        <w:spacing w:line="276" w:lineRule="auto"/>
        <w:ind w:firstLine="720"/>
        <w:jc w:val="right"/>
        <w:rPr>
          <w:lang w:val="sr-Cyrl-CS"/>
        </w:rPr>
      </w:pPr>
      <w:r>
        <w:rPr>
          <w:lang w:val="sr-Cyrl-CS"/>
        </w:rPr>
        <w:t>проф. др Зоран Димић</w:t>
      </w:r>
      <w:r w:rsidR="006300E1">
        <w:rPr>
          <w:lang w:val="sr-Cyrl-CS"/>
        </w:rPr>
        <w:t xml:space="preserve"> </w:t>
      </w:r>
    </w:p>
    <w:p w14:paraId="0D9A95D8" w14:textId="7E329E84" w:rsidR="00130E4B" w:rsidRDefault="005F028B" w:rsidP="000A55AC">
      <w:pPr>
        <w:spacing w:line="276" w:lineRule="auto"/>
        <w:ind w:firstLine="720"/>
        <w:jc w:val="right"/>
        <w:rPr>
          <w:lang w:val="sr-Cyrl-CS"/>
        </w:rPr>
      </w:pPr>
      <w:r>
        <w:rPr>
          <w:lang w:val="sr-Cyrl-CS"/>
        </w:rPr>
        <w:t>ванредни професор Филозофског факулета Универзитета у Нишу</w:t>
      </w:r>
    </w:p>
    <w:p w14:paraId="303410EA" w14:textId="77777777" w:rsidR="00576352" w:rsidRPr="007A02AD" w:rsidRDefault="00576352" w:rsidP="00130E4B">
      <w:pPr>
        <w:rPr>
          <w:lang w:val="sr-Cyrl-CS"/>
        </w:rPr>
      </w:pPr>
    </w:p>
    <w:sectPr w:rsidR="00576352" w:rsidRPr="007A02AD" w:rsidSect="00130E4B">
      <w:pgSz w:w="12240" w:h="15840"/>
      <w:pgMar w:top="27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Helvetica Neue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93542"/>
    <w:multiLevelType w:val="hybridMultilevel"/>
    <w:tmpl w:val="84063B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6684E"/>
    <w:multiLevelType w:val="hybridMultilevel"/>
    <w:tmpl w:val="CEB22EC2"/>
    <w:lvl w:ilvl="0" w:tplc="BBA656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637CA9"/>
    <w:multiLevelType w:val="multilevel"/>
    <w:tmpl w:val="7CEA9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4">
    <w:nsid w:val="299C7D54"/>
    <w:multiLevelType w:val="hybridMultilevel"/>
    <w:tmpl w:val="F1C49A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>
    <w:nsid w:val="3A88449B"/>
    <w:multiLevelType w:val="hybridMultilevel"/>
    <w:tmpl w:val="7D3C0728"/>
    <w:lvl w:ilvl="0" w:tplc="046CDC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F1A1C73"/>
    <w:multiLevelType w:val="hybridMultilevel"/>
    <w:tmpl w:val="17DCAB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437229"/>
    <w:multiLevelType w:val="hybridMultilevel"/>
    <w:tmpl w:val="559EEC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>
    <w:nsid w:val="41801B9E"/>
    <w:multiLevelType w:val="hybridMultilevel"/>
    <w:tmpl w:val="2FC03EFC"/>
    <w:lvl w:ilvl="0" w:tplc="E8B611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46B7B2D"/>
    <w:multiLevelType w:val="hybridMultilevel"/>
    <w:tmpl w:val="A38E2CF2"/>
    <w:lvl w:ilvl="0" w:tplc="08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4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6">
    <w:nsid w:val="60126993"/>
    <w:multiLevelType w:val="hybridMultilevel"/>
    <w:tmpl w:val="A3267F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994DE3"/>
    <w:multiLevelType w:val="hybridMultilevel"/>
    <w:tmpl w:val="D2DE27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9C373E"/>
    <w:multiLevelType w:val="hybridMultilevel"/>
    <w:tmpl w:val="31D62CD4"/>
    <w:lvl w:ilvl="0" w:tplc="08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18"/>
  </w:num>
  <w:num w:numId="11">
    <w:abstractNumId w:val="17"/>
  </w:num>
  <w:num w:numId="12">
    <w:abstractNumId w:val="12"/>
  </w:num>
  <w:num w:numId="13">
    <w:abstractNumId w:val="2"/>
  </w:num>
  <w:num w:numId="14">
    <w:abstractNumId w:val="8"/>
  </w:num>
  <w:num w:numId="15">
    <w:abstractNumId w:val="1"/>
  </w:num>
  <w:num w:numId="16">
    <w:abstractNumId w:val="4"/>
  </w:num>
  <w:num w:numId="17">
    <w:abstractNumId w:val="0"/>
  </w:num>
  <w:num w:numId="18">
    <w:abstractNumId w:val="11"/>
  </w:num>
  <w:num w:numId="19">
    <w:abstractNumId w:val="7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23"/>
    <w:rsid w:val="00006F75"/>
    <w:rsid w:val="00013023"/>
    <w:rsid w:val="000401AD"/>
    <w:rsid w:val="00056B52"/>
    <w:rsid w:val="000A55AC"/>
    <w:rsid w:val="000C4603"/>
    <w:rsid w:val="000D2439"/>
    <w:rsid w:val="000E0453"/>
    <w:rsid w:val="00130E4B"/>
    <w:rsid w:val="001614CC"/>
    <w:rsid w:val="001C7C87"/>
    <w:rsid w:val="001D2ED7"/>
    <w:rsid w:val="001E3624"/>
    <w:rsid w:val="001F62BC"/>
    <w:rsid w:val="00201F03"/>
    <w:rsid w:val="00222D9E"/>
    <w:rsid w:val="0026688F"/>
    <w:rsid w:val="002940AC"/>
    <w:rsid w:val="002C38F2"/>
    <w:rsid w:val="002D2D85"/>
    <w:rsid w:val="002D49A9"/>
    <w:rsid w:val="002E0018"/>
    <w:rsid w:val="00310732"/>
    <w:rsid w:val="00310FC4"/>
    <w:rsid w:val="00316516"/>
    <w:rsid w:val="003735C9"/>
    <w:rsid w:val="003D2FFD"/>
    <w:rsid w:val="003E0844"/>
    <w:rsid w:val="003E7082"/>
    <w:rsid w:val="00464ACE"/>
    <w:rsid w:val="00492E58"/>
    <w:rsid w:val="004A7DB3"/>
    <w:rsid w:val="004B2EAA"/>
    <w:rsid w:val="004C62B4"/>
    <w:rsid w:val="004D1316"/>
    <w:rsid w:val="004D7C3E"/>
    <w:rsid w:val="00522263"/>
    <w:rsid w:val="00535BEA"/>
    <w:rsid w:val="00540A5F"/>
    <w:rsid w:val="005420FF"/>
    <w:rsid w:val="00576352"/>
    <w:rsid w:val="00582628"/>
    <w:rsid w:val="00586013"/>
    <w:rsid w:val="00597884"/>
    <w:rsid w:val="005E53EB"/>
    <w:rsid w:val="005F028B"/>
    <w:rsid w:val="005F7FB0"/>
    <w:rsid w:val="00604990"/>
    <w:rsid w:val="006205A0"/>
    <w:rsid w:val="006300E1"/>
    <w:rsid w:val="00702AA1"/>
    <w:rsid w:val="0073175E"/>
    <w:rsid w:val="007358D5"/>
    <w:rsid w:val="00760A25"/>
    <w:rsid w:val="00760AC6"/>
    <w:rsid w:val="00791F84"/>
    <w:rsid w:val="007A02AD"/>
    <w:rsid w:val="007B4D73"/>
    <w:rsid w:val="007C7600"/>
    <w:rsid w:val="007F2CC2"/>
    <w:rsid w:val="00837B10"/>
    <w:rsid w:val="00842F11"/>
    <w:rsid w:val="008A4ACC"/>
    <w:rsid w:val="008D2803"/>
    <w:rsid w:val="008F26A0"/>
    <w:rsid w:val="008F309B"/>
    <w:rsid w:val="008F4E87"/>
    <w:rsid w:val="009230A1"/>
    <w:rsid w:val="009333B7"/>
    <w:rsid w:val="0094097A"/>
    <w:rsid w:val="0095056C"/>
    <w:rsid w:val="009642F4"/>
    <w:rsid w:val="00994323"/>
    <w:rsid w:val="009C3130"/>
    <w:rsid w:val="009D2230"/>
    <w:rsid w:val="009D6BB8"/>
    <w:rsid w:val="009F4748"/>
    <w:rsid w:val="00A017EA"/>
    <w:rsid w:val="00A618A9"/>
    <w:rsid w:val="00B34C17"/>
    <w:rsid w:val="00B639F7"/>
    <w:rsid w:val="00B90082"/>
    <w:rsid w:val="00BA270A"/>
    <w:rsid w:val="00BC255E"/>
    <w:rsid w:val="00BD00F5"/>
    <w:rsid w:val="00BD69AF"/>
    <w:rsid w:val="00C0138E"/>
    <w:rsid w:val="00C22587"/>
    <w:rsid w:val="00C53D23"/>
    <w:rsid w:val="00C94188"/>
    <w:rsid w:val="00CA2877"/>
    <w:rsid w:val="00DD7CEE"/>
    <w:rsid w:val="00DE7C1D"/>
    <w:rsid w:val="00DF1F52"/>
    <w:rsid w:val="00DF3CA4"/>
    <w:rsid w:val="00E5350A"/>
    <w:rsid w:val="00E74F3A"/>
    <w:rsid w:val="00EB161B"/>
    <w:rsid w:val="00EC08E4"/>
    <w:rsid w:val="00EC78AD"/>
    <w:rsid w:val="00EE691B"/>
    <w:rsid w:val="00F17138"/>
    <w:rsid w:val="00F41E23"/>
    <w:rsid w:val="00F601C8"/>
    <w:rsid w:val="00FB6C6F"/>
    <w:rsid w:val="00FC1E3A"/>
    <w:rsid w:val="00FC4094"/>
    <w:rsid w:val="00FC7DE8"/>
    <w:rsid w:val="00FE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AEE3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ColorfulList-Accent11">
    <w:name w:val="Colorful List - Accent 11"/>
    <w:basedOn w:val="Normal"/>
    <w:uiPriority w:val="34"/>
    <w:qFormat/>
    <w:rsid w:val="00201F03"/>
    <w:pPr>
      <w:ind w:left="720" w:firstLine="720"/>
      <w:contextualSpacing/>
      <w:jc w:val="both"/>
    </w:pPr>
    <w:rPr>
      <w:rFonts w:ascii="Arial" w:hAnsi="Arial" w:cs="Arial"/>
      <w:bCs/>
      <w:kern w:val="32"/>
    </w:rPr>
  </w:style>
  <w:style w:type="paragraph" w:styleId="NormalWeb">
    <w:name w:val="Normal (Web)"/>
    <w:basedOn w:val="Normal"/>
    <w:unhideWhenUsed/>
    <w:rsid w:val="002C38F2"/>
    <w:pPr>
      <w:spacing w:before="100" w:beforeAutospacing="1" w:after="115"/>
    </w:pPr>
  </w:style>
  <w:style w:type="character" w:styleId="Hyperlink">
    <w:name w:val="Hyperlink"/>
    <w:uiPriority w:val="99"/>
    <w:unhideWhenUsed/>
    <w:rsid w:val="008F309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5350A"/>
    <w:rPr>
      <w:color w:val="954F72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5350A"/>
    <w:rPr>
      <w:color w:val="605E5C"/>
      <w:shd w:val="clear" w:color="auto" w:fill="E1DFDD"/>
    </w:rPr>
  </w:style>
  <w:style w:type="paragraph" w:customStyle="1" w:styleId="Default">
    <w:name w:val="Default"/>
    <w:rsid w:val="009D6BB8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en-GB" w:eastAsia="en-GB"/>
      <w14:textOutline w14:w="0" w14:cap="flat" w14:cmpd="sng" w14:algn="ctr">
        <w14:noFill/>
        <w14:prstDash w14:val="solid"/>
        <w14:bevel/>
      </w14:textOutline>
    </w:rPr>
  </w:style>
  <w:style w:type="character" w:customStyle="1" w:styleId="gv4p8b0">
    <w:name w:val="gv4p8b0"/>
    <w:basedOn w:val="DefaultParagraphFont"/>
    <w:rsid w:val="000401AD"/>
  </w:style>
  <w:style w:type="character" w:customStyle="1" w:styleId="13sjisp0">
    <w:name w:val="_13sjisp0"/>
    <w:basedOn w:val="DefaultParagraphFont"/>
    <w:rsid w:val="000401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ColorfulList-Accent11">
    <w:name w:val="Colorful List - Accent 11"/>
    <w:basedOn w:val="Normal"/>
    <w:uiPriority w:val="34"/>
    <w:qFormat/>
    <w:rsid w:val="00201F03"/>
    <w:pPr>
      <w:ind w:left="720" w:firstLine="720"/>
      <w:contextualSpacing/>
      <w:jc w:val="both"/>
    </w:pPr>
    <w:rPr>
      <w:rFonts w:ascii="Arial" w:hAnsi="Arial" w:cs="Arial"/>
      <w:bCs/>
      <w:kern w:val="32"/>
    </w:rPr>
  </w:style>
  <w:style w:type="paragraph" w:styleId="NormalWeb">
    <w:name w:val="Normal (Web)"/>
    <w:basedOn w:val="Normal"/>
    <w:unhideWhenUsed/>
    <w:rsid w:val="002C38F2"/>
    <w:pPr>
      <w:spacing w:before="100" w:beforeAutospacing="1" w:after="115"/>
    </w:pPr>
  </w:style>
  <w:style w:type="character" w:styleId="Hyperlink">
    <w:name w:val="Hyperlink"/>
    <w:uiPriority w:val="99"/>
    <w:unhideWhenUsed/>
    <w:rsid w:val="008F309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5350A"/>
    <w:rPr>
      <w:color w:val="954F72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5350A"/>
    <w:rPr>
      <w:color w:val="605E5C"/>
      <w:shd w:val="clear" w:color="auto" w:fill="E1DFDD"/>
    </w:rPr>
  </w:style>
  <w:style w:type="paragraph" w:customStyle="1" w:styleId="Default">
    <w:name w:val="Default"/>
    <w:rsid w:val="009D6BB8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en-GB" w:eastAsia="en-GB"/>
      <w14:textOutline w14:w="0" w14:cap="flat" w14:cmpd="sng" w14:algn="ctr">
        <w14:noFill/>
        <w14:prstDash w14:val="solid"/>
        <w14:bevel/>
      </w14:textOutline>
    </w:rPr>
  </w:style>
  <w:style w:type="character" w:customStyle="1" w:styleId="gv4p8b0">
    <w:name w:val="gv4p8b0"/>
    <w:basedOn w:val="DefaultParagraphFont"/>
    <w:rsid w:val="000401AD"/>
  </w:style>
  <w:style w:type="character" w:customStyle="1" w:styleId="13sjisp0">
    <w:name w:val="_13sjisp0"/>
    <w:basedOn w:val="DefaultParagraphFont"/>
    <w:rsid w:val="000401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33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67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492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93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298/THEO2402123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oi.org/10.2298/THEO2004143K" TargetMode="External"/><Relationship Id="rId12" Type="http://schemas.openxmlformats.org/officeDocument/2006/relationships/hyperlink" Target="http://www.f.bg.ac.rs/bpa/epub/epistemologie-francaise-french-epistemology.pdf%20%20%20%20%20&#1052;3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i.org/10.2298/THEO2402123K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doi.org/10.2298/THEO1901051K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oi.org/10.2298/THEO1901051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99674-EEF4-477D-87AF-848F5D01E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2530</Words>
  <Characters>14427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Vanja Radulovic</dc:creator>
  <cp:lastModifiedBy>korisnik</cp:lastModifiedBy>
  <cp:revision>7</cp:revision>
  <cp:lastPrinted>2022-06-10T07:42:00Z</cp:lastPrinted>
  <dcterms:created xsi:type="dcterms:W3CDTF">2024-12-11T16:13:00Z</dcterms:created>
  <dcterms:modified xsi:type="dcterms:W3CDTF">2024-12-12T10:03:00Z</dcterms:modified>
</cp:coreProperties>
</file>