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15CFCC" w14:textId="77777777" w:rsidR="007D467F" w:rsidRPr="00343265" w:rsidRDefault="007D467F" w:rsidP="00221580">
      <w:pPr>
        <w:pStyle w:val="Default"/>
      </w:pPr>
    </w:p>
    <w:p w14:paraId="5D697F87" w14:textId="6EC17E43" w:rsidR="00B4347F" w:rsidRPr="00343265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НАСТАВНО–НАУЧНОМ ВЕЋУ</w:t>
      </w:r>
    </w:p>
    <w:p w14:paraId="334E51E2" w14:textId="68CF737E" w:rsidR="00B4347F" w:rsidRPr="00343265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Филозофског факултета Универзитета у Београду</w:t>
      </w:r>
    </w:p>
    <w:p w14:paraId="5EA81DE5" w14:textId="1CA44AAE" w:rsidR="00B4347F" w:rsidRPr="00343265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Чика Љубина 18 – 20, Београд</w:t>
      </w:r>
    </w:p>
    <w:p w14:paraId="728FCF60" w14:textId="77777777" w:rsidR="00B4347F" w:rsidRPr="00343265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2139961" w14:textId="739D145E" w:rsidR="00B4347F" w:rsidRPr="00B6368A" w:rsidRDefault="00B4347F" w:rsidP="00B6368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43265">
        <w:rPr>
          <w:rFonts w:ascii="Times New Roman" w:hAnsi="Times New Roman" w:cs="Times New Roman"/>
          <w:sz w:val="24"/>
          <w:szCs w:val="24"/>
        </w:rPr>
        <w:t xml:space="preserve">На редовној седници одржаној </w:t>
      </w:r>
      <w:r w:rsidR="00421716" w:rsidRPr="00343265">
        <w:rPr>
          <w:rFonts w:ascii="Times New Roman" w:hAnsi="Times New Roman" w:cs="Times New Roman"/>
          <w:sz w:val="24"/>
          <w:szCs w:val="24"/>
          <w:lang w:val="sr-Latn-RS"/>
        </w:rPr>
        <w:t>19.09</w:t>
      </w:r>
      <w:r w:rsidR="00156980" w:rsidRPr="00343265">
        <w:rPr>
          <w:rFonts w:ascii="Times New Roman" w:hAnsi="Times New Roman" w:cs="Times New Roman"/>
          <w:sz w:val="24"/>
          <w:szCs w:val="24"/>
          <w:lang w:val="sr-Latn-RS"/>
        </w:rPr>
        <w:t>.2024.</w:t>
      </w:r>
      <w:r w:rsidRPr="00343265">
        <w:rPr>
          <w:rFonts w:ascii="Times New Roman" w:hAnsi="Times New Roman" w:cs="Times New Roman"/>
          <w:sz w:val="24"/>
          <w:szCs w:val="24"/>
        </w:rPr>
        <w:t xml:space="preserve"> године Наставно</w:t>
      </w:r>
      <w:r w:rsidR="00796AC2" w:rsidRPr="00343265">
        <w:rPr>
          <w:rFonts w:ascii="Times New Roman" w:hAnsi="Times New Roman" w:cs="Times New Roman"/>
          <w:sz w:val="24"/>
          <w:szCs w:val="24"/>
        </w:rPr>
        <w:t xml:space="preserve"> – </w:t>
      </w:r>
      <w:r w:rsidRPr="00343265">
        <w:rPr>
          <w:rFonts w:ascii="Times New Roman" w:hAnsi="Times New Roman" w:cs="Times New Roman"/>
          <w:sz w:val="24"/>
          <w:szCs w:val="24"/>
        </w:rPr>
        <w:t xml:space="preserve">научно веће Филозофског факултета изабрало је Комисију у саставу проф. др </w:t>
      </w:r>
      <w:r w:rsidR="00156980" w:rsidRPr="00343265">
        <w:rPr>
          <w:rFonts w:ascii="Times New Roman" w:hAnsi="Times New Roman" w:cs="Times New Roman"/>
          <w:sz w:val="24"/>
          <w:szCs w:val="24"/>
        </w:rPr>
        <w:t xml:space="preserve">Весна Димитријевић, Одељење за археологију Филозофског факултета у Београду, проф. др </w:t>
      </w:r>
      <w:r w:rsidR="009941B4" w:rsidRPr="00343265">
        <w:rPr>
          <w:rFonts w:ascii="Times New Roman" w:hAnsi="Times New Roman" w:cs="Times New Roman"/>
          <w:sz w:val="24"/>
          <w:szCs w:val="24"/>
        </w:rPr>
        <w:t>Перица Шпехар</w:t>
      </w:r>
      <w:r w:rsidRPr="00343265">
        <w:rPr>
          <w:rFonts w:ascii="Times New Roman" w:hAnsi="Times New Roman" w:cs="Times New Roman"/>
          <w:sz w:val="24"/>
          <w:szCs w:val="24"/>
        </w:rPr>
        <w:t xml:space="preserve">, </w:t>
      </w:r>
      <w:r w:rsidR="007B57B5" w:rsidRPr="00343265">
        <w:rPr>
          <w:rFonts w:ascii="Times New Roman" w:hAnsi="Times New Roman" w:cs="Times New Roman"/>
          <w:sz w:val="24"/>
          <w:szCs w:val="24"/>
        </w:rPr>
        <w:t xml:space="preserve">Одељење за археологију Филозофског факултета у Београду, </w:t>
      </w:r>
      <w:r w:rsidR="001B7997" w:rsidRPr="00343265">
        <w:rPr>
          <w:rFonts w:ascii="Times New Roman" w:hAnsi="Times New Roman" w:cs="Times New Roman"/>
          <w:sz w:val="24"/>
          <w:szCs w:val="24"/>
        </w:rPr>
        <w:t xml:space="preserve">др Немања Марковић, виши научни сарадник Археолошког института у Београду </w:t>
      </w:r>
      <w:r w:rsidR="001B7997">
        <w:rPr>
          <w:rFonts w:ascii="Times New Roman" w:hAnsi="Times New Roman" w:cs="Times New Roman"/>
          <w:sz w:val="24"/>
          <w:szCs w:val="24"/>
        </w:rPr>
        <w:t xml:space="preserve">и </w:t>
      </w:r>
      <w:r w:rsidRPr="00343265">
        <w:rPr>
          <w:rFonts w:ascii="Times New Roman" w:hAnsi="Times New Roman" w:cs="Times New Roman"/>
          <w:sz w:val="24"/>
          <w:szCs w:val="24"/>
        </w:rPr>
        <w:t>др</w:t>
      </w:r>
      <w:r w:rsidR="007B57B5"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="00156980" w:rsidRPr="00343265">
        <w:rPr>
          <w:rFonts w:ascii="Times New Roman" w:hAnsi="Times New Roman" w:cs="Times New Roman"/>
          <w:sz w:val="24"/>
          <w:szCs w:val="24"/>
        </w:rPr>
        <w:t>Стефан Поп</w:t>
      </w:r>
      <w:r w:rsidR="00B6368A">
        <w:rPr>
          <w:rFonts w:ascii="Times New Roman" w:hAnsi="Times New Roman" w:cs="Times New Roman"/>
          <w:sz w:val="24"/>
          <w:szCs w:val="24"/>
          <w:lang w:val="sr-Latn-RS"/>
        </w:rPr>
        <w:t xml:space="preserve"> – </w:t>
      </w:r>
      <w:r w:rsidR="00156980" w:rsidRPr="00343265">
        <w:rPr>
          <w:rFonts w:ascii="Times New Roman" w:hAnsi="Times New Roman" w:cs="Times New Roman"/>
          <w:sz w:val="24"/>
          <w:szCs w:val="24"/>
        </w:rPr>
        <w:t>Лазић, научни сарадник Археолошког института у Београду</w:t>
      </w:r>
      <w:r w:rsidR="001B7997">
        <w:rPr>
          <w:rFonts w:ascii="Times New Roman" w:hAnsi="Times New Roman" w:cs="Times New Roman"/>
          <w:sz w:val="24"/>
          <w:szCs w:val="24"/>
        </w:rPr>
        <w:t xml:space="preserve">, </w:t>
      </w:r>
      <w:r w:rsidRPr="00343265">
        <w:rPr>
          <w:rFonts w:ascii="Times New Roman" w:hAnsi="Times New Roman" w:cs="Times New Roman"/>
          <w:sz w:val="24"/>
          <w:szCs w:val="24"/>
        </w:rPr>
        <w:t xml:space="preserve">за оцену и одбрану докторске дисертације </w:t>
      </w:r>
      <w:r w:rsidR="00156980" w:rsidRPr="00343265">
        <w:rPr>
          <w:rFonts w:ascii="Times New Roman" w:hAnsi="Times New Roman" w:cs="Times New Roman"/>
          <w:sz w:val="24"/>
          <w:szCs w:val="24"/>
        </w:rPr>
        <w:t>„</w:t>
      </w:r>
      <w:r w:rsidR="00156980" w:rsidRPr="00343265">
        <w:rPr>
          <w:rFonts w:ascii="Times New Roman" w:hAnsi="Times New Roman" w:cs="Times New Roman"/>
          <w:i/>
          <w:iCs/>
          <w:sz w:val="24"/>
          <w:szCs w:val="24"/>
        </w:rPr>
        <w:t xml:space="preserve">Промене у начинима експлоатације животиња током касноантичког периода на простору југоисточне Европе: студија случаја локалитета Гамзиград – </w:t>
      </w:r>
      <w:r w:rsidR="00156980" w:rsidRPr="00343265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Felix Romuliana“ </w:t>
      </w:r>
      <w:r w:rsidRPr="00343265">
        <w:rPr>
          <w:rFonts w:ascii="Times New Roman" w:hAnsi="Times New Roman" w:cs="Times New Roman"/>
          <w:sz w:val="24"/>
          <w:szCs w:val="24"/>
        </w:rPr>
        <w:t>кандида</w:t>
      </w:r>
      <w:r w:rsidR="00B00ECB" w:rsidRPr="00343265">
        <w:rPr>
          <w:rFonts w:ascii="Times New Roman" w:hAnsi="Times New Roman" w:cs="Times New Roman"/>
          <w:sz w:val="24"/>
          <w:szCs w:val="24"/>
        </w:rPr>
        <w:t>т</w:t>
      </w:r>
      <w:r w:rsidR="00156980" w:rsidRPr="00343265">
        <w:rPr>
          <w:rFonts w:ascii="Times New Roman" w:hAnsi="Times New Roman" w:cs="Times New Roman"/>
          <w:sz w:val="24"/>
          <w:szCs w:val="24"/>
        </w:rPr>
        <w:t>а</w:t>
      </w:r>
      <w:r w:rsidRPr="00343265">
        <w:rPr>
          <w:rFonts w:ascii="Times New Roman" w:hAnsi="Times New Roman" w:cs="Times New Roman"/>
          <w:sz w:val="24"/>
          <w:szCs w:val="24"/>
        </w:rPr>
        <w:t xml:space="preserve"> за доктора наука </w:t>
      </w:r>
      <w:r w:rsidR="00156980" w:rsidRPr="00343265">
        <w:rPr>
          <w:rFonts w:ascii="Times New Roman" w:hAnsi="Times New Roman" w:cs="Times New Roman"/>
          <w:sz w:val="24"/>
          <w:szCs w:val="24"/>
        </w:rPr>
        <w:t>Младена</w:t>
      </w:r>
      <w:r w:rsidR="00DF412E"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="00D4446A" w:rsidRPr="00343265">
        <w:rPr>
          <w:rFonts w:ascii="Times New Roman" w:hAnsi="Times New Roman" w:cs="Times New Roman"/>
          <w:sz w:val="24"/>
          <w:szCs w:val="24"/>
        </w:rPr>
        <w:t>Младеновић</w:t>
      </w:r>
      <w:r w:rsidR="00156980" w:rsidRPr="00343265">
        <w:rPr>
          <w:rFonts w:ascii="Times New Roman" w:hAnsi="Times New Roman" w:cs="Times New Roman"/>
          <w:sz w:val="24"/>
          <w:szCs w:val="24"/>
        </w:rPr>
        <w:t>а</w:t>
      </w:r>
      <w:r w:rsidRPr="00343265">
        <w:rPr>
          <w:rFonts w:ascii="Times New Roman" w:hAnsi="Times New Roman" w:cs="Times New Roman"/>
          <w:sz w:val="24"/>
          <w:szCs w:val="24"/>
        </w:rPr>
        <w:t>. Након прегледане дисертације Комисија подноси следећи</w:t>
      </w:r>
    </w:p>
    <w:p w14:paraId="74FD1423" w14:textId="77777777" w:rsidR="00E14982" w:rsidRPr="00343265" w:rsidRDefault="00E14982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0B39A3" w14:textId="0B1663BE" w:rsidR="00B4347F" w:rsidRPr="00343265" w:rsidRDefault="00B4347F" w:rsidP="00796AC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>ИЗВЕШТАЈ О ЗАВРШЕНОЈ ДОКТОРСКОЈ ДИСЕРТАЦИЈИ</w:t>
      </w:r>
    </w:p>
    <w:p w14:paraId="41E820DD" w14:textId="77777777" w:rsidR="00E14982" w:rsidRPr="00343265" w:rsidRDefault="00E14982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7253578" w14:textId="2BFA71AF" w:rsidR="00B4347F" w:rsidRPr="00343265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Основни подаци о кандидату и дисертацији</w:t>
      </w:r>
    </w:p>
    <w:p w14:paraId="7EA28A71" w14:textId="77777777" w:rsidR="00DA4A67" w:rsidRPr="00343265" w:rsidRDefault="00DA4A67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865670" w14:textId="7B10EC27" w:rsidR="0066010A" w:rsidRPr="00343265" w:rsidRDefault="00B4347F" w:rsidP="0066010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 xml:space="preserve">Кандидат </w:t>
      </w:r>
      <w:r w:rsidR="00156980" w:rsidRPr="00343265">
        <w:rPr>
          <w:rFonts w:ascii="Times New Roman" w:hAnsi="Times New Roman" w:cs="Times New Roman"/>
          <w:sz w:val="24"/>
          <w:szCs w:val="24"/>
        </w:rPr>
        <w:t>Младен</w:t>
      </w:r>
      <w:r w:rsidR="00716FA3"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="00D4446A" w:rsidRPr="00343265">
        <w:rPr>
          <w:rFonts w:ascii="Times New Roman" w:hAnsi="Times New Roman" w:cs="Times New Roman"/>
          <w:sz w:val="24"/>
          <w:szCs w:val="24"/>
        </w:rPr>
        <w:t>Младеновић</w:t>
      </w:r>
      <w:r w:rsidR="00716FA3" w:rsidRPr="00343265">
        <w:rPr>
          <w:rFonts w:ascii="Times New Roman" w:hAnsi="Times New Roman" w:cs="Times New Roman"/>
          <w:sz w:val="24"/>
          <w:szCs w:val="24"/>
        </w:rPr>
        <w:t xml:space="preserve"> рођен је </w:t>
      </w:r>
      <w:r w:rsidR="00156980" w:rsidRPr="00343265">
        <w:rPr>
          <w:rFonts w:ascii="Times New Roman" w:hAnsi="Times New Roman" w:cs="Times New Roman"/>
          <w:sz w:val="24"/>
          <w:szCs w:val="24"/>
          <w:lang w:val="ru-RU"/>
        </w:rPr>
        <w:t>01.05.1996</w:t>
      </w:r>
      <w:r w:rsidR="00D4446A" w:rsidRPr="00343265">
        <w:rPr>
          <w:rFonts w:ascii="Times New Roman" w:hAnsi="Times New Roman" w:cs="Times New Roman"/>
          <w:sz w:val="24"/>
          <w:szCs w:val="24"/>
          <w:lang w:val="ru-RU"/>
        </w:rPr>
        <w:t>. године у Лесковцу</w:t>
      </w:r>
      <w:r w:rsidR="00716FA3" w:rsidRPr="00343265">
        <w:rPr>
          <w:rFonts w:ascii="Times New Roman" w:hAnsi="Times New Roman" w:cs="Times New Roman"/>
          <w:sz w:val="24"/>
          <w:szCs w:val="24"/>
        </w:rPr>
        <w:t>.</w:t>
      </w:r>
      <w:r w:rsidR="00AA34E4" w:rsidRPr="00343265">
        <w:rPr>
          <w:rFonts w:ascii="Times New Roman" w:hAnsi="Times New Roman" w:cs="Times New Roman"/>
          <w:sz w:val="24"/>
          <w:szCs w:val="24"/>
        </w:rPr>
        <w:t xml:space="preserve"> Основне студије на Одељењу за археологију Филозофског факултета </w:t>
      </w:r>
      <w:r w:rsidR="0066010A" w:rsidRPr="00343265">
        <w:rPr>
          <w:rFonts w:ascii="Times New Roman" w:hAnsi="Times New Roman" w:cs="Times New Roman"/>
          <w:sz w:val="24"/>
          <w:szCs w:val="24"/>
        </w:rPr>
        <w:t xml:space="preserve">Универзитета </w:t>
      </w:r>
      <w:r w:rsidR="00AA34E4" w:rsidRPr="00343265">
        <w:rPr>
          <w:rFonts w:ascii="Times New Roman" w:hAnsi="Times New Roman" w:cs="Times New Roman"/>
          <w:sz w:val="24"/>
          <w:szCs w:val="24"/>
        </w:rPr>
        <w:t>у Београду</w:t>
      </w:r>
      <w:r w:rsidR="00E61DDB"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="00AA34E4" w:rsidRPr="00343265">
        <w:rPr>
          <w:rFonts w:ascii="Times New Roman" w:hAnsi="Times New Roman" w:cs="Times New Roman"/>
          <w:sz w:val="24"/>
          <w:szCs w:val="24"/>
        </w:rPr>
        <w:t>заврши</w:t>
      </w:r>
      <w:r w:rsidR="00156980" w:rsidRPr="00343265">
        <w:rPr>
          <w:rFonts w:ascii="Times New Roman" w:hAnsi="Times New Roman" w:cs="Times New Roman"/>
          <w:sz w:val="24"/>
          <w:szCs w:val="24"/>
        </w:rPr>
        <w:t>о</w:t>
      </w:r>
      <w:r w:rsidR="00AA34E4" w:rsidRPr="00343265">
        <w:rPr>
          <w:rFonts w:ascii="Times New Roman" w:hAnsi="Times New Roman" w:cs="Times New Roman"/>
          <w:sz w:val="24"/>
          <w:szCs w:val="24"/>
        </w:rPr>
        <w:t xml:space="preserve"> је 201</w:t>
      </w:r>
      <w:r w:rsidR="00156980" w:rsidRPr="00343265">
        <w:rPr>
          <w:rFonts w:ascii="Times New Roman" w:hAnsi="Times New Roman" w:cs="Times New Roman"/>
          <w:sz w:val="24"/>
          <w:szCs w:val="24"/>
        </w:rPr>
        <w:t>9</w:t>
      </w:r>
      <w:r w:rsidR="00AA34E4" w:rsidRPr="00343265">
        <w:rPr>
          <w:rFonts w:ascii="Times New Roman" w:hAnsi="Times New Roman" w:cs="Times New Roman"/>
          <w:sz w:val="24"/>
          <w:szCs w:val="24"/>
        </w:rPr>
        <w:t xml:space="preserve">. године са просечном оценом </w:t>
      </w:r>
      <w:r w:rsidR="00C71CC6" w:rsidRPr="00343265">
        <w:rPr>
          <w:rFonts w:ascii="Times New Roman" w:hAnsi="Times New Roman" w:cs="Times New Roman"/>
          <w:sz w:val="24"/>
          <w:szCs w:val="24"/>
        </w:rPr>
        <w:t>8,7</w:t>
      </w:r>
      <w:r w:rsidR="00156980" w:rsidRPr="00343265">
        <w:rPr>
          <w:rFonts w:ascii="Times New Roman" w:hAnsi="Times New Roman" w:cs="Times New Roman"/>
          <w:sz w:val="24"/>
          <w:szCs w:val="24"/>
        </w:rPr>
        <w:t>2</w:t>
      </w:r>
      <w:r w:rsidR="00AA34E4" w:rsidRPr="00343265">
        <w:rPr>
          <w:rFonts w:ascii="Times New Roman" w:hAnsi="Times New Roman" w:cs="Times New Roman"/>
          <w:sz w:val="24"/>
          <w:szCs w:val="24"/>
        </w:rPr>
        <w:t>, а мастер академске студије 20</w:t>
      </w:r>
      <w:r w:rsidR="00156980" w:rsidRPr="00343265">
        <w:rPr>
          <w:rFonts w:ascii="Times New Roman" w:hAnsi="Times New Roman" w:cs="Times New Roman"/>
          <w:sz w:val="24"/>
          <w:szCs w:val="24"/>
        </w:rPr>
        <w:t>20</w:t>
      </w:r>
      <w:r w:rsidR="00AA34E4" w:rsidRPr="00343265">
        <w:rPr>
          <w:rFonts w:ascii="Times New Roman" w:hAnsi="Times New Roman" w:cs="Times New Roman"/>
          <w:sz w:val="24"/>
          <w:szCs w:val="24"/>
        </w:rPr>
        <w:t xml:space="preserve">. године са просечном оценом </w:t>
      </w:r>
      <w:r w:rsidR="00156980" w:rsidRPr="00343265">
        <w:rPr>
          <w:rFonts w:ascii="Times New Roman" w:hAnsi="Times New Roman" w:cs="Times New Roman"/>
          <w:sz w:val="24"/>
          <w:szCs w:val="24"/>
        </w:rPr>
        <w:t>10</w:t>
      </w:r>
      <w:r w:rsidR="00D4446A" w:rsidRPr="00343265">
        <w:rPr>
          <w:rFonts w:ascii="Times New Roman" w:hAnsi="Times New Roman" w:cs="Times New Roman"/>
          <w:sz w:val="24"/>
          <w:szCs w:val="24"/>
        </w:rPr>
        <w:t xml:space="preserve">, </w:t>
      </w:r>
      <w:r w:rsidR="00D4446A" w:rsidRPr="00343265">
        <w:rPr>
          <w:rFonts w:ascii="Times New Roman" w:hAnsi="Times New Roman" w:cs="Times New Roman"/>
          <w:sz w:val="24"/>
          <w:szCs w:val="24"/>
          <w:lang w:val="ru-RU"/>
        </w:rPr>
        <w:t>када је одбрани</w:t>
      </w:r>
      <w:r w:rsidR="00156980" w:rsidRPr="0034326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D4446A" w:rsidRPr="00343265">
        <w:rPr>
          <w:rFonts w:ascii="Times New Roman" w:hAnsi="Times New Roman" w:cs="Times New Roman"/>
          <w:sz w:val="24"/>
          <w:szCs w:val="24"/>
          <w:lang w:val="ru-RU"/>
        </w:rPr>
        <w:t xml:space="preserve"> завршни рад под називом </w:t>
      </w:r>
      <w:r w:rsidR="0066010A" w:rsidRPr="00343265">
        <w:rPr>
          <w:rFonts w:ascii="Times New Roman" w:hAnsi="Times New Roman" w:cs="Times New Roman"/>
          <w:sz w:val="24"/>
          <w:szCs w:val="24"/>
          <w:lang w:val="ru-RU"/>
        </w:rPr>
        <w:t xml:space="preserve">„Исхрана становника утврђене палате </w:t>
      </w:r>
      <w:r w:rsidR="0066010A" w:rsidRPr="00343265">
        <w:rPr>
          <w:rFonts w:ascii="Times New Roman" w:hAnsi="Times New Roman" w:cs="Times New Roman"/>
          <w:i/>
          <w:iCs/>
          <w:sz w:val="24"/>
          <w:szCs w:val="24"/>
        </w:rPr>
        <w:t>Felix</w:t>
      </w:r>
      <w:r w:rsidR="0066010A" w:rsidRPr="00343265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66010A" w:rsidRPr="00343265">
        <w:rPr>
          <w:rFonts w:ascii="Times New Roman" w:hAnsi="Times New Roman" w:cs="Times New Roman"/>
          <w:i/>
          <w:iCs/>
          <w:sz w:val="24"/>
          <w:szCs w:val="24"/>
        </w:rPr>
        <w:t>Romuliana</w:t>
      </w:r>
      <w:r w:rsidR="0066010A" w:rsidRPr="00343265">
        <w:rPr>
          <w:rFonts w:ascii="Times New Roman" w:hAnsi="Times New Roman" w:cs="Times New Roman"/>
          <w:sz w:val="24"/>
          <w:szCs w:val="24"/>
          <w:lang w:val="ru-RU"/>
        </w:rPr>
        <w:t xml:space="preserve"> – Гамзиград током касноантичког и рановизантијског периода: остаци животиња из куле 15“ </w:t>
      </w:r>
      <w:r w:rsidR="00D4446A" w:rsidRPr="00343265">
        <w:rPr>
          <w:rFonts w:ascii="Times New Roman" w:hAnsi="Times New Roman" w:cs="Times New Roman"/>
          <w:sz w:val="24"/>
          <w:szCs w:val="24"/>
          <w:lang w:val="ru-RU"/>
        </w:rPr>
        <w:t>стекавши звање археолог</w:t>
      </w:r>
      <w:r w:rsidR="00D96439" w:rsidRPr="00343265">
        <w:rPr>
          <w:rFonts w:ascii="Times New Roman" w:hAnsi="Times New Roman" w:cs="Times New Roman"/>
          <w:sz w:val="24"/>
          <w:szCs w:val="24"/>
        </w:rPr>
        <w:t xml:space="preserve"> – </w:t>
      </w:r>
      <w:r w:rsidR="00D4446A" w:rsidRPr="00343265">
        <w:rPr>
          <w:rFonts w:ascii="Times New Roman" w:hAnsi="Times New Roman" w:cs="Times New Roman"/>
          <w:sz w:val="24"/>
          <w:szCs w:val="24"/>
          <w:lang w:val="ru-RU"/>
        </w:rPr>
        <w:t xml:space="preserve">мастер. </w:t>
      </w:r>
      <w:r w:rsidR="006B10E6" w:rsidRPr="00343265">
        <w:rPr>
          <w:rFonts w:ascii="Times New Roman" w:hAnsi="Times New Roman" w:cs="Times New Roman"/>
          <w:sz w:val="24"/>
          <w:szCs w:val="24"/>
          <w:lang w:val="ru-RU"/>
        </w:rPr>
        <w:t>Докторске студије на истом факултету уписа</w:t>
      </w:r>
      <w:r w:rsidR="00156980" w:rsidRPr="0034326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6B10E6" w:rsidRPr="00343265">
        <w:rPr>
          <w:rFonts w:ascii="Times New Roman" w:hAnsi="Times New Roman" w:cs="Times New Roman"/>
          <w:sz w:val="24"/>
          <w:szCs w:val="24"/>
          <w:lang w:val="ru-RU"/>
        </w:rPr>
        <w:t xml:space="preserve"> је 20</w:t>
      </w:r>
      <w:r w:rsidR="00156980" w:rsidRPr="00343265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6B10E6" w:rsidRPr="00343265">
        <w:rPr>
          <w:rFonts w:ascii="Times New Roman" w:hAnsi="Times New Roman" w:cs="Times New Roman"/>
          <w:sz w:val="24"/>
          <w:szCs w:val="24"/>
          <w:lang w:val="ru-RU"/>
        </w:rPr>
        <w:t>. године под менторством доц. др Соње Вуковић и са изузетним успехом одбрани</w:t>
      </w:r>
      <w:r w:rsidR="00156980" w:rsidRPr="00343265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6B10E6" w:rsidRPr="00343265">
        <w:rPr>
          <w:rFonts w:ascii="Times New Roman" w:hAnsi="Times New Roman" w:cs="Times New Roman"/>
          <w:sz w:val="24"/>
          <w:szCs w:val="24"/>
          <w:lang w:val="ru-RU"/>
        </w:rPr>
        <w:t xml:space="preserve"> је предлог своје докторске теме.</w:t>
      </w:r>
      <w:r w:rsidR="006B10E6"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="006B10E6" w:rsidRPr="00343265">
        <w:rPr>
          <w:rFonts w:ascii="Times New Roman" w:hAnsi="Times New Roman" w:cs="Times New Roman"/>
          <w:sz w:val="24"/>
          <w:szCs w:val="24"/>
          <w:lang w:val="sr-Cyrl-CS"/>
        </w:rPr>
        <w:t>Одлуком Наставно – научног већа Филозофског факултета у Беораду</w:t>
      </w:r>
      <w:r w:rsidR="006B10E6" w:rsidRPr="003432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56980" w:rsidRPr="00343265">
        <w:rPr>
          <w:rFonts w:ascii="Times New Roman" w:hAnsi="Times New Roman" w:cs="Times New Roman"/>
          <w:sz w:val="24"/>
          <w:szCs w:val="24"/>
          <w:lang w:val="ru-RU"/>
        </w:rPr>
        <w:t>Младен</w:t>
      </w:r>
      <w:r w:rsidR="006B10E6" w:rsidRPr="00343265">
        <w:rPr>
          <w:rFonts w:ascii="Times New Roman" w:hAnsi="Times New Roman" w:cs="Times New Roman"/>
          <w:sz w:val="24"/>
          <w:szCs w:val="24"/>
          <w:lang w:val="ru-RU"/>
        </w:rPr>
        <w:t xml:space="preserve"> Младеновић изабран је 20</w:t>
      </w:r>
      <w:r w:rsidR="00156980" w:rsidRPr="00343265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6B10E6" w:rsidRPr="00343265">
        <w:rPr>
          <w:rFonts w:ascii="Times New Roman" w:hAnsi="Times New Roman" w:cs="Times New Roman"/>
          <w:sz w:val="24"/>
          <w:szCs w:val="24"/>
          <w:lang w:val="ru-RU"/>
        </w:rPr>
        <w:t>. године у истраживачко звање истраживач</w:t>
      </w:r>
      <w:r w:rsidR="00576375" w:rsidRPr="0034326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6375" w:rsidRPr="00343265">
        <w:rPr>
          <w:rFonts w:ascii="Times New Roman" w:hAnsi="Times New Roman" w:cs="Times New Roman"/>
          <w:sz w:val="24"/>
          <w:szCs w:val="24"/>
        </w:rPr>
        <w:t xml:space="preserve">– </w:t>
      </w:r>
      <w:r w:rsidR="006B10E6" w:rsidRPr="00343265">
        <w:rPr>
          <w:rFonts w:ascii="Times New Roman" w:hAnsi="Times New Roman" w:cs="Times New Roman"/>
          <w:sz w:val="24"/>
          <w:szCs w:val="24"/>
          <w:lang w:val="ru-RU"/>
        </w:rPr>
        <w:t>приправник</w:t>
      </w:r>
      <w:r w:rsidR="009B1153" w:rsidRPr="0034326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B1153" w:rsidRPr="00343265">
        <w:rPr>
          <w:rFonts w:ascii="Times New Roman" w:hAnsi="Times New Roman" w:cs="Times New Roman"/>
          <w:sz w:val="24"/>
          <w:szCs w:val="24"/>
        </w:rPr>
        <w:t>а</w:t>
      </w:r>
      <w:r w:rsidR="006E0E65"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="00421716" w:rsidRPr="00343265">
        <w:rPr>
          <w:rFonts w:ascii="Times New Roman" w:hAnsi="Times New Roman" w:cs="Times New Roman"/>
          <w:color w:val="auto"/>
          <w:sz w:val="24"/>
          <w:szCs w:val="24"/>
        </w:rPr>
        <w:t>2023</w:t>
      </w:r>
      <w:r w:rsidR="006E0E65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6E0E65" w:rsidRPr="00343265">
        <w:rPr>
          <w:rFonts w:ascii="Times New Roman" w:hAnsi="Times New Roman" w:cs="Times New Roman"/>
          <w:sz w:val="24"/>
          <w:szCs w:val="24"/>
        </w:rPr>
        <w:t>године</w:t>
      </w:r>
      <w:r w:rsidR="00421716" w:rsidRPr="00343265">
        <w:rPr>
          <w:rFonts w:ascii="Times New Roman" w:hAnsi="Times New Roman" w:cs="Times New Roman"/>
          <w:sz w:val="24"/>
          <w:szCs w:val="24"/>
        </w:rPr>
        <w:t xml:space="preserve"> изабран је одлуком Научног већа Археолошког института у Београду</w:t>
      </w:r>
      <w:r w:rsidR="006E0E65"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="009B1153" w:rsidRPr="00343265">
        <w:rPr>
          <w:rFonts w:ascii="Times New Roman" w:hAnsi="Times New Roman" w:cs="Times New Roman"/>
          <w:sz w:val="24"/>
          <w:szCs w:val="24"/>
        </w:rPr>
        <w:t xml:space="preserve">у истраживачко звање истраживач – </w:t>
      </w:r>
      <w:r w:rsidR="009B1153" w:rsidRPr="00343265">
        <w:rPr>
          <w:rFonts w:ascii="Times New Roman" w:hAnsi="Times New Roman" w:cs="Times New Roman"/>
          <w:sz w:val="24"/>
          <w:szCs w:val="24"/>
        </w:rPr>
        <w:lastRenderedPageBreak/>
        <w:t>сарадник</w:t>
      </w:r>
      <w:r w:rsidR="006B10E6" w:rsidRPr="0034326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56980" w:rsidRPr="00343265">
        <w:rPr>
          <w:rFonts w:ascii="Times New Roman" w:hAnsi="Times New Roman" w:cs="Times New Roman"/>
          <w:sz w:val="24"/>
          <w:szCs w:val="24"/>
          <w:lang w:val="ru-RU"/>
        </w:rPr>
        <w:t xml:space="preserve">У периоду од 2021. до 2023. године Младен Младеновић био је стипендиста Министарства науке, </w:t>
      </w:r>
      <w:r w:rsidR="00442898" w:rsidRPr="00343265">
        <w:rPr>
          <w:rFonts w:ascii="Times New Roman" w:hAnsi="Times New Roman" w:cs="Times New Roman"/>
          <w:sz w:val="24"/>
          <w:szCs w:val="24"/>
        </w:rPr>
        <w:t>а о</w:t>
      </w:r>
      <w:r w:rsidR="00E61DDB" w:rsidRPr="00343265">
        <w:rPr>
          <w:rFonts w:ascii="Times New Roman" w:hAnsi="Times New Roman" w:cs="Times New Roman"/>
          <w:sz w:val="24"/>
          <w:szCs w:val="24"/>
        </w:rPr>
        <w:t>д 202</w:t>
      </w:r>
      <w:r w:rsidR="00156980" w:rsidRPr="00343265">
        <w:rPr>
          <w:rFonts w:ascii="Times New Roman" w:hAnsi="Times New Roman" w:cs="Times New Roman"/>
          <w:sz w:val="24"/>
          <w:szCs w:val="24"/>
        </w:rPr>
        <w:t>3</w:t>
      </w:r>
      <w:r w:rsidR="00E61DDB" w:rsidRPr="00343265">
        <w:rPr>
          <w:rFonts w:ascii="Times New Roman" w:hAnsi="Times New Roman" w:cs="Times New Roman"/>
          <w:sz w:val="24"/>
          <w:szCs w:val="24"/>
        </w:rPr>
        <w:t xml:space="preserve">. године запослен је као </w:t>
      </w:r>
      <w:r w:rsidR="006B10E6" w:rsidRPr="00343265">
        <w:rPr>
          <w:rFonts w:ascii="Times New Roman" w:hAnsi="Times New Roman" w:cs="Times New Roman"/>
          <w:sz w:val="24"/>
          <w:szCs w:val="24"/>
        </w:rPr>
        <w:t xml:space="preserve">истраживач </w:t>
      </w:r>
      <w:r w:rsidR="00156980" w:rsidRPr="00343265">
        <w:rPr>
          <w:rFonts w:ascii="Times New Roman" w:hAnsi="Times New Roman" w:cs="Times New Roman"/>
          <w:sz w:val="24"/>
          <w:szCs w:val="24"/>
        </w:rPr>
        <w:t xml:space="preserve">у Археолошком институту у Београду. </w:t>
      </w:r>
    </w:p>
    <w:p w14:paraId="21E78FEC" w14:textId="5353BD7C" w:rsidR="0066010A" w:rsidRPr="00343265" w:rsidRDefault="00421716" w:rsidP="0066010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color w:val="auto"/>
          <w:sz w:val="24"/>
          <w:szCs w:val="24"/>
        </w:rPr>
        <w:t>Младен</w:t>
      </w:r>
      <w:r w:rsidR="009B0A2F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Младеновић има </w:t>
      </w:r>
      <w:r w:rsidRPr="00343265">
        <w:rPr>
          <w:rFonts w:ascii="Times New Roman" w:hAnsi="Times New Roman" w:cs="Times New Roman"/>
          <w:color w:val="auto"/>
          <w:sz w:val="24"/>
          <w:szCs w:val="24"/>
        </w:rPr>
        <w:t>значајно</w:t>
      </w:r>
      <w:r w:rsidR="009B0A2F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теренско искуство, које је засновано на учешћу у </w:t>
      </w:r>
      <w:r w:rsidR="009B0A2F" w:rsidRPr="00343265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истраживањима археолошких налазишта у Србији (</w:t>
      </w:r>
      <w:r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Гамзиград – </w:t>
      </w:r>
      <w:r w:rsidRPr="00343265">
        <w:rPr>
          <w:rFonts w:ascii="Times New Roman" w:hAnsi="Times New Roman" w:cs="Times New Roman"/>
          <w:i/>
          <w:iCs/>
          <w:color w:val="auto"/>
          <w:sz w:val="24"/>
          <w:szCs w:val="24"/>
        </w:rPr>
        <w:t>Felix Romuliana</w:t>
      </w:r>
      <w:r w:rsidRPr="00343265">
        <w:rPr>
          <w:rFonts w:ascii="Times New Roman" w:hAnsi="Times New Roman" w:cs="Times New Roman"/>
          <w:color w:val="auto"/>
          <w:sz w:val="24"/>
          <w:szCs w:val="24"/>
        </w:rPr>
        <w:t>, Долово, Мале Ливаде</w:t>
      </w:r>
      <w:r w:rsidRPr="00343265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343265">
        <w:rPr>
          <w:rFonts w:ascii="Times New Roman" w:hAnsi="Times New Roman" w:cs="Times New Roman"/>
          <w:color w:val="auto"/>
          <w:sz w:val="24"/>
          <w:szCs w:val="24"/>
        </w:rPr>
        <w:t>– Глогоњ и Водице – Баранда, Пећина изнад Трајанове табле, Врбићка пећина код Никшића,</w:t>
      </w:r>
      <w:r w:rsidR="006A1583">
        <w:rPr>
          <w:rFonts w:ascii="Times New Roman" w:hAnsi="Times New Roman" w:cs="Times New Roman"/>
          <w:color w:val="auto"/>
          <w:sz w:val="24"/>
          <w:szCs w:val="24"/>
        </w:rPr>
        <w:t xml:space="preserve"> Јаруга –</w:t>
      </w:r>
      <w:r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Избиште). </w:t>
      </w:r>
      <w:r w:rsidR="009B0A2F" w:rsidRPr="00343265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Колег</w:t>
      </w:r>
      <w:r w:rsidRPr="00343265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а</w:t>
      </w:r>
      <w:r w:rsidR="009B0A2F" w:rsidRPr="00343265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Младеновић самостално је анализира</w:t>
      </w:r>
      <w:r w:rsidRPr="00343265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о</w:t>
      </w:r>
      <w:r w:rsidR="009B0A2F" w:rsidRPr="00343265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велики број </w:t>
      </w:r>
      <w:r w:rsidR="00F8286C" w:rsidRPr="00343265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архео</w:t>
      </w:r>
      <w:r w:rsidR="009B0A2F" w:rsidRPr="00343265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фауналних скупова, пре свега са </w:t>
      </w:r>
      <w:r w:rsidRPr="00343265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касноантичких и </w:t>
      </w:r>
      <w:r w:rsidR="009B0A2F" w:rsidRPr="00343265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средњ</w:t>
      </w:r>
      <w:r w:rsidR="006B5815" w:rsidRPr="00343265">
        <w:rPr>
          <w:rFonts w:ascii="Times New Roman" w:hAnsi="Times New Roman" w:cs="Times New Roman"/>
          <w:color w:val="auto"/>
          <w:sz w:val="24"/>
          <w:szCs w:val="24"/>
          <w:lang w:val="en-US"/>
        </w:rPr>
        <w:t>o</w:t>
      </w:r>
      <w:r w:rsidR="009B0A2F" w:rsidRPr="00343265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вековних археолошких налазишта (</w:t>
      </w:r>
      <w:r w:rsidRPr="00343265">
        <w:rPr>
          <w:rFonts w:ascii="Times New Roman" w:hAnsi="Times New Roman" w:cs="Times New Roman"/>
          <w:color w:val="auto"/>
          <w:sz w:val="24"/>
          <w:szCs w:val="24"/>
        </w:rPr>
        <w:t>Тврђава Копријан, Јагодин Мала, Михаљевачка шума – Просјанице, Нови Кнежевац – локалитет 97, Мали Иђош – Криваја, Порта успења Богородице – Чачак, Чачак – Двориште Музеја,</w:t>
      </w:r>
      <w:r w:rsidR="006A1583">
        <w:rPr>
          <w:rFonts w:ascii="Times New Roman" w:hAnsi="Times New Roman" w:cs="Times New Roman"/>
          <w:color w:val="auto"/>
          <w:sz w:val="24"/>
          <w:szCs w:val="24"/>
        </w:rPr>
        <w:t xml:space="preserve"> Чачак – Двориште Гимназије,</w:t>
      </w:r>
      <w:r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Рељина градина – Св. Варвара, Козник – Цитадела, </w:t>
      </w:r>
      <w:r w:rsidRPr="00343265">
        <w:rPr>
          <w:rFonts w:ascii="Times New Roman" w:hAnsi="Times New Roman" w:cs="Times New Roman"/>
          <w:i/>
          <w:iCs/>
          <w:color w:val="auto"/>
          <w:sz w:val="24"/>
          <w:szCs w:val="24"/>
        </w:rPr>
        <w:t>Felix Romuliana</w:t>
      </w:r>
      <w:r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– Гамзиград, Радујевац – Ћетаће, Јаруга – Уљма, Јеринин град – Бранговић)</w:t>
      </w:r>
      <w:r w:rsidR="009F690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14:paraId="66E4028B" w14:textId="48D3C7E7" w:rsidR="0066010A" w:rsidRPr="00343265" w:rsidRDefault="0066010A" w:rsidP="0066010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Младен Младеновић је резултате својих досадашњих истраживања објавио у 5 оригиналних </w:t>
      </w:r>
      <w:r w:rsidRPr="00343265">
        <w:rPr>
          <w:rFonts w:ascii="Times New Roman" w:hAnsi="Times New Roman" w:cs="Times New Roman"/>
          <w:sz w:val="24"/>
          <w:szCs w:val="24"/>
        </w:rPr>
        <w:t>научних радова у оквиру домаћих и међународних научних часописа, као и монографских публикација. Од објављених ра</w:t>
      </w:r>
      <w:r w:rsidR="000E5796" w:rsidRPr="00343265">
        <w:rPr>
          <w:rFonts w:ascii="Times New Roman" w:hAnsi="Times New Roman" w:cs="Times New Roman"/>
          <w:sz w:val="24"/>
          <w:szCs w:val="24"/>
        </w:rPr>
        <w:t>д</w:t>
      </w:r>
      <w:r w:rsidRPr="00343265">
        <w:rPr>
          <w:rFonts w:ascii="Times New Roman" w:hAnsi="Times New Roman" w:cs="Times New Roman"/>
          <w:sz w:val="24"/>
          <w:szCs w:val="24"/>
        </w:rPr>
        <w:t>ова издваја се рад у међународном часопису (</w:t>
      </w:r>
      <w:r w:rsidRPr="00343265">
        <w:rPr>
          <w:rFonts w:ascii="Times New Roman" w:hAnsi="Times New Roman" w:cs="Times New Roman"/>
          <w:b/>
          <w:bCs/>
          <w:sz w:val="24"/>
          <w:szCs w:val="24"/>
        </w:rPr>
        <w:t>Mladenović, M</w:t>
      </w:r>
      <w:r w:rsidRPr="00343265">
        <w:rPr>
          <w:rFonts w:ascii="Times New Roman" w:hAnsi="Times New Roman" w:cs="Times New Roman"/>
          <w:sz w:val="24"/>
          <w:szCs w:val="24"/>
        </w:rPr>
        <w:t xml:space="preserve">., Pop–Lazić, S. 2023. Animal management in the fortified palace Felix Romuliana – Gamzigrad (Serbia) throughout the Late Antique and the Early Byzantine periods, </w:t>
      </w:r>
      <w:r w:rsidRPr="00343265">
        <w:rPr>
          <w:rFonts w:ascii="Times New Roman" w:hAnsi="Times New Roman" w:cs="Times New Roman"/>
          <w:i/>
          <w:iCs/>
          <w:sz w:val="24"/>
          <w:szCs w:val="24"/>
        </w:rPr>
        <w:t xml:space="preserve">Journal of Archaeological Science: Reports </w:t>
      </w:r>
      <w:r w:rsidRPr="00343265">
        <w:rPr>
          <w:rFonts w:ascii="Times New Roman" w:hAnsi="Times New Roman" w:cs="Times New Roman"/>
          <w:sz w:val="24"/>
          <w:szCs w:val="24"/>
        </w:rPr>
        <w:t xml:space="preserve">49), који је проистекао из самосталног истраживачког рада М. Младеновића на археозоолошком материјалу са археолошког локалитета </w:t>
      </w:r>
      <w:r w:rsidRPr="00343265">
        <w:rPr>
          <w:rFonts w:ascii="Times New Roman" w:hAnsi="Times New Roman" w:cs="Times New Roman"/>
          <w:i/>
          <w:iCs/>
          <w:sz w:val="24"/>
          <w:szCs w:val="24"/>
        </w:rPr>
        <w:t>Felix Romuliana</w:t>
      </w:r>
      <w:r w:rsidRPr="00343265">
        <w:rPr>
          <w:rFonts w:ascii="Times New Roman" w:hAnsi="Times New Roman" w:cs="Times New Roman"/>
          <w:sz w:val="24"/>
          <w:szCs w:val="24"/>
        </w:rPr>
        <w:t xml:space="preserve"> – Гамзиград. Овим радом колега Младеновић започео је истраживање на размевању улоге животиња у животу утврђене палате на локалитету </w:t>
      </w:r>
      <w:r w:rsidRPr="00343265">
        <w:rPr>
          <w:rFonts w:ascii="Times New Roman" w:hAnsi="Times New Roman" w:cs="Times New Roman"/>
          <w:i/>
          <w:iCs/>
          <w:sz w:val="24"/>
          <w:szCs w:val="24"/>
        </w:rPr>
        <w:t>Felix Romuliana</w:t>
      </w:r>
      <w:r w:rsidRPr="00343265">
        <w:rPr>
          <w:rFonts w:ascii="Times New Roman" w:hAnsi="Times New Roman" w:cs="Times New Roman"/>
          <w:sz w:val="24"/>
          <w:szCs w:val="24"/>
        </w:rPr>
        <w:t xml:space="preserve"> – Гамзиград. Изузетно важан допринос археозоологији у Србији представља рад, који је објављен у </w:t>
      </w:r>
      <w:r w:rsidR="001B7997">
        <w:rPr>
          <w:rFonts w:ascii="Times New Roman" w:hAnsi="Times New Roman" w:cs="Times New Roman"/>
          <w:sz w:val="24"/>
          <w:szCs w:val="24"/>
        </w:rPr>
        <w:t>зборнику</w:t>
      </w:r>
      <w:r w:rsidRPr="00343265">
        <w:rPr>
          <w:rFonts w:ascii="Times New Roman" w:hAnsi="Times New Roman" w:cs="Times New Roman"/>
          <w:sz w:val="24"/>
          <w:szCs w:val="24"/>
        </w:rPr>
        <w:t xml:space="preserve"> међународног значаја (</w:t>
      </w:r>
      <w:r w:rsidRPr="00343265">
        <w:rPr>
          <w:rFonts w:ascii="Times New Roman" w:hAnsi="Times New Roman" w:cs="Times New Roman"/>
          <w:sz w:val="24"/>
          <w:szCs w:val="24"/>
          <w:lang w:val="sr-Latn-RS"/>
        </w:rPr>
        <w:t xml:space="preserve">Мladenović, T., </w:t>
      </w:r>
      <w:r w:rsidRPr="00343265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Mladenović, M</w:t>
      </w:r>
      <w:r w:rsidRPr="00343265">
        <w:rPr>
          <w:rFonts w:ascii="Times New Roman" w:hAnsi="Times New Roman" w:cs="Times New Roman"/>
          <w:sz w:val="24"/>
          <w:szCs w:val="24"/>
          <w:lang w:val="sr-Latn-RS"/>
        </w:rPr>
        <w:t xml:space="preserve">. 2020. Animal Exploitation in the Territory of Present-Day Serbia During the Medieval Period: a Zooarchaeological Perspective, in Marković, N., Bulatović, J. (eds), </w:t>
      </w:r>
      <w:r w:rsidRPr="00343265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Animal Husbandry and Hunting in Southeast Europe Through Time</w:t>
      </w:r>
      <w:r w:rsidRPr="00343265">
        <w:rPr>
          <w:rFonts w:ascii="Times New Roman" w:hAnsi="Times New Roman" w:cs="Times New Roman"/>
          <w:sz w:val="24"/>
          <w:szCs w:val="24"/>
          <w:lang w:val="sr-Latn-RS"/>
        </w:rPr>
        <w:t>, Oxford: Archaeopress, 167–186</w:t>
      </w:r>
      <w:r w:rsidRPr="00343265">
        <w:rPr>
          <w:rFonts w:ascii="Times New Roman" w:hAnsi="Times New Roman" w:cs="Times New Roman"/>
          <w:sz w:val="24"/>
          <w:szCs w:val="24"/>
        </w:rPr>
        <w:t>). Овим радом, који представља прву синтезу археозоолошких података са</w:t>
      </w:r>
      <w:r w:rsidR="0065525E">
        <w:rPr>
          <w:rFonts w:ascii="Times New Roman" w:hAnsi="Times New Roman" w:cs="Times New Roman"/>
          <w:sz w:val="24"/>
          <w:szCs w:val="24"/>
        </w:rPr>
        <w:t xml:space="preserve"> </w:t>
      </w:r>
      <w:r w:rsidRPr="00343265">
        <w:rPr>
          <w:rFonts w:ascii="Times New Roman" w:hAnsi="Times New Roman" w:cs="Times New Roman"/>
          <w:sz w:val="24"/>
          <w:szCs w:val="24"/>
        </w:rPr>
        <w:t xml:space="preserve">средњовековних археолошких налазишта у Србији, М. Младеновић је у коауторству са Т. Младеновић, дискутовао о одликама средњовековног сточарства, значају лова и другим аспектима људско – животињских односа током средњег века на простору Србије. Из учешћа колеге </w:t>
      </w:r>
      <w:r w:rsidRPr="00343265">
        <w:rPr>
          <w:rFonts w:ascii="Times New Roman" w:hAnsi="Times New Roman" w:cs="Times New Roman"/>
          <w:sz w:val="24"/>
          <w:szCs w:val="24"/>
        </w:rPr>
        <w:lastRenderedPageBreak/>
        <w:t>Младеновића у значајном међународном пројекту о историји домаћих мачака</w:t>
      </w:r>
      <w:r w:rsidRPr="0034326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Pr="00343265">
        <w:rPr>
          <w:rFonts w:ascii="Times New Roman" w:hAnsi="Times New Roman" w:cs="Times New Roman"/>
          <w:sz w:val="24"/>
          <w:szCs w:val="24"/>
        </w:rPr>
        <w:t xml:space="preserve">проистекао је коауторски рад у врхунском међународном часопису (Krajcarz, M., Krajcarz, M., Baca, M., Golubiński, M., Bielichová, Z., Bulatović, J., Csippán, P., Dimitrijević V., Kyselý, R., Makowiecki, D., Marciszak, D., Marković, N., </w:t>
      </w:r>
      <w:r w:rsidRPr="00343265">
        <w:rPr>
          <w:rFonts w:ascii="Times New Roman" w:hAnsi="Times New Roman" w:cs="Times New Roman"/>
          <w:b/>
          <w:bCs/>
          <w:sz w:val="24"/>
          <w:szCs w:val="24"/>
        </w:rPr>
        <w:t>Mladenović, M</w:t>
      </w:r>
      <w:r w:rsidRPr="00343265">
        <w:rPr>
          <w:rFonts w:ascii="Times New Roman" w:hAnsi="Times New Roman" w:cs="Times New Roman"/>
          <w:sz w:val="24"/>
          <w:szCs w:val="24"/>
        </w:rPr>
        <w:t>., Van Neer, W., Obada, T., Živaljević, I., Bulatović, A., Ivaniševi</w:t>
      </w:r>
      <w:r w:rsidRPr="00343265">
        <w:rPr>
          <w:rFonts w:ascii="Times New Roman" w:hAnsi="Times New Roman" w:cs="Times New Roman"/>
          <w:sz w:val="24"/>
          <w:szCs w:val="24"/>
          <w:lang w:val="sr-Latn-RS"/>
        </w:rPr>
        <w:t>ć, V.</w:t>
      </w:r>
      <w:r w:rsidRPr="00343265">
        <w:rPr>
          <w:rFonts w:ascii="Times New Roman" w:hAnsi="Times New Roman" w:cs="Times New Roman"/>
          <w:sz w:val="24"/>
          <w:szCs w:val="24"/>
        </w:rPr>
        <w:t>, Pop-Lazić, S., Mihailović, D., Ostasz, A., Penezić, K., Tasić, N., Špehar, P., Wilczyński, J., and Popović, D</w:t>
      </w:r>
      <w:r w:rsidRPr="00DA5F2E">
        <w:rPr>
          <w:rFonts w:ascii="Times New Roman" w:hAnsi="Times New Roman" w:cs="Times New Roman"/>
          <w:sz w:val="24"/>
          <w:szCs w:val="24"/>
        </w:rPr>
        <w:t>. 2022.</w:t>
      </w:r>
      <w:r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Pr="00343265">
        <w:rPr>
          <w:rFonts w:ascii="Times New Roman" w:hAnsi="Times New Roman" w:cs="Times New Roman"/>
          <w:sz w:val="24"/>
          <w:szCs w:val="24"/>
          <w:lang w:val="en-GB"/>
        </w:rPr>
        <w:t xml:space="preserve">The history of the domestic cat in Central Europe, </w:t>
      </w:r>
      <w:r w:rsidRPr="00343265">
        <w:rPr>
          <w:rFonts w:ascii="Times New Roman" w:hAnsi="Times New Roman" w:cs="Times New Roman"/>
          <w:i/>
          <w:iCs/>
          <w:sz w:val="24"/>
          <w:szCs w:val="24"/>
          <w:lang w:val="en-GB"/>
        </w:rPr>
        <w:t>Ant</w:t>
      </w:r>
      <w:r w:rsidRPr="00343265">
        <w:rPr>
          <w:rFonts w:ascii="Times New Roman" w:hAnsi="Times New Roman" w:cs="Times New Roman"/>
          <w:i/>
          <w:iCs/>
          <w:sz w:val="24"/>
          <w:szCs w:val="24"/>
        </w:rPr>
        <w:t>iquity</w:t>
      </w:r>
      <w:r w:rsidRPr="00343265">
        <w:rPr>
          <w:rFonts w:ascii="Times New Roman" w:hAnsi="Times New Roman" w:cs="Times New Roman"/>
          <w:sz w:val="24"/>
          <w:szCs w:val="24"/>
        </w:rPr>
        <w:t xml:space="preserve">). Младен Младеновић усменим саоштењима учествовао је на 10 научних скупова у земљи и иностранству. </w:t>
      </w:r>
      <w:r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Колега Младеновић учествовао је као члан организационог одбора у организацији две стручне конференције из области археозоологије, и то Четврте конференције Радне групе за римску археозоологију Међународног удружења археозоолога, која је 2024. године одржана у Београду у организацији Филозофског факултета Универзитета у Београду и Археолошког института у Београду, као и </w:t>
      </w:r>
      <w:r w:rsidR="00DA5F2E">
        <w:rPr>
          <w:rFonts w:ascii="Times New Roman" w:hAnsi="Times New Roman" w:cs="Times New Roman"/>
          <w:color w:val="auto"/>
          <w:sz w:val="24"/>
          <w:szCs w:val="24"/>
        </w:rPr>
        <w:t>Г</w:t>
      </w:r>
      <w:r w:rsidRPr="00343265">
        <w:rPr>
          <w:rFonts w:ascii="Times New Roman" w:hAnsi="Times New Roman" w:cs="Times New Roman"/>
          <w:color w:val="auto"/>
          <w:sz w:val="24"/>
          <w:szCs w:val="24"/>
        </w:rPr>
        <w:t>одишњ</w:t>
      </w:r>
      <w:r w:rsidR="00DA5F2E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конференциј</w:t>
      </w:r>
      <w:r w:rsidR="00DA5F2E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за студенте постдипломских студија и младе истраживаче из области археозоологије</w:t>
      </w:r>
      <w:r w:rsidR="00DA5F2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A5F2E" w:rsidRPr="00343265">
        <w:rPr>
          <w:rFonts w:ascii="Times New Roman" w:hAnsi="Times New Roman" w:cs="Times New Roman"/>
          <w:color w:val="auto"/>
          <w:sz w:val="24"/>
          <w:szCs w:val="24"/>
        </w:rPr>
        <w:t>Међународног удружења археозоолога</w:t>
      </w:r>
      <w:r w:rsidRPr="00343265">
        <w:rPr>
          <w:rFonts w:ascii="Times New Roman" w:hAnsi="Times New Roman" w:cs="Times New Roman"/>
          <w:color w:val="auto"/>
          <w:sz w:val="24"/>
          <w:szCs w:val="24"/>
        </w:rPr>
        <w:t>, која је 2021. године одржана у организацији Филозофског факултета Универзитета у Београду.</w:t>
      </w:r>
    </w:p>
    <w:p w14:paraId="36CE1458" w14:textId="4EE04D5B" w:rsidR="009F6908" w:rsidRPr="00343265" w:rsidRDefault="009F6908" w:rsidP="0066010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color w:val="auto"/>
          <w:sz w:val="24"/>
          <w:szCs w:val="24"/>
        </w:rPr>
        <w:t>Поред завидног истражиивачког рада, Младен Младеновић активно учествује у различитим пројектима промоције културног, археолошког и индустријског наслеђа Републике Србије.</w:t>
      </w:r>
      <w:r w:rsidR="0065525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У сарадњи са организацијом Центар за урбани развој учествовао је у реализацији неколико радиница (WatHer Mines, Феликс Ромулијана – Дигитална лабораторија), а такође је учествовао у сличним пројектима у организацији Музеја града Београда, Фестивала науке и Народног музеја у Лесковцу. </w:t>
      </w:r>
    </w:p>
    <w:p w14:paraId="320839E7" w14:textId="06F40D49" w:rsidR="00B4347F" w:rsidRPr="00343265" w:rsidRDefault="00B4347F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 xml:space="preserve">Дисертација </w:t>
      </w:r>
      <w:r w:rsidR="00B013AD" w:rsidRPr="00343265">
        <w:rPr>
          <w:rFonts w:ascii="Times New Roman" w:hAnsi="Times New Roman" w:cs="Times New Roman"/>
          <w:sz w:val="24"/>
          <w:szCs w:val="24"/>
        </w:rPr>
        <w:t>„</w:t>
      </w:r>
      <w:r w:rsidR="00B013AD" w:rsidRPr="00343265">
        <w:rPr>
          <w:rFonts w:ascii="Times New Roman" w:hAnsi="Times New Roman" w:cs="Times New Roman"/>
          <w:i/>
          <w:iCs/>
          <w:sz w:val="24"/>
          <w:szCs w:val="24"/>
        </w:rPr>
        <w:t xml:space="preserve">Промене у начинима експлоатације животиња током касноантичког периода на простору југоисточне Европе: студија случаја локалитета Гамзиград – </w:t>
      </w:r>
      <w:r w:rsidR="00B013AD" w:rsidRPr="00343265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Felix Romuliana“</w:t>
      </w:r>
      <w:r w:rsidR="0065525E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r w:rsidRPr="00343265">
        <w:rPr>
          <w:rFonts w:ascii="Times New Roman" w:hAnsi="Times New Roman" w:cs="Times New Roman"/>
          <w:sz w:val="24"/>
          <w:szCs w:val="24"/>
        </w:rPr>
        <w:t xml:space="preserve">састоји се од </w:t>
      </w:r>
      <w:r w:rsidR="00E0698F" w:rsidRPr="00343265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831C67" w:rsidRPr="00343265">
        <w:rPr>
          <w:rFonts w:ascii="Times New Roman" w:hAnsi="Times New Roman" w:cs="Times New Roman"/>
          <w:sz w:val="24"/>
          <w:szCs w:val="24"/>
        </w:rPr>
        <w:t>2</w:t>
      </w:r>
      <w:r w:rsidR="001B7997">
        <w:rPr>
          <w:rFonts w:ascii="Times New Roman" w:hAnsi="Times New Roman" w:cs="Times New Roman"/>
          <w:sz w:val="24"/>
          <w:szCs w:val="24"/>
        </w:rPr>
        <w:t>1</w:t>
      </w:r>
      <w:r w:rsidRPr="00343265">
        <w:rPr>
          <w:rFonts w:ascii="Times New Roman" w:hAnsi="Times New Roman" w:cs="Times New Roman"/>
          <w:sz w:val="24"/>
          <w:szCs w:val="24"/>
        </w:rPr>
        <w:t xml:space="preserve"> страниц</w:t>
      </w:r>
      <w:r w:rsidR="00831C67" w:rsidRPr="00343265">
        <w:rPr>
          <w:rFonts w:ascii="Times New Roman" w:hAnsi="Times New Roman" w:cs="Times New Roman"/>
          <w:sz w:val="24"/>
          <w:szCs w:val="24"/>
        </w:rPr>
        <w:t xml:space="preserve">е </w:t>
      </w:r>
      <w:r w:rsidRPr="00343265">
        <w:rPr>
          <w:rFonts w:ascii="Times New Roman" w:hAnsi="Times New Roman" w:cs="Times New Roman"/>
          <w:sz w:val="24"/>
          <w:szCs w:val="24"/>
        </w:rPr>
        <w:t xml:space="preserve">текста и </w:t>
      </w:r>
      <w:r w:rsidR="0056540B" w:rsidRPr="00343265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831C67" w:rsidRPr="00343265">
        <w:rPr>
          <w:rFonts w:ascii="Times New Roman" w:hAnsi="Times New Roman" w:cs="Times New Roman"/>
          <w:sz w:val="24"/>
          <w:szCs w:val="24"/>
        </w:rPr>
        <w:t>1</w:t>
      </w:r>
      <w:r w:rsidRPr="00343265">
        <w:rPr>
          <w:rFonts w:ascii="Times New Roman" w:hAnsi="Times New Roman" w:cs="Times New Roman"/>
          <w:sz w:val="24"/>
          <w:szCs w:val="24"/>
        </w:rPr>
        <w:t xml:space="preserve"> страниц</w:t>
      </w:r>
      <w:r w:rsidR="0056540B" w:rsidRPr="00343265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343265">
        <w:rPr>
          <w:rFonts w:ascii="Times New Roman" w:hAnsi="Times New Roman" w:cs="Times New Roman"/>
          <w:sz w:val="24"/>
          <w:szCs w:val="24"/>
        </w:rPr>
        <w:t xml:space="preserve"> са библиографским подацима. Саставни део текста чини </w:t>
      </w:r>
      <w:r w:rsidR="000B75C4">
        <w:rPr>
          <w:rFonts w:ascii="Times New Roman" w:hAnsi="Times New Roman" w:cs="Times New Roman"/>
          <w:sz w:val="24"/>
          <w:szCs w:val="24"/>
        </w:rPr>
        <w:t>112</w:t>
      </w:r>
      <w:r w:rsidR="00FF06D5"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="00B065AF" w:rsidRPr="00343265">
        <w:rPr>
          <w:rFonts w:ascii="Times New Roman" w:hAnsi="Times New Roman" w:cs="Times New Roman"/>
          <w:sz w:val="24"/>
          <w:szCs w:val="24"/>
        </w:rPr>
        <w:t>илустративни</w:t>
      </w:r>
      <w:r w:rsidR="0056540B" w:rsidRPr="00343265">
        <w:rPr>
          <w:rFonts w:ascii="Times New Roman" w:hAnsi="Times New Roman" w:cs="Times New Roman"/>
          <w:sz w:val="24"/>
          <w:szCs w:val="24"/>
        </w:rPr>
        <w:t>х</w:t>
      </w:r>
      <w:r w:rsidR="00B065AF" w:rsidRPr="00343265">
        <w:rPr>
          <w:rFonts w:ascii="Times New Roman" w:hAnsi="Times New Roman" w:cs="Times New Roman"/>
          <w:sz w:val="24"/>
          <w:szCs w:val="24"/>
        </w:rPr>
        <w:t xml:space="preserve"> прилог</w:t>
      </w:r>
      <w:r w:rsidR="0056540B" w:rsidRPr="00343265">
        <w:rPr>
          <w:rFonts w:ascii="Times New Roman" w:hAnsi="Times New Roman" w:cs="Times New Roman"/>
          <w:sz w:val="24"/>
          <w:szCs w:val="24"/>
        </w:rPr>
        <w:t>а</w:t>
      </w:r>
      <w:r w:rsidR="00B065AF" w:rsidRPr="00343265">
        <w:rPr>
          <w:rFonts w:ascii="Times New Roman" w:hAnsi="Times New Roman" w:cs="Times New Roman"/>
          <w:sz w:val="24"/>
          <w:szCs w:val="24"/>
        </w:rPr>
        <w:t xml:space="preserve"> у форми мапа, табела</w:t>
      </w:r>
      <w:r w:rsidR="00EF449A" w:rsidRPr="00343265">
        <w:rPr>
          <w:rFonts w:ascii="Times New Roman" w:hAnsi="Times New Roman" w:cs="Times New Roman"/>
          <w:sz w:val="24"/>
          <w:szCs w:val="24"/>
        </w:rPr>
        <w:t xml:space="preserve">, </w:t>
      </w:r>
      <w:r w:rsidR="00AB2B9D" w:rsidRPr="00343265">
        <w:rPr>
          <w:rFonts w:ascii="Times New Roman" w:hAnsi="Times New Roman" w:cs="Times New Roman"/>
          <w:sz w:val="24"/>
          <w:szCs w:val="24"/>
        </w:rPr>
        <w:t>дијаграм</w:t>
      </w:r>
      <w:r w:rsidR="00EF449A" w:rsidRPr="00343265">
        <w:rPr>
          <w:rFonts w:ascii="Times New Roman" w:hAnsi="Times New Roman" w:cs="Times New Roman"/>
          <w:sz w:val="24"/>
          <w:szCs w:val="24"/>
        </w:rPr>
        <w:t xml:space="preserve">а и </w:t>
      </w:r>
      <w:r w:rsidRPr="00343265">
        <w:rPr>
          <w:rFonts w:ascii="Times New Roman" w:hAnsi="Times New Roman" w:cs="Times New Roman"/>
          <w:sz w:val="24"/>
          <w:szCs w:val="24"/>
        </w:rPr>
        <w:t xml:space="preserve">слика, а на крају дисертације налазе </w:t>
      </w:r>
      <w:r w:rsidR="00D96439" w:rsidRPr="00343265">
        <w:rPr>
          <w:rFonts w:ascii="Times New Roman" w:hAnsi="Times New Roman" w:cs="Times New Roman"/>
          <w:sz w:val="24"/>
          <w:szCs w:val="24"/>
        </w:rPr>
        <w:t xml:space="preserve">се </w:t>
      </w:r>
      <w:r w:rsidR="00831C67" w:rsidRPr="00343265">
        <w:rPr>
          <w:rFonts w:ascii="Times New Roman" w:hAnsi="Times New Roman" w:cs="Times New Roman"/>
          <w:sz w:val="24"/>
          <w:szCs w:val="24"/>
        </w:rPr>
        <w:t>Прилог</w:t>
      </w:r>
      <w:r w:rsidR="00B065AF" w:rsidRPr="00343265">
        <w:rPr>
          <w:rFonts w:ascii="Times New Roman" w:hAnsi="Times New Roman" w:cs="Times New Roman"/>
          <w:sz w:val="24"/>
          <w:szCs w:val="24"/>
        </w:rPr>
        <w:t xml:space="preserve"> 1 са табеларно представљеним археозоолошким подацима и </w:t>
      </w:r>
      <w:r w:rsidR="00831C67" w:rsidRPr="00343265">
        <w:rPr>
          <w:rFonts w:ascii="Times New Roman" w:hAnsi="Times New Roman" w:cs="Times New Roman"/>
          <w:sz w:val="24"/>
          <w:szCs w:val="24"/>
        </w:rPr>
        <w:t>Прилог</w:t>
      </w:r>
      <w:r w:rsidR="00B065AF" w:rsidRPr="00343265">
        <w:rPr>
          <w:rFonts w:ascii="Times New Roman" w:hAnsi="Times New Roman" w:cs="Times New Roman"/>
          <w:sz w:val="24"/>
          <w:szCs w:val="24"/>
        </w:rPr>
        <w:t xml:space="preserve"> 2 са метричким подацима такође организованим у табеле.</w:t>
      </w:r>
    </w:p>
    <w:p w14:paraId="54873B46" w14:textId="77777777" w:rsidR="001B7AC0" w:rsidRDefault="001B7AC0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838745C" w14:textId="77777777" w:rsidR="00DA5F2E" w:rsidRDefault="00DA5F2E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C3F7E5B" w14:textId="77777777" w:rsidR="00DA5F2E" w:rsidRPr="00343265" w:rsidRDefault="00DA5F2E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0A221D2" w14:textId="3CA60078" w:rsidR="00B4347F" w:rsidRPr="00343265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lastRenderedPageBreak/>
        <w:t>Предмет и циљ дисертације</w:t>
      </w:r>
    </w:p>
    <w:p w14:paraId="176F108E" w14:textId="7A62FCDC" w:rsidR="007D467F" w:rsidRPr="00343265" w:rsidRDefault="007D467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3AA50F" w14:textId="3BF13E9F" w:rsidR="00856EA3" w:rsidRPr="00343265" w:rsidRDefault="007D467F" w:rsidP="0044289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bCs/>
          <w:sz w:val="24"/>
          <w:szCs w:val="24"/>
        </w:rPr>
        <w:t xml:space="preserve">Предмет истраживања докторске дисертације </w:t>
      </w:r>
      <w:r w:rsidR="00B013AD" w:rsidRPr="00343265">
        <w:rPr>
          <w:rFonts w:ascii="Times New Roman" w:hAnsi="Times New Roman" w:cs="Times New Roman"/>
          <w:sz w:val="24"/>
          <w:szCs w:val="24"/>
        </w:rPr>
        <w:t>„</w:t>
      </w:r>
      <w:r w:rsidR="00B013AD" w:rsidRPr="00343265">
        <w:rPr>
          <w:rFonts w:ascii="Times New Roman" w:hAnsi="Times New Roman" w:cs="Times New Roman"/>
          <w:i/>
          <w:iCs/>
          <w:sz w:val="24"/>
          <w:szCs w:val="24"/>
        </w:rPr>
        <w:t xml:space="preserve">Промене у начинима експлоатације животиња током касноантичког периода на простору југоисточне Европе: студија </w:t>
      </w:r>
      <w:r w:rsidR="00B013AD" w:rsidRPr="00343265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случаја локалитета Гамзиград – </w:t>
      </w:r>
      <w:r w:rsidR="00B013AD" w:rsidRPr="00343265">
        <w:rPr>
          <w:rFonts w:ascii="Times New Roman" w:hAnsi="Times New Roman" w:cs="Times New Roman"/>
          <w:i/>
          <w:iCs/>
          <w:color w:val="auto"/>
          <w:sz w:val="24"/>
          <w:szCs w:val="24"/>
          <w:lang w:val="sr-Latn-RS"/>
        </w:rPr>
        <w:t xml:space="preserve">Felix Romuliana“ </w:t>
      </w:r>
      <w:r w:rsidR="004068DE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је </w:t>
      </w:r>
      <w:r w:rsidR="00B013AD" w:rsidRPr="00343265">
        <w:rPr>
          <w:rFonts w:ascii="Times New Roman" w:hAnsi="Times New Roman" w:cs="Times New Roman"/>
          <w:color w:val="auto"/>
          <w:sz w:val="24"/>
          <w:szCs w:val="24"/>
        </w:rPr>
        <w:t>разлика у експлоатацији животиња између периода пре и после продора Хуна на простору југоисточне Европе</w:t>
      </w:r>
      <w:r w:rsidR="0044289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. Разлике у експлоатацији животиња између поменутих периода кандидат је реконструисао на основу података добијених анализом фаунистичких остатака из археолошких целина са локалитета Гамзиград – </w:t>
      </w:r>
      <w:r w:rsidR="00442898" w:rsidRPr="00343265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Felix Romuliana, </w:t>
      </w:r>
      <w:r w:rsidR="0044289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које су датоване у периоде од друге половине </w:t>
      </w:r>
      <w:r w:rsidR="00E30EB6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44289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. до почетка 7. века, као и на основу </w:t>
      </w:r>
      <w:r w:rsidR="001B7997">
        <w:rPr>
          <w:rFonts w:ascii="Times New Roman" w:hAnsi="Times New Roman" w:cs="Times New Roman"/>
          <w:color w:val="auto"/>
          <w:sz w:val="24"/>
          <w:szCs w:val="24"/>
        </w:rPr>
        <w:t>објављених</w:t>
      </w:r>
      <w:r w:rsidR="0044289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археозоолошких података са других истовремених налазишта у југоисточној Европи.</w:t>
      </w:r>
      <w:r w:rsidR="0065525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6A5EC6A4" w14:textId="57122415" w:rsidR="00016DDA" w:rsidRPr="00343265" w:rsidRDefault="00F6647D" w:rsidP="00B14052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 xml:space="preserve">Циљ истраживања </w:t>
      </w:r>
      <w:r w:rsidR="00296FB3" w:rsidRPr="00343265">
        <w:rPr>
          <w:rFonts w:ascii="Times New Roman" w:hAnsi="Times New Roman" w:cs="Times New Roman"/>
          <w:sz w:val="24"/>
          <w:szCs w:val="24"/>
        </w:rPr>
        <w:t>ове дисертације је</w:t>
      </w:r>
      <w:r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="00B013AD" w:rsidRPr="00343265">
        <w:rPr>
          <w:rFonts w:ascii="Times New Roman" w:hAnsi="Times New Roman" w:cs="Times New Roman"/>
          <w:sz w:val="24"/>
          <w:szCs w:val="24"/>
        </w:rPr>
        <w:t xml:space="preserve">реконструкција сличности, односно, разлика у експлоатацији домаћих и дивљих животињских врста између периода пре и после хунског продора на простору југоисточне Европе, као и </w:t>
      </w:r>
      <w:r w:rsidR="00442898" w:rsidRPr="00343265">
        <w:rPr>
          <w:rFonts w:ascii="Times New Roman" w:hAnsi="Times New Roman" w:cs="Times New Roman"/>
          <w:sz w:val="24"/>
          <w:szCs w:val="24"/>
        </w:rPr>
        <w:t>откривање узрока, који су довели до промена у експлоатацији животиња током времена</w:t>
      </w:r>
      <w:r w:rsidR="00B013AD" w:rsidRPr="00343265">
        <w:rPr>
          <w:rFonts w:ascii="Times New Roman" w:hAnsi="Times New Roman" w:cs="Times New Roman"/>
          <w:sz w:val="24"/>
          <w:szCs w:val="24"/>
        </w:rPr>
        <w:t>.</w:t>
      </w:r>
      <w:r w:rsidR="00442898"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="00B14052" w:rsidRPr="00343265">
        <w:rPr>
          <w:rFonts w:ascii="Times New Roman" w:hAnsi="Times New Roman" w:cs="Times New Roman"/>
          <w:sz w:val="24"/>
          <w:szCs w:val="24"/>
        </w:rPr>
        <w:t>Д</w:t>
      </w:r>
      <w:r w:rsidR="00442898" w:rsidRPr="00343265">
        <w:rPr>
          <w:rFonts w:ascii="Times New Roman" w:hAnsi="Times New Roman" w:cs="Times New Roman"/>
          <w:sz w:val="24"/>
          <w:szCs w:val="24"/>
        </w:rPr>
        <w:t xml:space="preserve">осадашњи значајнији резултати археозоолошких истраживања из касноантичког периода </w:t>
      </w:r>
      <w:r w:rsidR="00DA5F2E" w:rsidRPr="00343265">
        <w:rPr>
          <w:rFonts w:ascii="Times New Roman" w:hAnsi="Times New Roman" w:cs="Times New Roman"/>
          <w:sz w:val="24"/>
          <w:szCs w:val="24"/>
        </w:rPr>
        <w:t xml:space="preserve">у Републици Србији </w:t>
      </w:r>
      <w:r w:rsidR="00442898" w:rsidRPr="00343265">
        <w:rPr>
          <w:rFonts w:ascii="Times New Roman" w:hAnsi="Times New Roman" w:cs="Times New Roman"/>
          <w:sz w:val="24"/>
          <w:szCs w:val="24"/>
        </w:rPr>
        <w:t xml:space="preserve">ограничени </w:t>
      </w:r>
      <w:r w:rsidR="00DA5F2E" w:rsidRPr="00343265">
        <w:rPr>
          <w:rFonts w:ascii="Times New Roman" w:hAnsi="Times New Roman" w:cs="Times New Roman"/>
          <w:sz w:val="24"/>
          <w:szCs w:val="24"/>
        </w:rPr>
        <w:t xml:space="preserve">су </w:t>
      </w:r>
      <w:r w:rsidR="00442898" w:rsidRPr="00343265">
        <w:rPr>
          <w:rFonts w:ascii="Times New Roman" w:hAnsi="Times New Roman" w:cs="Times New Roman"/>
          <w:sz w:val="24"/>
          <w:szCs w:val="24"/>
        </w:rPr>
        <w:t>на свега неколико локалитета</w:t>
      </w:r>
      <w:r w:rsidR="00B14052" w:rsidRPr="00343265">
        <w:rPr>
          <w:rFonts w:ascii="Times New Roman" w:hAnsi="Times New Roman" w:cs="Times New Roman"/>
          <w:sz w:val="24"/>
          <w:szCs w:val="24"/>
        </w:rPr>
        <w:t xml:space="preserve"> у оквиру којих је било могуће проучавати начин екслопатације животиња током 4. века (Виминацијум), односно 6 и 7. века</w:t>
      </w:r>
      <w:r w:rsidR="0065525E">
        <w:rPr>
          <w:rFonts w:ascii="Times New Roman" w:hAnsi="Times New Roman" w:cs="Times New Roman"/>
          <w:sz w:val="24"/>
          <w:szCs w:val="24"/>
        </w:rPr>
        <w:t xml:space="preserve"> </w:t>
      </w:r>
      <w:r w:rsidR="00442898" w:rsidRPr="00343265">
        <w:rPr>
          <w:rFonts w:ascii="Times New Roman" w:hAnsi="Times New Roman" w:cs="Times New Roman"/>
          <w:sz w:val="24"/>
          <w:szCs w:val="24"/>
        </w:rPr>
        <w:t>(Царичин град)</w:t>
      </w:r>
      <w:r w:rsidR="00B14052" w:rsidRPr="00343265">
        <w:rPr>
          <w:rFonts w:ascii="Times New Roman" w:hAnsi="Times New Roman" w:cs="Times New Roman"/>
          <w:sz w:val="24"/>
          <w:szCs w:val="24"/>
        </w:rPr>
        <w:t xml:space="preserve">. </w:t>
      </w:r>
      <w:r w:rsidR="00CB4266" w:rsidRPr="00343265">
        <w:rPr>
          <w:rFonts w:ascii="Times New Roman" w:hAnsi="Times New Roman" w:cs="Times New Roman"/>
          <w:sz w:val="24"/>
          <w:szCs w:val="24"/>
        </w:rPr>
        <w:t>Б</w:t>
      </w:r>
      <w:r w:rsidR="00B14052" w:rsidRPr="00343265">
        <w:rPr>
          <w:rFonts w:ascii="Times New Roman" w:hAnsi="Times New Roman" w:cs="Times New Roman"/>
          <w:sz w:val="24"/>
          <w:szCs w:val="24"/>
        </w:rPr>
        <w:t xml:space="preserve">удући да </w:t>
      </w:r>
      <w:r w:rsidR="00CB4266" w:rsidRPr="00343265">
        <w:rPr>
          <w:rFonts w:ascii="Times New Roman" w:hAnsi="Times New Roman" w:cs="Times New Roman"/>
          <w:sz w:val="24"/>
          <w:szCs w:val="24"/>
        </w:rPr>
        <w:t>с</w:t>
      </w:r>
      <w:r w:rsidR="00B14052" w:rsidRPr="00343265">
        <w:rPr>
          <w:rFonts w:ascii="Times New Roman" w:hAnsi="Times New Roman" w:cs="Times New Roman"/>
          <w:sz w:val="24"/>
          <w:szCs w:val="24"/>
        </w:rPr>
        <w:t xml:space="preserve">е археофаунални скуп локалитета </w:t>
      </w:r>
      <w:r w:rsidR="00B14052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Гамзиград – </w:t>
      </w:r>
      <w:r w:rsidR="00B14052" w:rsidRPr="00343265">
        <w:rPr>
          <w:rFonts w:ascii="Times New Roman" w:hAnsi="Times New Roman" w:cs="Times New Roman"/>
          <w:i/>
          <w:iCs/>
          <w:color w:val="auto"/>
          <w:sz w:val="24"/>
          <w:szCs w:val="24"/>
        </w:rPr>
        <w:t>Felix Romuliana</w:t>
      </w:r>
      <w:r w:rsidR="00B14052" w:rsidRPr="0034326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B14052" w:rsidRPr="00343265">
        <w:rPr>
          <w:rFonts w:ascii="Times New Roman" w:hAnsi="Times New Roman" w:cs="Times New Roman"/>
          <w:sz w:val="24"/>
          <w:szCs w:val="24"/>
        </w:rPr>
        <w:t xml:space="preserve"> који се датује у временски период од друге половине </w:t>
      </w:r>
      <w:r w:rsidR="00E30EB6">
        <w:rPr>
          <w:rFonts w:ascii="Times New Roman" w:hAnsi="Times New Roman" w:cs="Times New Roman"/>
          <w:sz w:val="24"/>
          <w:szCs w:val="24"/>
        </w:rPr>
        <w:t>3</w:t>
      </w:r>
      <w:r w:rsidR="00B14052" w:rsidRPr="00343265">
        <w:rPr>
          <w:rFonts w:ascii="Times New Roman" w:hAnsi="Times New Roman" w:cs="Times New Roman"/>
          <w:sz w:val="24"/>
          <w:szCs w:val="24"/>
        </w:rPr>
        <w:t>. до почетка 7. века, издваја по томе што омогућава разумевање разлика у експлоатацији животиња између периода пре и након хунске најезде у оквиру истог окружења</w:t>
      </w:r>
      <w:r w:rsidR="00016DDA" w:rsidRPr="00343265">
        <w:rPr>
          <w:rFonts w:ascii="Times New Roman" w:hAnsi="Times New Roman" w:cs="Times New Roman"/>
          <w:sz w:val="24"/>
          <w:szCs w:val="24"/>
        </w:rPr>
        <w:t xml:space="preserve">, потреба за оваквом врстом истраживања неопходна </w:t>
      </w:r>
      <w:r w:rsidR="00DA5F2E" w:rsidRPr="00343265">
        <w:rPr>
          <w:rFonts w:ascii="Times New Roman" w:hAnsi="Times New Roman" w:cs="Times New Roman"/>
          <w:sz w:val="24"/>
          <w:szCs w:val="24"/>
        </w:rPr>
        <w:t xml:space="preserve">је </w:t>
      </w:r>
      <w:r w:rsidR="00016DDA" w:rsidRPr="00343265">
        <w:rPr>
          <w:rFonts w:ascii="Times New Roman" w:hAnsi="Times New Roman" w:cs="Times New Roman"/>
          <w:sz w:val="24"/>
          <w:szCs w:val="24"/>
        </w:rPr>
        <w:t>због бољег разумевања</w:t>
      </w:r>
      <w:r w:rsidR="00B14052" w:rsidRPr="00343265">
        <w:rPr>
          <w:rFonts w:ascii="Times New Roman" w:hAnsi="Times New Roman" w:cs="Times New Roman"/>
          <w:sz w:val="24"/>
          <w:szCs w:val="24"/>
        </w:rPr>
        <w:t xml:space="preserve"> промена у</w:t>
      </w:r>
      <w:r w:rsidR="00016DDA"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="00B14052" w:rsidRPr="00343265">
        <w:rPr>
          <w:rFonts w:ascii="Times New Roman" w:hAnsi="Times New Roman" w:cs="Times New Roman"/>
          <w:sz w:val="24"/>
          <w:szCs w:val="24"/>
        </w:rPr>
        <w:t xml:space="preserve">начинима експлоатације животиња током читавог касноантичког периода. </w:t>
      </w:r>
    </w:p>
    <w:p w14:paraId="1A73DFD6" w14:textId="77777777" w:rsidR="00016DDA" w:rsidRPr="00343265" w:rsidRDefault="00016DDA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CA8728" w14:textId="4A562652" w:rsidR="00B4347F" w:rsidRPr="00343265" w:rsidRDefault="003A2CA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Основне хипотезе и и</w:t>
      </w:r>
      <w:r w:rsidR="00B4347F" w:rsidRPr="00343265">
        <w:rPr>
          <w:rFonts w:ascii="Times New Roman" w:hAnsi="Times New Roman" w:cs="Times New Roman"/>
          <w:b/>
          <w:sz w:val="24"/>
          <w:szCs w:val="24"/>
        </w:rPr>
        <w:t>страживачка питања</w:t>
      </w:r>
    </w:p>
    <w:p w14:paraId="12F99658" w14:textId="7A6D33C7" w:rsidR="00DA4A67" w:rsidRPr="00343265" w:rsidRDefault="00DA4A67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227221" w14:textId="2E575BE5" w:rsidR="00DA5F2E" w:rsidRDefault="00363F1E" w:rsidP="00EA74C7">
      <w:pPr>
        <w:pStyle w:val="Default"/>
        <w:spacing w:after="160" w:line="360" w:lineRule="auto"/>
        <w:ind w:firstLine="720"/>
        <w:jc w:val="both"/>
        <w:rPr>
          <w:lang w:val="sr-Cyrl-RS"/>
        </w:rPr>
      </w:pPr>
      <w:r w:rsidRPr="00DA5F2E">
        <w:rPr>
          <w:color w:val="auto"/>
          <w:lang w:val="sr-Cyrl-CS"/>
        </w:rPr>
        <w:t xml:space="preserve">Будући да </w:t>
      </w:r>
      <w:r w:rsidR="00F659C0" w:rsidRPr="00DA5F2E">
        <w:rPr>
          <w:color w:val="auto"/>
          <w:lang w:val="sr-Cyrl-CS"/>
        </w:rPr>
        <w:t xml:space="preserve">су </w:t>
      </w:r>
      <w:r w:rsidRPr="00DA5F2E">
        <w:rPr>
          <w:color w:val="auto"/>
          <w:lang w:val="sr-Cyrl-CS"/>
        </w:rPr>
        <w:t>резултат</w:t>
      </w:r>
      <w:r w:rsidR="00F659C0" w:rsidRPr="00DA5F2E">
        <w:rPr>
          <w:color w:val="auto"/>
          <w:lang w:val="sr-Cyrl-CS"/>
        </w:rPr>
        <w:t>и</w:t>
      </w:r>
      <w:r w:rsidRPr="00DA5F2E">
        <w:rPr>
          <w:color w:val="auto"/>
          <w:lang w:val="sr-Cyrl-CS"/>
        </w:rPr>
        <w:t xml:space="preserve"> археозоолошких анализа са </w:t>
      </w:r>
      <w:r w:rsidR="00CB4266" w:rsidRPr="00DA5F2E">
        <w:rPr>
          <w:color w:val="auto"/>
          <w:lang w:val="sr-Cyrl-CS"/>
        </w:rPr>
        <w:t xml:space="preserve">ширег </w:t>
      </w:r>
      <w:r w:rsidRPr="00DA5F2E">
        <w:rPr>
          <w:color w:val="auto"/>
          <w:lang w:val="sr-Cyrl-CS"/>
        </w:rPr>
        <w:t>простора Европе</w:t>
      </w:r>
      <w:r w:rsidR="00F659C0" w:rsidRPr="00DA5F2E">
        <w:rPr>
          <w:color w:val="auto"/>
          <w:lang w:val="sr-Cyrl-CS"/>
        </w:rPr>
        <w:t xml:space="preserve"> показала да је након средине 5. века дошло до значајних промена</w:t>
      </w:r>
      <w:r w:rsidR="00CB4266" w:rsidRPr="00DA5F2E">
        <w:rPr>
          <w:color w:val="auto"/>
          <w:lang w:val="sr-Cyrl-CS"/>
        </w:rPr>
        <w:t xml:space="preserve"> у експлоатацији животиња, као и да је колега Младеновић у свом мастер раду, којим је започео истраживања у вези са експлоатацијом животиња на локалитету </w:t>
      </w:r>
      <w:r w:rsidR="00CB4266" w:rsidRPr="00343265">
        <w:rPr>
          <w:color w:val="auto"/>
          <w:lang w:val="sr-Cyrl-RS"/>
        </w:rPr>
        <w:t xml:space="preserve">Гамзиград – </w:t>
      </w:r>
      <w:r w:rsidR="00CB4266" w:rsidRPr="00343265">
        <w:rPr>
          <w:i/>
          <w:iCs/>
          <w:color w:val="auto"/>
        </w:rPr>
        <w:t>Felix</w:t>
      </w:r>
      <w:r w:rsidR="00CB4266" w:rsidRPr="00343265">
        <w:rPr>
          <w:i/>
          <w:iCs/>
          <w:color w:val="auto"/>
          <w:lang w:val="sr-Cyrl-RS"/>
        </w:rPr>
        <w:t xml:space="preserve"> </w:t>
      </w:r>
      <w:proofErr w:type="spellStart"/>
      <w:r w:rsidR="00CB4266" w:rsidRPr="00343265">
        <w:rPr>
          <w:i/>
          <w:iCs/>
          <w:color w:val="auto"/>
        </w:rPr>
        <w:t>Romuliana</w:t>
      </w:r>
      <w:proofErr w:type="spellEnd"/>
      <w:r w:rsidR="00CB4266" w:rsidRPr="00DA5F2E">
        <w:rPr>
          <w:color w:val="auto"/>
          <w:lang w:val="sr-Cyrl-CS"/>
        </w:rPr>
        <w:t xml:space="preserve">, претпоставио да је </w:t>
      </w:r>
      <w:r w:rsidR="00CB4266" w:rsidRPr="00DA5F2E">
        <w:rPr>
          <w:color w:val="auto"/>
          <w:lang w:val="sr-Cyrl-CS"/>
        </w:rPr>
        <w:lastRenderedPageBreak/>
        <w:t>након хунске најезде дошло до промена у експлоатацији животиња,</w:t>
      </w:r>
      <w:r w:rsidR="0065525E">
        <w:rPr>
          <w:color w:val="auto"/>
          <w:lang w:val="sr-Cyrl-CS"/>
        </w:rPr>
        <w:t xml:space="preserve"> </w:t>
      </w:r>
      <w:r w:rsidR="000707D7" w:rsidRPr="00DA5F2E">
        <w:rPr>
          <w:color w:val="auto"/>
          <w:lang w:val="sr-Cyrl-CS"/>
        </w:rPr>
        <w:t>п</w:t>
      </w:r>
      <w:r w:rsidRPr="00DA5F2E">
        <w:rPr>
          <w:color w:val="auto"/>
          <w:lang w:val="sr-Cyrl-CS"/>
        </w:rPr>
        <w:t xml:space="preserve">рва хипотеза, која је тестирана у дисертацији је да </w:t>
      </w:r>
      <w:r w:rsidR="00CB4266" w:rsidRPr="00DA5F2E">
        <w:rPr>
          <w:color w:val="auto"/>
          <w:lang w:val="sr-Cyrl-CS"/>
        </w:rPr>
        <w:t>се</w:t>
      </w:r>
      <w:r w:rsidRPr="00DA5F2E">
        <w:rPr>
          <w:color w:val="auto"/>
          <w:lang w:val="sr-Cyrl-CS"/>
        </w:rPr>
        <w:t xml:space="preserve"> </w:t>
      </w:r>
      <w:r w:rsidR="00CB4266" w:rsidRPr="00DA5F2E">
        <w:rPr>
          <w:color w:val="auto"/>
          <w:lang w:val="sr-Cyrl-CS"/>
        </w:rPr>
        <w:t>стратегије сточарства и живинарства у периоду пре и периоду после хунског продора на Гамзиграду, као и на простору југоисточне Европе разликују. Како би тестирао ову хипотезу, колега Младеновић упоређивао је удео</w:t>
      </w:r>
      <w:r w:rsidR="0098546A" w:rsidRPr="00DA5F2E">
        <w:rPr>
          <w:color w:val="auto"/>
          <w:lang w:val="sr-Cyrl-CS"/>
        </w:rPr>
        <w:t xml:space="preserve"> остатака</w:t>
      </w:r>
      <w:r w:rsidR="00CB4266" w:rsidRPr="00DA5F2E">
        <w:rPr>
          <w:color w:val="auto"/>
          <w:lang w:val="sr-Cyrl-CS"/>
        </w:rPr>
        <w:t xml:space="preserve"> домаћих </w:t>
      </w:r>
      <w:r w:rsidR="0098546A" w:rsidRPr="00DA5F2E">
        <w:rPr>
          <w:color w:val="auto"/>
          <w:lang w:val="sr-Cyrl-CS"/>
        </w:rPr>
        <w:t>сисара и перади</w:t>
      </w:r>
      <w:r w:rsidR="00CB4266" w:rsidRPr="00DA5F2E">
        <w:rPr>
          <w:color w:val="auto"/>
          <w:lang w:val="sr-Cyrl-CS"/>
        </w:rPr>
        <w:t xml:space="preserve">, њихове старосне профиле, здравствени статус, као и обрасце касапљења између два периода на локалитету Гамзиград </w:t>
      </w:r>
      <w:r w:rsidR="00CB4266" w:rsidRPr="00343265">
        <w:rPr>
          <w:color w:val="auto"/>
          <w:lang w:val="sr-Cyrl-RS"/>
        </w:rPr>
        <w:t xml:space="preserve">– </w:t>
      </w:r>
      <w:r w:rsidR="00CB4266" w:rsidRPr="00343265">
        <w:rPr>
          <w:i/>
          <w:iCs/>
          <w:color w:val="auto"/>
        </w:rPr>
        <w:t>Felix</w:t>
      </w:r>
      <w:r w:rsidR="00CB4266" w:rsidRPr="00343265">
        <w:rPr>
          <w:i/>
          <w:iCs/>
          <w:color w:val="auto"/>
          <w:lang w:val="sr-Cyrl-RS"/>
        </w:rPr>
        <w:t xml:space="preserve"> </w:t>
      </w:r>
      <w:proofErr w:type="spellStart"/>
      <w:r w:rsidR="00CB4266" w:rsidRPr="00343265">
        <w:rPr>
          <w:i/>
          <w:iCs/>
          <w:color w:val="auto"/>
        </w:rPr>
        <w:t>Romuliana</w:t>
      </w:r>
      <w:proofErr w:type="spellEnd"/>
      <w:r w:rsidR="00CB4266" w:rsidRPr="00DA5F2E">
        <w:rPr>
          <w:color w:val="auto"/>
          <w:lang w:val="sr-Cyrl-CS"/>
        </w:rPr>
        <w:t xml:space="preserve">, а затим је ове податке упоредио са доступним археофауналним подацима </w:t>
      </w:r>
      <w:r w:rsidR="00DA5F2E">
        <w:rPr>
          <w:color w:val="auto"/>
          <w:lang w:val="sr-Cyrl-CS"/>
        </w:rPr>
        <w:t>са</w:t>
      </w:r>
      <w:r w:rsidR="00CB4266" w:rsidRPr="00DA5F2E">
        <w:rPr>
          <w:color w:val="auto"/>
          <w:lang w:val="sr-Cyrl-CS"/>
        </w:rPr>
        <w:t xml:space="preserve"> истовремен</w:t>
      </w:r>
      <w:r w:rsidR="00DA5F2E">
        <w:rPr>
          <w:color w:val="auto"/>
          <w:lang w:val="sr-Cyrl-CS"/>
        </w:rPr>
        <w:t xml:space="preserve">их </w:t>
      </w:r>
      <w:r w:rsidR="00CB4266" w:rsidRPr="00DA5F2E">
        <w:rPr>
          <w:color w:val="auto"/>
          <w:lang w:val="sr-Cyrl-CS"/>
        </w:rPr>
        <w:t>локалитет</w:t>
      </w:r>
      <w:r w:rsidR="00DA5F2E">
        <w:rPr>
          <w:color w:val="auto"/>
          <w:lang w:val="sr-Cyrl-CS"/>
        </w:rPr>
        <w:t>а</w:t>
      </w:r>
      <w:r w:rsidR="00CB4266" w:rsidRPr="00DA5F2E">
        <w:rPr>
          <w:color w:val="auto"/>
          <w:lang w:val="sr-Cyrl-CS"/>
        </w:rPr>
        <w:t xml:space="preserve"> на простору југоисточне Европе. </w:t>
      </w:r>
      <w:r w:rsidR="00C541A8" w:rsidRPr="00DA5F2E">
        <w:rPr>
          <w:color w:val="auto"/>
          <w:lang w:val="sr-Cyrl-CS"/>
        </w:rPr>
        <w:t>Друга хипотеза, која је испитана у дисертацији је да у</w:t>
      </w:r>
      <w:r w:rsidR="00C541A8" w:rsidRPr="00DA5F2E">
        <w:rPr>
          <w:lang w:val="sr-Cyrl-CS"/>
        </w:rPr>
        <w:t xml:space="preserve"> периоду после најезде Хуна долази до промена у сточарским праксама што за последицу има смањење у величини економски најзначајнијих домаћих врста (говече, свиња, овца, коза) у односу на период пре </w:t>
      </w:r>
      <w:r w:rsidR="0098546A" w:rsidRPr="00DA5F2E">
        <w:rPr>
          <w:lang w:val="sr-Cyrl-CS"/>
        </w:rPr>
        <w:t xml:space="preserve">хунске </w:t>
      </w:r>
      <w:r w:rsidR="00C541A8" w:rsidRPr="00DA5F2E">
        <w:rPr>
          <w:lang w:val="sr-Cyrl-CS"/>
        </w:rPr>
        <w:t xml:space="preserve">најезде на самом Гамзиграду, али и на простору југоисточне Европе. Како би </w:t>
      </w:r>
      <w:r w:rsidR="0098546A" w:rsidRPr="00DA5F2E">
        <w:rPr>
          <w:lang w:val="sr-Cyrl-CS"/>
        </w:rPr>
        <w:t>тестирао ову претпоставку, кандидат је међусобно упоређивао биометријске податке економски најзначајнијих домаћих врста кроз два временска периода на Гамзиграду, али и на локалитетима на простору југоисточне Европе где су ти подаци доступни. Осим наведених, у раду је испитана и хипотеза да се стратегије лова и риболова пре и после хунског продора на Гамзиграду и на локалитетима са простора југоисточне Европе разликују, која је проверена упоређивањем релативне заступљености дивљачи и риба по периодима на Гамзиграду, уз коришћење доступних података о остацима дивљачи и риба на истовременим археолошким налазиштима у југоисточној Европи. Последња хипотеза, која је тестирана у дисертацији је</w:t>
      </w:r>
      <w:r w:rsidR="0098546A" w:rsidRPr="00343265">
        <w:rPr>
          <w:lang w:val="sr-Cyrl-RS"/>
        </w:rPr>
        <w:t xml:space="preserve"> да</w:t>
      </w:r>
      <w:r w:rsidR="0098546A" w:rsidRPr="00DA5F2E">
        <w:rPr>
          <w:lang w:val="sr-Cyrl-CS"/>
        </w:rPr>
        <w:t xml:space="preserve"> </w:t>
      </w:r>
      <w:r w:rsidR="0098546A" w:rsidRPr="00343265">
        <w:rPr>
          <w:lang w:val="sr-Cyrl-RS"/>
        </w:rPr>
        <w:t>географска позиција локалитета, тип насеља и друштвено–политичке околности диктирају стратегије експлоатације животиња у периоду пре најезде и у периоду после најездне Хуна. Приликом тестирања ове хипотезе, анализиран је удео животињских врста по типу насеља (рурално, урбано, утврђено), његовом географском положају, док је узета у обзир и друштвено–политичка ситуација у којој се одређено насеље налази</w:t>
      </w:r>
      <w:r w:rsidR="00DA5F2E">
        <w:rPr>
          <w:lang w:val="sr-Cyrl-RS"/>
        </w:rPr>
        <w:t>ло</w:t>
      </w:r>
      <w:r w:rsidR="0098546A" w:rsidRPr="00343265">
        <w:rPr>
          <w:lang w:val="sr-Cyrl-RS"/>
        </w:rPr>
        <w:t xml:space="preserve"> у наведеним периодима.</w:t>
      </w:r>
      <w:r w:rsidR="00EA74C7" w:rsidRPr="00343265">
        <w:rPr>
          <w:lang w:val="sr-Cyrl-RS"/>
        </w:rPr>
        <w:t xml:space="preserve"> </w:t>
      </w:r>
    </w:p>
    <w:p w14:paraId="6C935EA4" w14:textId="3F1370B4" w:rsidR="00EA74C7" w:rsidRPr="00343265" w:rsidRDefault="00EA74C7" w:rsidP="00EA74C7">
      <w:pPr>
        <w:pStyle w:val="Default"/>
        <w:spacing w:after="160" w:line="360" w:lineRule="auto"/>
        <w:ind w:firstLine="720"/>
        <w:jc w:val="both"/>
        <w:rPr>
          <w:lang w:val="sr-Cyrl-RS"/>
        </w:rPr>
      </w:pPr>
      <w:r w:rsidRPr="00343265">
        <w:rPr>
          <w:lang w:val="sr-Cyrl-RS"/>
        </w:rPr>
        <w:t>Тестирање хипотеза омогућило је одговарање на следећа истраживачка питања:</w:t>
      </w:r>
      <w:r w:rsidR="0065525E">
        <w:rPr>
          <w:lang w:val="sr-Cyrl-RS"/>
        </w:rPr>
        <w:t xml:space="preserve"> </w:t>
      </w:r>
      <w:r w:rsidRPr="00343265">
        <w:rPr>
          <w:lang w:val="sr-Cyrl-RS"/>
        </w:rPr>
        <w:t xml:space="preserve">У чему се огледају промене на Гамзиграду између периода пре и након хунске најезде и у којој мери су се становници бавили сточарством, ловом и риболовом? Како је изгледало окружење Гамзиграда током касноантичког периода, на основу заступљених животињских врста? Да ли долази до промене у величинама домаћих животиња на Гамзиграду и на локалитетима у југоисточној Европи након хунске најезде? Колика је сличност/разлика </w:t>
      </w:r>
      <w:r w:rsidRPr="00343265">
        <w:rPr>
          <w:lang w:val="sr-Cyrl-RS"/>
        </w:rPr>
        <w:lastRenderedPageBreak/>
        <w:t>између стратегија експлоатације домаћих животиња током касноантичког периода на простору југоисточне Европе?</w:t>
      </w:r>
    </w:p>
    <w:p w14:paraId="57CB138E" w14:textId="2EC2850A" w:rsidR="00CB4266" w:rsidRPr="00343265" w:rsidRDefault="00CB4266" w:rsidP="00CB4266">
      <w:pPr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7FCFD89" w14:textId="44964B78" w:rsidR="00B4347F" w:rsidRPr="00343265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Кратак опис садржаја дисертације</w:t>
      </w:r>
    </w:p>
    <w:p w14:paraId="54DA13AF" w14:textId="4D31F94A" w:rsidR="00BC757A" w:rsidRPr="00343265" w:rsidRDefault="00BC757A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A98CE6" w14:textId="6C73456C" w:rsidR="0061099F" w:rsidRPr="00343265" w:rsidRDefault="00BC757A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ab/>
      </w:r>
      <w:r w:rsidRPr="00343265">
        <w:rPr>
          <w:rFonts w:ascii="Times New Roman" w:hAnsi="Times New Roman" w:cs="Times New Roman"/>
          <w:bCs/>
          <w:sz w:val="24"/>
          <w:szCs w:val="24"/>
        </w:rPr>
        <w:t xml:space="preserve">Докторска дисертација </w:t>
      </w:r>
      <w:r w:rsidR="00EA74C7" w:rsidRPr="00343265">
        <w:rPr>
          <w:rFonts w:ascii="Times New Roman" w:hAnsi="Times New Roman" w:cs="Times New Roman"/>
          <w:sz w:val="24"/>
          <w:szCs w:val="24"/>
        </w:rPr>
        <w:t>„</w:t>
      </w:r>
      <w:r w:rsidR="00EA74C7" w:rsidRPr="00343265">
        <w:rPr>
          <w:rFonts w:ascii="Times New Roman" w:hAnsi="Times New Roman" w:cs="Times New Roman"/>
          <w:i/>
          <w:iCs/>
          <w:sz w:val="24"/>
          <w:szCs w:val="24"/>
        </w:rPr>
        <w:t xml:space="preserve">Промене у начинима експлоатације животиња током касноантичког периода на простору југоисточне Европе: студија </w:t>
      </w:r>
      <w:r w:rsidR="00EA74C7" w:rsidRPr="00343265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случаја локалитета Гамзиград – </w:t>
      </w:r>
      <w:r w:rsidR="00EA74C7" w:rsidRPr="00343265">
        <w:rPr>
          <w:rFonts w:ascii="Times New Roman" w:hAnsi="Times New Roman" w:cs="Times New Roman"/>
          <w:i/>
          <w:iCs/>
          <w:color w:val="auto"/>
          <w:sz w:val="24"/>
          <w:szCs w:val="24"/>
          <w:lang w:val="sr-Latn-RS"/>
        </w:rPr>
        <w:t xml:space="preserve">Felix Romuliana“ </w:t>
      </w:r>
      <w:r w:rsidRPr="00343265">
        <w:rPr>
          <w:rFonts w:ascii="Times New Roman" w:hAnsi="Times New Roman" w:cs="Times New Roman"/>
          <w:sz w:val="24"/>
          <w:szCs w:val="24"/>
        </w:rPr>
        <w:t xml:space="preserve">састоји се од </w:t>
      </w:r>
      <w:r w:rsidR="0061099F" w:rsidRPr="00343265">
        <w:rPr>
          <w:rFonts w:ascii="Times New Roman" w:hAnsi="Times New Roman" w:cs="Times New Roman"/>
          <w:sz w:val="24"/>
          <w:szCs w:val="24"/>
        </w:rPr>
        <w:t xml:space="preserve">укупно </w:t>
      </w:r>
      <w:r w:rsidR="00EA74C7" w:rsidRPr="00343265">
        <w:rPr>
          <w:rFonts w:ascii="Times New Roman" w:hAnsi="Times New Roman" w:cs="Times New Roman"/>
          <w:sz w:val="24"/>
          <w:szCs w:val="24"/>
        </w:rPr>
        <w:t>пет</w:t>
      </w:r>
      <w:r w:rsidR="0061099F" w:rsidRPr="00343265">
        <w:rPr>
          <w:rFonts w:ascii="Times New Roman" w:hAnsi="Times New Roman" w:cs="Times New Roman"/>
          <w:sz w:val="24"/>
          <w:szCs w:val="24"/>
        </w:rPr>
        <w:t xml:space="preserve"> поглавља. </w:t>
      </w:r>
    </w:p>
    <w:p w14:paraId="1135681F" w14:textId="500654CC" w:rsidR="00BC757A" w:rsidRPr="00343265" w:rsidRDefault="0061099F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>У првом поглављу (</w:t>
      </w:r>
      <w:r w:rsidRPr="00343265">
        <w:rPr>
          <w:rFonts w:ascii="Times New Roman" w:hAnsi="Times New Roman" w:cs="Times New Roman"/>
          <w:i/>
          <w:iCs/>
          <w:sz w:val="24"/>
          <w:szCs w:val="24"/>
        </w:rPr>
        <w:t>Увод</w:t>
      </w:r>
      <w:r w:rsidRPr="00343265">
        <w:rPr>
          <w:rFonts w:ascii="Times New Roman" w:hAnsi="Times New Roman" w:cs="Times New Roman"/>
          <w:sz w:val="24"/>
          <w:szCs w:val="24"/>
        </w:rPr>
        <w:t xml:space="preserve">) кандидат </w:t>
      </w:r>
      <w:r w:rsidR="000E63FA" w:rsidRPr="00343265">
        <w:rPr>
          <w:rFonts w:ascii="Times New Roman" w:hAnsi="Times New Roman" w:cs="Times New Roman"/>
          <w:sz w:val="24"/>
          <w:szCs w:val="24"/>
        </w:rPr>
        <w:t xml:space="preserve">је </w:t>
      </w:r>
      <w:r w:rsidRPr="00343265">
        <w:rPr>
          <w:rFonts w:ascii="Times New Roman" w:hAnsi="Times New Roman" w:cs="Times New Roman"/>
          <w:sz w:val="24"/>
          <w:szCs w:val="24"/>
        </w:rPr>
        <w:t>образл</w:t>
      </w:r>
      <w:r w:rsidR="000E63FA" w:rsidRPr="00343265">
        <w:rPr>
          <w:rFonts w:ascii="Times New Roman" w:hAnsi="Times New Roman" w:cs="Times New Roman"/>
          <w:sz w:val="24"/>
          <w:szCs w:val="24"/>
        </w:rPr>
        <w:t>ож</w:t>
      </w:r>
      <w:r w:rsidR="00EA74C7" w:rsidRPr="00343265">
        <w:rPr>
          <w:rFonts w:ascii="Times New Roman" w:hAnsi="Times New Roman" w:cs="Times New Roman"/>
          <w:sz w:val="24"/>
          <w:szCs w:val="24"/>
        </w:rPr>
        <w:t xml:space="preserve">ио </w:t>
      </w:r>
      <w:r w:rsidRPr="00343265">
        <w:rPr>
          <w:rFonts w:ascii="Times New Roman" w:hAnsi="Times New Roman" w:cs="Times New Roman"/>
          <w:sz w:val="24"/>
          <w:szCs w:val="24"/>
        </w:rPr>
        <w:t>предмет и циљ</w:t>
      </w:r>
      <w:r w:rsidR="000E63FA" w:rsidRPr="00343265">
        <w:rPr>
          <w:rFonts w:ascii="Times New Roman" w:hAnsi="Times New Roman" w:cs="Times New Roman"/>
          <w:sz w:val="24"/>
          <w:szCs w:val="24"/>
        </w:rPr>
        <w:t>еве</w:t>
      </w:r>
      <w:r w:rsidRPr="00343265">
        <w:rPr>
          <w:rFonts w:ascii="Times New Roman" w:hAnsi="Times New Roman" w:cs="Times New Roman"/>
          <w:sz w:val="24"/>
          <w:szCs w:val="24"/>
        </w:rPr>
        <w:t xml:space="preserve"> истраживања, теоријски оквир, као и полазне хипотезе и истраживачка питања, којима је дисертација посвећена. Уводном делу рада припадају и делови поглавља, који се односе на географски и историјски оквир истраживања, као и </w:t>
      </w:r>
      <w:r w:rsidR="00895F8C" w:rsidRPr="00343265">
        <w:rPr>
          <w:rFonts w:ascii="Times New Roman" w:hAnsi="Times New Roman" w:cs="Times New Roman"/>
          <w:sz w:val="24"/>
          <w:szCs w:val="24"/>
        </w:rPr>
        <w:t xml:space="preserve">на </w:t>
      </w:r>
      <w:r w:rsidR="00EA74C7" w:rsidRPr="00343265">
        <w:rPr>
          <w:rFonts w:ascii="Times New Roman" w:hAnsi="Times New Roman" w:cs="Times New Roman"/>
          <w:sz w:val="24"/>
          <w:szCs w:val="24"/>
        </w:rPr>
        <w:t>историјат и резултате досадашњих археолошких истраживања на локалитету</w:t>
      </w:r>
      <w:r w:rsidR="0065525E">
        <w:rPr>
          <w:rFonts w:ascii="Times New Roman" w:hAnsi="Times New Roman" w:cs="Times New Roman"/>
          <w:sz w:val="24"/>
          <w:szCs w:val="24"/>
        </w:rPr>
        <w:t xml:space="preserve"> </w:t>
      </w:r>
      <w:r w:rsidR="00EA74C7" w:rsidRPr="00343265">
        <w:rPr>
          <w:rFonts w:ascii="Times New Roman" w:hAnsi="Times New Roman" w:cs="Times New Roman"/>
          <w:color w:val="auto"/>
          <w:sz w:val="24"/>
          <w:szCs w:val="24"/>
        </w:rPr>
        <w:t>Гамзиград –</w:t>
      </w:r>
      <w:r w:rsidR="00EA74C7" w:rsidRPr="00343265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r w:rsidR="00EA74C7" w:rsidRPr="00343265">
        <w:rPr>
          <w:rFonts w:ascii="Times New Roman" w:hAnsi="Times New Roman" w:cs="Times New Roman"/>
          <w:i/>
          <w:iCs/>
          <w:color w:val="auto"/>
          <w:sz w:val="24"/>
          <w:szCs w:val="24"/>
          <w:lang w:val="sr-Latn-RS"/>
        </w:rPr>
        <w:t>Felix Romuliana</w:t>
      </w:r>
      <w:r w:rsidR="00EA74C7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14:paraId="43FEDC75" w14:textId="50E70212" w:rsidR="00895F8C" w:rsidRPr="00343265" w:rsidRDefault="00895F8C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3265">
        <w:rPr>
          <w:rFonts w:ascii="Times New Roman" w:hAnsi="Times New Roman" w:cs="Times New Roman"/>
          <w:sz w:val="24"/>
          <w:szCs w:val="24"/>
        </w:rPr>
        <w:t>У другом поглављу (</w:t>
      </w:r>
      <w:r w:rsidR="00EA74C7" w:rsidRPr="00343265">
        <w:rPr>
          <w:rFonts w:ascii="Times New Roman" w:hAnsi="Times New Roman" w:cs="Times New Roman"/>
          <w:i/>
          <w:iCs/>
          <w:sz w:val="24"/>
          <w:szCs w:val="24"/>
        </w:rPr>
        <w:t>Материјал и методе</w:t>
      </w:r>
      <w:r w:rsidRPr="00343265">
        <w:rPr>
          <w:rFonts w:ascii="Times New Roman" w:hAnsi="Times New Roman" w:cs="Times New Roman"/>
          <w:sz w:val="24"/>
          <w:szCs w:val="24"/>
        </w:rPr>
        <w:t xml:space="preserve">) </w:t>
      </w:r>
      <w:r w:rsidR="00EA74C7" w:rsidRPr="00343265">
        <w:rPr>
          <w:rFonts w:ascii="Times New Roman" w:hAnsi="Times New Roman" w:cs="Times New Roman"/>
          <w:sz w:val="24"/>
          <w:szCs w:val="24"/>
        </w:rPr>
        <w:t xml:space="preserve">објашњено је из којих археолошких целина са локалитету </w:t>
      </w:r>
      <w:r w:rsidR="00EA74C7" w:rsidRPr="00343265">
        <w:rPr>
          <w:rFonts w:ascii="Times New Roman" w:hAnsi="Times New Roman" w:cs="Times New Roman"/>
          <w:color w:val="auto"/>
          <w:sz w:val="24"/>
          <w:szCs w:val="24"/>
        </w:rPr>
        <w:t>Гамзиград –</w:t>
      </w:r>
      <w:r w:rsidR="00EA74C7" w:rsidRPr="00343265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r w:rsidR="00EA74C7" w:rsidRPr="00343265">
        <w:rPr>
          <w:rFonts w:ascii="Times New Roman" w:hAnsi="Times New Roman" w:cs="Times New Roman"/>
          <w:i/>
          <w:iCs/>
          <w:color w:val="auto"/>
          <w:sz w:val="24"/>
          <w:szCs w:val="24"/>
          <w:lang w:val="sr-Latn-RS"/>
        </w:rPr>
        <w:t>Felix Romuliana</w:t>
      </w:r>
      <w:r w:rsidR="00EA74C7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потиче </w:t>
      </w:r>
      <w:r w:rsidR="00A738CC" w:rsidRPr="00343265">
        <w:rPr>
          <w:rFonts w:ascii="Times New Roman" w:hAnsi="Times New Roman" w:cs="Times New Roman"/>
          <w:color w:val="auto"/>
          <w:sz w:val="24"/>
          <w:szCs w:val="24"/>
        </w:rPr>
        <w:t>материјал, који је анализиран за потребе дисертације, као и са којих археолошких налазишта потичу објављени резултати археозоолошких анализа, који су у дисертацији коришћени приликом упоређивања са подацима, које је кандидат самостално анализирао. У поглављу је такође</w:t>
      </w:r>
      <w:r w:rsidR="00EA74C7"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Pr="00343265">
        <w:rPr>
          <w:rFonts w:ascii="Times New Roman" w:hAnsi="Times New Roman" w:cs="Times New Roman"/>
          <w:sz w:val="24"/>
          <w:szCs w:val="24"/>
        </w:rPr>
        <w:t>образложен</w:t>
      </w:r>
      <w:r w:rsidR="00A738CC" w:rsidRPr="00343265">
        <w:rPr>
          <w:rFonts w:ascii="Times New Roman" w:hAnsi="Times New Roman" w:cs="Times New Roman"/>
          <w:sz w:val="24"/>
          <w:szCs w:val="24"/>
        </w:rPr>
        <w:t>а</w:t>
      </w:r>
      <w:r w:rsidRPr="00343265">
        <w:rPr>
          <w:rFonts w:ascii="Times New Roman" w:hAnsi="Times New Roman" w:cs="Times New Roman"/>
          <w:sz w:val="24"/>
          <w:szCs w:val="24"/>
        </w:rPr>
        <w:t xml:space="preserve"> методологија археозоолошке анализе,</w:t>
      </w:r>
      <w:r w:rsidR="000E63FA" w:rsidRPr="00343265">
        <w:rPr>
          <w:rFonts w:ascii="Times New Roman" w:hAnsi="Times New Roman" w:cs="Times New Roman"/>
          <w:sz w:val="24"/>
          <w:szCs w:val="24"/>
        </w:rPr>
        <w:t xml:space="preserve"> која је примењена на остацима животиња, који су анализирани за потребе дисертације, као</w:t>
      </w:r>
      <w:r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Pr="00343265">
        <w:rPr>
          <w:rFonts w:ascii="Times New Roman" w:hAnsi="Times New Roman" w:cs="Times New Roman"/>
          <w:sz w:val="24"/>
          <w:szCs w:val="24"/>
          <w:lang w:val="sr-Cyrl-CS"/>
        </w:rPr>
        <w:t>и посебни методи</w:t>
      </w:r>
      <w:r w:rsidR="00350C73" w:rsidRPr="00343265">
        <w:rPr>
          <w:rFonts w:ascii="Times New Roman" w:hAnsi="Times New Roman" w:cs="Times New Roman"/>
          <w:sz w:val="24"/>
          <w:szCs w:val="24"/>
          <w:lang w:val="sr-Cyrl-CS"/>
        </w:rPr>
        <w:t xml:space="preserve"> и статистички тестови,</w:t>
      </w:r>
      <w:r w:rsidRPr="00343265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примењени да би се одговорило на конкретна истраживачка питања.</w:t>
      </w:r>
      <w:r w:rsidR="00350C73" w:rsidRPr="003432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55F2266" w14:textId="680EAF08" w:rsidR="00884F87" w:rsidRPr="00343265" w:rsidRDefault="000114E8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>У трећем поглављу</w:t>
      </w:r>
      <w:r w:rsidR="000E63FA" w:rsidRPr="00343265">
        <w:rPr>
          <w:rFonts w:ascii="Times New Roman" w:hAnsi="Times New Roman" w:cs="Times New Roman"/>
          <w:sz w:val="24"/>
          <w:szCs w:val="24"/>
        </w:rPr>
        <w:t xml:space="preserve"> (</w:t>
      </w:r>
      <w:r w:rsidR="00A738CC" w:rsidRPr="00343265">
        <w:rPr>
          <w:rFonts w:ascii="Times New Roman" w:hAnsi="Times New Roman" w:cs="Times New Roman"/>
          <w:i/>
          <w:iCs/>
          <w:sz w:val="24"/>
          <w:szCs w:val="24"/>
        </w:rPr>
        <w:t xml:space="preserve">Резултати анализе археофауналног материјала са локалитета Гамзиград – </w:t>
      </w:r>
      <w:r w:rsidR="00A738CC" w:rsidRPr="00343265">
        <w:rPr>
          <w:rFonts w:ascii="Times New Roman" w:hAnsi="Times New Roman" w:cs="Times New Roman"/>
          <w:i/>
          <w:iCs/>
          <w:color w:val="auto"/>
          <w:sz w:val="24"/>
          <w:szCs w:val="24"/>
          <w:lang w:val="sr-Latn-RS"/>
        </w:rPr>
        <w:t>Felix Romuliana</w:t>
      </w:r>
      <w:r w:rsidR="000E63FA" w:rsidRPr="00343265">
        <w:rPr>
          <w:rFonts w:ascii="Times New Roman" w:hAnsi="Times New Roman" w:cs="Times New Roman"/>
          <w:sz w:val="24"/>
          <w:szCs w:val="24"/>
        </w:rPr>
        <w:t>)</w:t>
      </w:r>
      <w:r w:rsidR="00A738CC" w:rsidRPr="00343265">
        <w:rPr>
          <w:rFonts w:ascii="Times New Roman" w:hAnsi="Times New Roman" w:cs="Times New Roman"/>
          <w:sz w:val="24"/>
          <w:szCs w:val="24"/>
        </w:rPr>
        <w:t xml:space="preserve"> приказани су резултати археозоолошке анализе са налазишта </w:t>
      </w:r>
      <w:r w:rsidR="00A738CC" w:rsidRPr="00343265">
        <w:rPr>
          <w:rFonts w:ascii="Times New Roman" w:hAnsi="Times New Roman" w:cs="Times New Roman"/>
          <w:color w:val="auto"/>
          <w:sz w:val="24"/>
          <w:szCs w:val="24"/>
        </w:rPr>
        <w:t>Гамзиград –</w:t>
      </w:r>
      <w:r w:rsidR="00A738CC" w:rsidRPr="00343265">
        <w:rPr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</w:t>
      </w:r>
      <w:r w:rsidR="00A738CC" w:rsidRPr="00343265">
        <w:rPr>
          <w:rFonts w:ascii="Times New Roman" w:hAnsi="Times New Roman" w:cs="Times New Roman"/>
          <w:i/>
          <w:iCs/>
          <w:color w:val="auto"/>
          <w:sz w:val="24"/>
          <w:szCs w:val="24"/>
          <w:lang w:val="sr-Latn-RS"/>
        </w:rPr>
        <w:t>Felix Romuliana</w:t>
      </w:r>
      <w:r w:rsidR="00A738CC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. За оба анализирана периода (период пре и након хунске најезде) </w:t>
      </w:r>
      <w:r w:rsidR="004C5FC5" w:rsidRPr="00343265">
        <w:rPr>
          <w:rFonts w:ascii="Times New Roman" w:hAnsi="Times New Roman" w:cs="Times New Roman"/>
          <w:sz w:val="24"/>
          <w:szCs w:val="24"/>
        </w:rPr>
        <w:t>описани су састав фауне и тафономска анализа остатака</w:t>
      </w:r>
      <w:r w:rsidR="008B3DCB" w:rsidRPr="00343265">
        <w:rPr>
          <w:rFonts w:ascii="Times New Roman" w:hAnsi="Times New Roman" w:cs="Times New Roman"/>
          <w:sz w:val="24"/>
          <w:szCs w:val="24"/>
        </w:rPr>
        <w:t xml:space="preserve">. </w:t>
      </w:r>
      <w:r w:rsidR="00A738CC" w:rsidRPr="00343265">
        <w:rPr>
          <w:rFonts w:ascii="Times New Roman" w:hAnsi="Times New Roman" w:cs="Times New Roman"/>
          <w:sz w:val="24"/>
          <w:szCs w:val="24"/>
        </w:rPr>
        <w:t>Остацима домаћих сисара</w:t>
      </w:r>
      <w:r w:rsidR="008B3DCB" w:rsidRPr="00343265">
        <w:rPr>
          <w:rFonts w:ascii="Times New Roman" w:hAnsi="Times New Roman" w:cs="Times New Roman"/>
          <w:sz w:val="24"/>
          <w:szCs w:val="24"/>
        </w:rPr>
        <w:t>, који</w:t>
      </w:r>
      <w:r w:rsidR="004C5FC5" w:rsidRPr="00343265">
        <w:rPr>
          <w:rFonts w:ascii="Times New Roman" w:hAnsi="Times New Roman" w:cs="Times New Roman"/>
          <w:sz w:val="24"/>
          <w:szCs w:val="24"/>
        </w:rPr>
        <w:t xml:space="preserve"> су најбројниј</w:t>
      </w:r>
      <w:r w:rsidR="008B3DCB" w:rsidRPr="00343265">
        <w:rPr>
          <w:rFonts w:ascii="Times New Roman" w:hAnsi="Times New Roman" w:cs="Times New Roman"/>
          <w:sz w:val="24"/>
          <w:szCs w:val="24"/>
        </w:rPr>
        <w:t xml:space="preserve">и </w:t>
      </w:r>
      <w:r w:rsidR="004C5FC5" w:rsidRPr="00343265">
        <w:rPr>
          <w:rFonts w:ascii="Times New Roman" w:hAnsi="Times New Roman" w:cs="Times New Roman"/>
          <w:sz w:val="24"/>
          <w:szCs w:val="24"/>
        </w:rPr>
        <w:t xml:space="preserve">у материјалу, посвећена је </w:t>
      </w:r>
      <w:r w:rsidR="00350C73" w:rsidRPr="00343265">
        <w:rPr>
          <w:rFonts w:ascii="Times New Roman" w:hAnsi="Times New Roman" w:cs="Times New Roman"/>
          <w:sz w:val="24"/>
          <w:szCs w:val="24"/>
        </w:rPr>
        <w:t>посебна</w:t>
      </w:r>
      <w:r w:rsidR="004C5FC5" w:rsidRPr="00343265">
        <w:rPr>
          <w:rFonts w:ascii="Times New Roman" w:hAnsi="Times New Roman" w:cs="Times New Roman"/>
          <w:sz w:val="24"/>
          <w:szCs w:val="24"/>
        </w:rPr>
        <w:t xml:space="preserve"> пажња, те </w:t>
      </w:r>
      <w:r w:rsidR="008B3DCB" w:rsidRPr="00343265">
        <w:rPr>
          <w:rFonts w:ascii="Times New Roman" w:hAnsi="Times New Roman" w:cs="Times New Roman"/>
          <w:sz w:val="24"/>
          <w:szCs w:val="24"/>
        </w:rPr>
        <w:t>су</w:t>
      </w:r>
      <w:r w:rsidR="004C5FC5" w:rsidRPr="00343265">
        <w:rPr>
          <w:rFonts w:ascii="Times New Roman" w:hAnsi="Times New Roman" w:cs="Times New Roman"/>
          <w:sz w:val="24"/>
          <w:szCs w:val="24"/>
        </w:rPr>
        <w:t xml:space="preserve"> за сваку врсту у оквиру </w:t>
      </w:r>
      <w:r w:rsidR="00A738CC" w:rsidRPr="00343265">
        <w:rPr>
          <w:rFonts w:ascii="Times New Roman" w:hAnsi="Times New Roman" w:cs="Times New Roman"/>
          <w:sz w:val="24"/>
          <w:szCs w:val="24"/>
        </w:rPr>
        <w:t>оба периода</w:t>
      </w:r>
      <w:r w:rsidR="004C5FC5" w:rsidRPr="00343265">
        <w:rPr>
          <w:rFonts w:ascii="Times New Roman" w:hAnsi="Times New Roman" w:cs="Times New Roman"/>
          <w:sz w:val="24"/>
          <w:szCs w:val="24"/>
        </w:rPr>
        <w:t xml:space="preserve"> описан</w:t>
      </w:r>
      <w:r w:rsidR="008B3DCB" w:rsidRPr="00343265">
        <w:rPr>
          <w:rFonts w:ascii="Times New Roman" w:hAnsi="Times New Roman" w:cs="Times New Roman"/>
          <w:sz w:val="24"/>
          <w:szCs w:val="24"/>
        </w:rPr>
        <w:t>и</w:t>
      </w:r>
      <w:r w:rsidR="004C5FC5" w:rsidRPr="00343265">
        <w:rPr>
          <w:rFonts w:ascii="Times New Roman" w:hAnsi="Times New Roman" w:cs="Times New Roman"/>
          <w:sz w:val="24"/>
          <w:szCs w:val="24"/>
        </w:rPr>
        <w:t xml:space="preserve"> фрагментација скелетних остатака, старосне и полне структуре</w:t>
      </w:r>
      <w:r w:rsidR="008B3DCB" w:rsidRPr="00343265">
        <w:rPr>
          <w:rFonts w:ascii="Times New Roman" w:hAnsi="Times New Roman" w:cs="Times New Roman"/>
          <w:sz w:val="24"/>
          <w:szCs w:val="24"/>
        </w:rPr>
        <w:t>,</w:t>
      </w:r>
      <w:r w:rsidR="004C5FC5" w:rsidRPr="00343265">
        <w:rPr>
          <w:rFonts w:ascii="Times New Roman" w:hAnsi="Times New Roman" w:cs="Times New Roman"/>
          <w:sz w:val="24"/>
          <w:szCs w:val="24"/>
        </w:rPr>
        <w:t xml:space="preserve"> трагови касапљења, патолошке промене и биометријски подаци</w:t>
      </w:r>
      <w:r w:rsidR="008B3DCB" w:rsidRPr="00343265">
        <w:rPr>
          <w:rFonts w:ascii="Times New Roman" w:hAnsi="Times New Roman" w:cs="Times New Roman"/>
          <w:sz w:val="24"/>
          <w:szCs w:val="24"/>
        </w:rPr>
        <w:t>. Археозоолошке спицифичности других група животиња (</w:t>
      </w:r>
      <w:r w:rsidR="00A738CC" w:rsidRPr="00343265">
        <w:rPr>
          <w:rFonts w:ascii="Times New Roman" w:hAnsi="Times New Roman" w:cs="Times New Roman"/>
          <w:sz w:val="24"/>
          <w:szCs w:val="24"/>
        </w:rPr>
        <w:t xml:space="preserve">дивљих сисара, </w:t>
      </w:r>
      <w:r w:rsidR="008B3DCB" w:rsidRPr="00343265">
        <w:rPr>
          <w:rFonts w:ascii="Times New Roman" w:hAnsi="Times New Roman" w:cs="Times New Roman"/>
          <w:sz w:val="24"/>
          <w:szCs w:val="24"/>
        </w:rPr>
        <w:t xml:space="preserve">птица, риба и мекушаца), које чине мањи удео у овим архефауналним скуповима, такође су детаљно приказане. </w:t>
      </w:r>
      <w:r w:rsidR="00A738CC" w:rsidRPr="00343265">
        <w:rPr>
          <w:rFonts w:ascii="Times New Roman" w:hAnsi="Times New Roman" w:cs="Times New Roman"/>
          <w:sz w:val="24"/>
          <w:szCs w:val="24"/>
        </w:rPr>
        <w:t xml:space="preserve">У овом поглављу приказана је и просторна дистрибуција археофауналног материјала на локалитету </w:t>
      </w:r>
      <w:r w:rsidR="00A738CC" w:rsidRPr="00343265">
        <w:rPr>
          <w:rFonts w:ascii="Times New Roman" w:hAnsi="Times New Roman" w:cs="Times New Roman"/>
          <w:sz w:val="24"/>
          <w:szCs w:val="24"/>
        </w:rPr>
        <w:lastRenderedPageBreak/>
        <w:t xml:space="preserve">Гамзиград – </w:t>
      </w:r>
      <w:r w:rsidR="00A738CC" w:rsidRPr="00343265">
        <w:rPr>
          <w:rFonts w:ascii="Times New Roman" w:hAnsi="Times New Roman" w:cs="Times New Roman"/>
          <w:i/>
          <w:iCs/>
          <w:sz w:val="24"/>
          <w:szCs w:val="24"/>
        </w:rPr>
        <w:t>Felix Romuliana</w:t>
      </w:r>
      <w:r w:rsidR="00A738CC" w:rsidRPr="00343265">
        <w:rPr>
          <w:rFonts w:ascii="Times New Roman" w:hAnsi="Times New Roman" w:cs="Times New Roman"/>
          <w:sz w:val="24"/>
          <w:szCs w:val="24"/>
        </w:rPr>
        <w:t xml:space="preserve">, односно састав фауне по археолошким целинама, из којих потиче анализирани материјал. </w:t>
      </w:r>
    </w:p>
    <w:p w14:paraId="102325DF" w14:textId="1609D62E" w:rsidR="00454F62" w:rsidRPr="00343265" w:rsidRDefault="008B3DCB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 xml:space="preserve">У </w:t>
      </w:r>
      <w:r w:rsidR="00A738CC" w:rsidRPr="00343265">
        <w:rPr>
          <w:rFonts w:ascii="Times New Roman" w:hAnsi="Times New Roman" w:cs="Times New Roman"/>
          <w:sz w:val="24"/>
          <w:szCs w:val="24"/>
        </w:rPr>
        <w:t>четвртом</w:t>
      </w:r>
      <w:r w:rsidRPr="00343265">
        <w:rPr>
          <w:rFonts w:ascii="Times New Roman" w:hAnsi="Times New Roman" w:cs="Times New Roman"/>
          <w:sz w:val="24"/>
          <w:szCs w:val="24"/>
        </w:rPr>
        <w:t xml:space="preserve"> поглављу (</w:t>
      </w:r>
      <w:r w:rsidRPr="00343265">
        <w:rPr>
          <w:rFonts w:ascii="Times New Roman" w:hAnsi="Times New Roman" w:cs="Times New Roman"/>
          <w:i/>
          <w:iCs/>
          <w:sz w:val="24"/>
          <w:szCs w:val="24"/>
        </w:rPr>
        <w:t>Дискусија</w:t>
      </w:r>
      <w:r w:rsidRPr="00343265">
        <w:rPr>
          <w:rFonts w:ascii="Times New Roman" w:hAnsi="Times New Roman" w:cs="Times New Roman"/>
          <w:sz w:val="24"/>
          <w:szCs w:val="24"/>
        </w:rPr>
        <w:t xml:space="preserve">) кандидат </w:t>
      </w:r>
      <w:r w:rsidR="00766299" w:rsidRPr="00343265">
        <w:rPr>
          <w:rFonts w:ascii="Times New Roman" w:hAnsi="Times New Roman" w:cs="Times New Roman"/>
          <w:sz w:val="24"/>
          <w:szCs w:val="24"/>
        </w:rPr>
        <w:t xml:space="preserve">је најпре </w:t>
      </w:r>
      <w:r w:rsidR="0023688B" w:rsidRPr="00343265">
        <w:rPr>
          <w:rFonts w:ascii="Times New Roman" w:hAnsi="Times New Roman" w:cs="Times New Roman"/>
          <w:sz w:val="24"/>
          <w:szCs w:val="24"/>
        </w:rPr>
        <w:t xml:space="preserve">дискутовао о променама у начинима експлоатацији животиња током периода пре и после најезде Хуна на Гамзиграду. Користећи различите графичке приказе и табеле, као и статистичке тестове, кандидат је упоређивао резултате археозоолошке анализе између два периода, и то </w:t>
      </w:r>
      <w:r w:rsidR="0018431F" w:rsidRPr="00343265">
        <w:rPr>
          <w:rFonts w:ascii="Times New Roman" w:hAnsi="Times New Roman" w:cs="Times New Roman"/>
          <w:sz w:val="24"/>
          <w:szCs w:val="24"/>
        </w:rPr>
        <w:t xml:space="preserve">разлике у </w:t>
      </w:r>
      <w:r w:rsidR="0023688B" w:rsidRPr="00343265">
        <w:rPr>
          <w:rFonts w:ascii="Times New Roman" w:hAnsi="Times New Roman" w:cs="Times New Roman"/>
          <w:sz w:val="24"/>
          <w:szCs w:val="24"/>
        </w:rPr>
        <w:t>таксономск</w:t>
      </w:r>
      <w:r w:rsidR="0018431F" w:rsidRPr="00343265">
        <w:rPr>
          <w:rFonts w:ascii="Times New Roman" w:hAnsi="Times New Roman" w:cs="Times New Roman"/>
          <w:sz w:val="24"/>
          <w:szCs w:val="24"/>
        </w:rPr>
        <w:t>ом</w:t>
      </w:r>
      <w:r w:rsidR="0023688B" w:rsidRPr="00343265">
        <w:rPr>
          <w:rFonts w:ascii="Times New Roman" w:hAnsi="Times New Roman" w:cs="Times New Roman"/>
          <w:sz w:val="24"/>
          <w:szCs w:val="24"/>
        </w:rPr>
        <w:t xml:space="preserve"> састав</w:t>
      </w:r>
      <w:r w:rsidR="0018431F" w:rsidRPr="00343265">
        <w:rPr>
          <w:rFonts w:ascii="Times New Roman" w:hAnsi="Times New Roman" w:cs="Times New Roman"/>
          <w:sz w:val="24"/>
          <w:szCs w:val="24"/>
        </w:rPr>
        <w:t>у</w:t>
      </w:r>
      <w:r w:rsidR="0023688B" w:rsidRPr="00343265">
        <w:rPr>
          <w:rFonts w:ascii="Times New Roman" w:hAnsi="Times New Roman" w:cs="Times New Roman"/>
          <w:sz w:val="24"/>
          <w:szCs w:val="24"/>
        </w:rPr>
        <w:t>, стоп</w:t>
      </w:r>
      <w:r w:rsidR="0018431F" w:rsidRPr="00343265">
        <w:rPr>
          <w:rFonts w:ascii="Times New Roman" w:hAnsi="Times New Roman" w:cs="Times New Roman"/>
          <w:sz w:val="24"/>
          <w:szCs w:val="24"/>
        </w:rPr>
        <w:t>и</w:t>
      </w:r>
      <w:r w:rsidR="0023688B" w:rsidRPr="00343265">
        <w:rPr>
          <w:rFonts w:ascii="Times New Roman" w:hAnsi="Times New Roman" w:cs="Times New Roman"/>
          <w:sz w:val="24"/>
          <w:szCs w:val="24"/>
        </w:rPr>
        <w:t xml:space="preserve"> смртности појединачних врста животиња, уде</w:t>
      </w:r>
      <w:r w:rsidR="0018431F" w:rsidRPr="00343265">
        <w:rPr>
          <w:rFonts w:ascii="Times New Roman" w:hAnsi="Times New Roman" w:cs="Times New Roman"/>
          <w:sz w:val="24"/>
          <w:szCs w:val="24"/>
        </w:rPr>
        <w:t>лу</w:t>
      </w:r>
      <w:r w:rsidR="0023688B" w:rsidRPr="00343265">
        <w:rPr>
          <w:rFonts w:ascii="Times New Roman" w:hAnsi="Times New Roman" w:cs="Times New Roman"/>
          <w:sz w:val="24"/>
          <w:szCs w:val="24"/>
        </w:rPr>
        <w:t xml:space="preserve"> трагова касапљења на костима и метричк</w:t>
      </w:r>
      <w:r w:rsidR="0018431F" w:rsidRPr="00343265">
        <w:rPr>
          <w:rFonts w:ascii="Times New Roman" w:hAnsi="Times New Roman" w:cs="Times New Roman"/>
          <w:sz w:val="24"/>
          <w:szCs w:val="24"/>
        </w:rPr>
        <w:t>их</w:t>
      </w:r>
      <w:r w:rsidR="0023688B" w:rsidRPr="00343265">
        <w:rPr>
          <w:rFonts w:ascii="Times New Roman" w:hAnsi="Times New Roman" w:cs="Times New Roman"/>
          <w:sz w:val="24"/>
          <w:szCs w:val="24"/>
        </w:rPr>
        <w:t xml:space="preserve"> подат</w:t>
      </w:r>
      <w:r w:rsidR="0018431F" w:rsidRPr="00343265">
        <w:rPr>
          <w:rFonts w:ascii="Times New Roman" w:hAnsi="Times New Roman" w:cs="Times New Roman"/>
          <w:sz w:val="24"/>
          <w:szCs w:val="24"/>
        </w:rPr>
        <w:t>ака</w:t>
      </w:r>
      <w:r w:rsidR="0023688B" w:rsidRPr="00343265">
        <w:rPr>
          <w:rFonts w:ascii="Times New Roman" w:hAnsi="Times New Roman" w:cs="Times New Roman"/>
          <w:sz w:val="24"/>
          <w:szCs w:val="24"/>
        </w:rPr>
        <w:t xml:space="preserve"> на основу класичних биометријских анализа и методе логаритамског стандардног индекса. На основу ових анализа кандидат је дискутовао о стратегијама експлоатације појединачних група домаћих и дивљих животиња (говече, овце и козе, свиње, еквиди, </w:t>
      </w:r>
      <w:r w:rsidR="00664E76" w:rsidRPr="00343265">
        <w:rPr>
          <w:rFonts w:ascii="Times New Roman" w:hAnsi="Times New Roman" w:cs="Times New Roman"/>
          <w:sz w:val="24"/>
          <w:szCs w:val="24"/>
        </w:rPr>
        <w:t xml:space="preserve">камиле, </w:t>
      </w:r>
      <w:r w:rsidR="0023688B" w:rsidRPr="00343265">
        <w:rPr>
          <w:rFonts w:ascii="Times New Roman" w:hAnsi="Times New Roman" w:cs="Times New Roman"/>
          <w:sz w:val="24"/>
          <w:szCs w:val="24"/>
        </w:rPr>
        <w:t xml:space="preserve">пси, мачке, живина, јелен, дивља свиња), али и о риболову и експлоатацији мекушаца током касноантичког периода на Гамзиграду. Резултати ових истраживања затим су стављени у шири географски и хронолошки контекст, те је кандидат упоредио резултате својих истраживања са објављеним археозоолошким подацима из истовремених археолошких налазишта у југоисточној Европи. Користећи анализу кореспонденције </w:t>
      </w:r>
      <w:r w:rsidR="0018431F" w:rsidRPr="00343265">
        <w:rPr>
          <w:rFonts w:ascii="Times New Roman" w:hAnsi="Times New Roman" w:cs="Times New Roman"/>
          <w:sz w:val="24"/>
          <w:szCs w:val="24"/>
        </w:rPr>
        <w:t xml:space="preserve">и различите дијаграме </w:t>
      </w:r>
      <w:r w:rsidR="0023688B" w:rsidRPr="00343265">
        <w:rPr>
          <w:rFonts w:ascii="Times New Roman" w:hAnsi="Times New Roman" w:cs="Times New Roman"/>
          <w:sz w:val="24"/>
          <w:szCs w:val="24"/>
        </w:rPr>
        <w:t>за упоређивање таксономског састава</w:t>
      </w:r>
      <w:r w:rsidR="0018431F" w:rsidRPr="00343265">
        <w:rPr>
          <w:rFonts w:ascii="Times New Roman" w:hAnsi="Times New Roman" w:cs="Times New Roman"/>
          <w:sz w:val="24"/>
          <w:szCs w:val="24"/>
        </w:rPr>
        <w:t>,</w:t>
      </w:r>
      <w:r w:rsidR="0023688B" w:rsidRPr="00343265">
        <w:rPr>
          <w:rFonts w:ascii="Times New Roman" w:hAnsi="Times New Roman" w:cs="Times New Roman"/>
          <w:sz w:val="24"/>
          <w:szCs w:val="24"/>
        </w:rPr>
        <w:t xml:space="preserve"> </w:t>
      </w:r>
      <w:r w:rsidR="0018431F" w:rsidRPr="00343265">
        <w:rPr>
          <w:rFonts w:ascii="Times New Roman" w:hAnsi="Times New Roman" w:cs="Times New Roman"/>
          <w:sz w:val="24"/>
          <w:szCs w:val="24"/>
        </w:rPr>
        <w:t xml:space="preserve">али и </w:t>
      </w:r>
      <w:r w:rsidR="0023688B" w:rsidRPr="00343265">
        <w:rPr>
          <w:rFonts w:ascii="Times New Roman" w:hAnsi="Times New Roman" w:cs="Times New Roman"/>
          <w:sz w:val="24"/>
          <w:szCs w:val="24"/>
        </w:rPr>
        <w:t>упоређујући висине гребена домаћих животиња</w:t>
      </w:r>
      <w:r w:rsidR="0018431F" w:rsidRPr="00343265">
        <w:rPr>
          <w:rFonts w:ascii="Times New Roman" w:hAnsi="Times New Roman" w:cs="Times New Roman"/>
          <w:sz w:val="24"/>
          <w:szCs w:val="24"/>
        </w:rPr>
        <w:t>, као и њихове старосне профиле</w:t>
      </w:r>
      <w:r w:rsidR="0023688B" w:rsidRPr="00343265">
        <w:rPr>
          <w:rFonts w:ascii="Times New Roman" w:hAnsi="Times New Roman" w:cs="Times New Roman"/>
          <w:sz w:val="24"/>
          <w:szCs w:val="24"/>
        </w:rPr>
        <w:t>, кандида</w:t>
      </w:r>
      <w:r w:rsidR="0018431F" w:rsidRPr="00343265">
        <w:rPr>
          <w:rFonts w:ascii="Times New Roman" w:hAnsi="Times New Roman" w:cs="Times New Roman"/>
          <w:sz w:val="24"/>
          <w:szCs w:val="24"/>
        </w:rPr>
        <w:t>т</w:t>
      </w:r>
      <w:r w:rsidR="0023688B" w:rsidRPr="00343265">
        <w:rPr>
          <w:rFonts w:ascii="Times New Roman" w:hAnsi="Times New Roman" w:cs="Times New Roman"/>
          <w:sz w:val="24"/>
          <w:szCs w:val="24"/>
        </w:rPr>
        <w:t xml:space="preserve"> је дискутова</w:t>
      </w:r>
      <w:r w:rsidR="0018431F" w:rsidRPr="00343265">
        <w:rPr>
          <w:rFonts w:ascii="Times New Roman" w:hAnsi="Times New Roman" w:cs="Times New Roman"/>
          <w:sz w:val="24"/>
          <w:szCs w:val="24"/>
        </w:rPr>
        <w:t>о</w:t>
      </w:r>
      <w:r w:rsidR="0023688B" w:rsidRPr="00343265">
        <w:rPr>
          <w:rFonts w:ascii="Times New Roman" w:hAnsi="Times New Roman" w:cs="Times New Roman"/>
          <w:sz w:val="24"/>
          <w:szCs w:val="24"/>
        </w:rPr>
        <w:t xml:space="preserve"> о сличностима и </w:t>
      </w:r>
      <w:r w:rsidR="0018431F" w:rsidRPr="00343265">
        <w:rPr>
          <w:rFonts w:ascii="Times New Roman" w:hAnsi="Times New Roman" w:cs="Times New Roman"/>
          <w:sz w:val="24"/>
          <w:szCs w:val="24"/>
        </w:rPr>
        <w:t>разликама у експлоатацији животиња у југоисточној Европи током касноантичког периода</w:t>
      </w:r>
      <w:r w:rsidR="0023688B" w:rsidRPr="00343265">
        <w:rPr>
          <w:rFonts w:ascii="Times New Roman" w:hAnsi="Times New Roman" w:cs="Times New Roman"/>
          <w:sz w:val="24"/>
          <w:szCs w:val="24"/>
        </w:rPr>
        <w:t xml:space="preserve"> детаљно се осврћући на сточарске и ловне праксе, </w:t>
      </w:r>
      <w:r w:rsidR="0018431F" w:rsidRPr="00343265">
        <w:rPr>
          <w:rFonts w:ascii="Times New Roman" w:hAnsi="Times New Roman" w:cs="Times New Roman"/>
          <w:sz w:val="24"/>
          <w:szCs w:val="24"/>
        </w:rPr>
        <w:t xml:space="preserve">живинарство и </w:t>
      </w:r>
      <w:r w:rsidR="0023688B" w:rsidRPr="00343265">
        <w:rPr>
          <w:rFonts w:ascii="Times New Roman" w:hAnsi="Times New Roman" w:cs="Times New Roman"/>
          <w:sz w:val="24"/>
          <w:szCs w:val="24"/>
        </w:rPr>
        <w:t>риболов</w:t>
      </w:r>
      <w:r w:rsidR="0018431F" w:rsidRPr="00343265">
        <w:rPr>
          <w:rFonts w:ascii="Times New Roman" w:hAnsi="Times New Roman" w:cs="Times New Roman"/>
          <w:sz w:val="24"/>
          <w:szCs w:val="24"/>
        </w:rPr>
        <w:t xml:space="preserve">. Кандидат је такође упоређивао начине експлоатације економски најзначајнијих животиња између периода пре и након хунске најезде у југоисточној Европи у односу на тип насеља (рурално, урбано и утврђено) из којих потичу археофаунални скупови. </w:t>
      </w:r>
    </w:p>
    <w:p w14:paraId="514B5EE4" w14:textId="19D7C350" w:rsidR="007C3F2A" w:rsidRPr="00343265" w:rsidRDefault="007C3F2A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>У последњем поглављу (</w:t>
      </w:r>
      <w:r w:rsidRPr="00343265">
        <w:rPr>
          <w:rFonts w:ascii="Times New Roman" w:hAnsi="Times New Roman" w:cs="Times New Roman"/>
          <w:i/>
          <w:iCs/>
          <w:sz w:val="24"/>
          <w:szCs w:val="24"/>
        </w:rPr>
        <w:t>Закључак</w:t>
      </w:r>
      <w:r w:rsidRPr="00343265">
        <w:rPr>
          <w:rFonts w:ascii="Times New Roman" w:hAnsi="Times New Roman" w:cs="Times New Roman"/>
          <w:sz w:val="24"/>
          <w:szCs w:val="24"/>
        </w:rPr>
        <w:t xml:space="preserve">) изнети су закључци овог истраживања у односу на полазне хипотезе и постављена истраживачка питања, а кандидат је такође </w:t>
      </w:r>
      <w:r w:rsidR="0018431F" w:rsidRPr="00343265">
        <w:rPr>
          <w:rFonts w:ascii="Times New Roman" w:hAnsi="Times New Roman" w:cs="Times New Roman"/>
          <w:sz w:val="24"/>
          <w:szCs w:val="24"/>
        </w:rPr>
        <w:t>указао на научни допринос ове дисертације.</w:t>
      </w:r>
      <w:r w:rsidR="006552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D00F03" w14:textId="18DC9A18" w:rsidR="007C3F2A" w:rsidRPr="00343265" w:rsidRDefault="007C3F2A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320EE82" w14:textId="0A76D765" w:rsidR="00B4347F" w:rsidRPr="00343265" w:rsidRDefault="00B4347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Остварени резултати и научни допринос дисертације</w:t>
      </w:r>
    </w:p>
    <w:p w14:paraId="653C49E8" w14:textId="6CB957E2" w:rsidR="00056449" w:rsidRPr="00343265" w:rsidRDefault="00056449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49D94B" w14:textId="422E6ED6" w:rsidR="00664E76" w:rsidRPr="00343265" w:rsidRDefault="007C3F2A" w:rsidP="000E5796">
      <w:pPr>
        <w:spacing w:after="0" w:line="36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343265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Дисертација </w:t>
      </w:r>
      <w:r w:rsidR="00856EA3"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Младена</w:t>
      </w:r>
      <w:r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Младеновић</w:t>
      </w:r>
      <w:r w:rsidR="00856EA3"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а</w:t>
      </w:r>
      <w:r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представља оригиналан научни допринос у области археозоологије и </w:t>
      </w:r>
      <w:r w:rsidR="00856EA3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касноантичке </w:t>
      </w:r>
      <w:r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археологије</w:t>
      </w:r>
      <w:r w:rsidR="004148D9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, што се може закључити на основу </w:t>
      </w:r>
      <w:r w:rsidR="004148D9" w:rsidRPr="00343265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>мултидисциплинарног приступа и сложености метода, које су коришћене да би се дошло до одговора на постављена истраживачка питања, као и на основу постигнутих резултата истраживања.</w:t>
      </w:r>
      <w:r w:rsidR="00664E7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Ово је први рад у нашој земљи у коме се дискутује о променама у начинима експлоатације животиња током периода од 4. до 7. века на основу анализе остатака животиња са истог археолошког налази</w:t>
      </w:r>
      <w:r w:rsidR="006D50D3">
        <w:rPr>
          <w:rFonts w:ascii="Times New Roman" w:hAnsi="Times New Roman" w:cs="Times New Roman"/>
          <w:bCs/>
          <w:color w:val="auto"/>
          <w:sz w:val="24"/>
          <w:szCs w:val="24"/>
        </w:rPr>
        <w:t>ш</w:t>
      </w:r>
      <w:r w:rsidR="00664E7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та. </w:t>
      </w:r>
    </w:p>
    <w:p w14:paraId="304510FC" w14:textId="77777777" w:rsidR="00DA5F2E" w:rsidRDefault="004148D9" w:rsidP="000E5796">
      <w:pPr>
        <w:spacing w:after="0"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43265">
        <w:rPr>
          <w:rFonts w:ascii="Times New Roman" w:hAnsi="Times New Roman" w:cs="Times New Roman"/>
          <w:bCs/>
          <w:color w:val="auto"/>
          <w:sz w:val="24"/>
          <w:szCs w:val="24"/>
        </w:rPr>
        <w:tab/>
      </w:r>
      <w:r w:rsidR="00664E7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Дисертација</w:t>
      </w:r>
      <w:r w:rsidR="003C4C4A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664E7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Младена</w:t>
      </w:r>
      <w:r w:rsidR="003C4C4A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Младеновић</w:t>
      </w:r>
      <w:r w:rsidR="00664E7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а</w:t>
      </w:r>
      <w:r w:rsidR="003C4C4A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показала је да </w:t>
      </w:r>
      <w:r w:rsidR="00B67DFB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након хунске најезде долази до промена у начинима експлоатације </w:t>
      </w:r>
      <w:r w:rsidR="00A145E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домаћих </w:t>
      </w:r>
      <w:r w:rsidR="00B67DFB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животиња у односу на период пре хунске најезде, како </w:t>
      </w:r>
      <w:r w:rsidR="00B67DFB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на </w:t>
      </w:r>
      <w:r w:rsidR="00B67DFB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локалитету Гамзиград – </w:t>
      </w:r>
      <w:r w:rsidR="00B67DFB" w:rsidRPr="00343265">
        <w:rPr>
          <w:rFonts w:ascii="Times New Roman" w:hAnsi="Times New Roman" w:cs="Times New Roman"/>
          <w:i/>
          <w:iCs/>
          <w:color w:val="auto"/>
          <w:sz w:val="24"/>
          <w:szCs w:val="24"/>
        </w:rPr>
        <w:t>Felix Romuliana</w:t>
      </w:r>
      <w:r w:rsidR="00B67DFB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, тако </w:t>
      </w:r>
      <w:r w:rsidR="00D91F81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и </w:t>
      </w:r>
      <w:r w:rsidR="00B67DFB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на читавом подручју југоисточне Европе. Ове промене огледају се у опадању значаја домаћег говечета и пораста </w:t>
      </w:r>
      <w:r w:rsidR="00DA5F2E">
        <w:rPr>
          <w:rFonts w:ascii="Times New Roman" w:hAnsi="Times New Roman" w:cs="Times New Roman"/>
          <w:color w:val="auto"/>
          <w:sz w:val="24"/>
          <w:szCs w:val="24"/>
        </w:rPr>
        <w:t>значаја</w:t>
      </w:r>
      <w:r w:rsidR="00B67DFB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других домаћих животиња (свиња, оваца, коза и домаће перади)</w:t>
      </w:r>
      <w:r w:rsidR="00741450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у археофауналном скупу на локалитету Гамзиград, али и на већини истовремених налазишта у југоисточној Европи.</w:t>
      </w:r>
      <w:r w:rsidR="00AB0A07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Студија је такође показала да је дошло</w:t>
      </w:r>
      <w:r w:rsidR="00B67DFB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опадањ</w:t>
      </w:r>
      <w:r w:rsidR="00AB0A07" w:rsidRPr="00343265">
        <w:rPr>
          <w:rFonts w:ascii="Times New Roman" w:hAnsi="Times New Roman" w:cs="Times New Roman"/>
          <w:color w:val="auto"/>
          <w:sz w:val="24"/>
          <w:szCs w:val="24"/>
        </w:rPr>
        <w:t>а у</w:t>
      </w:r>
      <w:r w:rsidR="00B67DFB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величина</w:t>
      </w:r>
      <w:r w:rsidR="00AB0A07" w:rsidRPr="00343265">
        <w:rPr>
          <w:rFonts w:ascii="Times New Roman" w:hAnsi="Times New Roman" w:cs="Times New Roman"/>
          <w:color w:val="auto"/>
          <w:sz w:val="24"/>
          <w:szCs w:val="24"/>
        </w:rPr>
        <w:t>ма домаћих животиња након хунске најезде на простору југоисточне Европе</w:t>
      </w:r>
      <w:r w:rsidR="00A145E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, а кандидат је објаснио да су ове промене последица друштвених и политичких околности </w:t>
      </w:r>
      <w:r w:rsidR="000E5796" w:rsidRPr="00343265">
        <w:rPr>
          <w:rFonts w:ascii="Times New Roman" w:hAnsi="Times New Roman" w:cs="Times New Roman"/>
          <w:color w:val="auto"/>
          <w:sz w:val="24"/>
          <w:szCs w:val="24"/>
        </w:rPr>
        <w:t>до којих је дошло током</w:t>
      </w:r>
      <w:r w:rsidR="00A145E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касноантичког периода. Међутим, анализа метричких података на остацима домаћег говечета на локалитету Гамзиград </w:t>
      </w:r>
      <w:r w:rsidR="00DA5F2E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– </w:t>
      </w:r>
      <w:r w:rsidR="00DA5F2E" w:rsidRPr="00343265">
        <w:rPr>
          <w:rFonts w:ascii="Times New Roman" w:hAnsi="Times New Roman" w:cs="Times New Roman"/>
          <w:i/>
          <w:iCs/>
          <w:color w:val="auto"/>
          <w:sz w:val="24"/>
          <w:szCs w:val="24"/>
        </w:rPr>
        <w:t>Felix Romuliana</w:t>
      </w:r>
      <w:r w:rsidR="00DA5F2E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145E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показала је неочекивано да не постоје значајне разлике у величинама домаћег говечета између периода пре и након хунске најезде на </w:t>
      </w:r>
      <w:r w:rsidR="00DA5F2E">
        <w:rPr>
          <w:rFonts w:ascii="Times New Roman" w:hAnsi="Times New Roman" w:cs="Times New Roman"/>
          <w:color w:val="auto"/>
          <w:sz w:val="24"/>
          <w:szCs w:val="24"/>
        </w:rPr>
        <w:t>овом налазишту</w:t>
      </w:r>
      <w:r w:rsidR="00A145E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. Иако је дисертација показала да осим промена у сточарским праксама, долази и до промена у стратегијама лова након хунских освајања, што се огледа у већем уделу и диверзитету ловних врста на већини налазишта, на неким налазиштима </w:t>
      </w:r>
      <w:r w:rsidR="00741450" w:rsidRPr="00343265">
        <w:rPr>
          <w:rFonts w:ascii="Times New Roman" w:hAnsi="Times New Roman" w:cs="Times New Roman"/>
          <w:color w:val="auto"/>
          <w:sz w:val="24"/>
          <w:szCs w:val="24"/>
        </w:rPr>
        <w:t>уочено је смањивање у уделу ловних врста у слојевима након хунске најезде.</w:t>
      </w:r>
      <w:r w:rsidR="00A145E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Дисертација Младена Младеновића такође је показала да географска позиција локалитета, тип насеља и друштвено–политичке околности </w:t>
      </w:r>
      <w:r w:rsidR="00DA5F2E">
        <w:rPr>
          <w:rFonts w:ascii="Times New Roman" w:hAnsi="Times New Roman" w:cs="Times New Roman"/>
          <w:color w:val="auto"/>
          <w:sz w:val="24"/>
          <w:szCs w:val="24"/>
        </w:rPr>
        <w:t>утичу на</w:t>
      </w:r>
      <w:r w:rsidR="00A145E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стратегије експлоатације животиња током касноантичког периода</w:t>
      </w:r>
      <w:r w:rsidR="00741450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. Наиме, на локалитетима у равничарским подручју откривено је веће присуство говечета у односу на локалитете позициониране у брдско-планинским областима где доминирају овце/козе и свиње. Такође, откривено је да у руралним насељима доминирају остаци домаћег говечета у оба периода, </w:t>
      </w:r>
      <w:r w:rsidR="00DA5F2E">
        <w:rPr>
          <w:rFonts w:ascii="Times New Roman" w:hAnsi="Times New Roman" w:cs="Times New Roman"/>
          <w:color w:val="auto"/>
          <w:sz w:val="24"/>
          <w:szCs w:val="24"/>
        </w:rPr>
        <w:t xml:space="preserve">да </w:t>
      </w:r>
      <w:r w:rsidR="00741450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у утврђеним насељима доминирају остаци свиња, док у урбаним насељима долази до промена – пре хунске најезде доминирају остаци говечета, док након хунске најезде опада значај говечета у корист оваца и коза. Младен Младеновић изнео је претпоставку да је до повећања у значају свиња, оваца и коза у урбаним центрима и утврђеним насељима </w:t>
      </w:r>
      <w:r w:rsidR="00D91F81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након хунске најезде </w:t>
      </w:r>
      <w:r w:rsidR="00741450" w:rsidRPr="00343265">
        <w:rPr>
          <w:rFonts w:ascii="Times New Roman" w:hAnsi="Times New Roman" w:cs="Times New Roman"/>
          <w:color w:val="auto"/>
          <w:sz w:val="24"/>
          <w:szCs w:val="24"/>
        </w:rPr>
        <w:t>дошло услед промена</w:t>
      </w:r>
      <w:r w:rsidR="00A145E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145E8" w:rsidRPr="00343265">
        <w:rPr>
          <w:rFonts w:ascii="Times New Roman" w:hAnsi="Times New Roman" w:cs="Times New Roman"/>
          <w:color w:val="auto"/>
          <w:sz w:val="24"/>
          <w:szCs w:val="24"/>
        </w:rPr>
        <w:lastRenderedPageBreak/>
        <w:t>друштвено-политичк</w:t>
      </w:r>
      <w:r w:rsidR="00741450" w:rsidRPr="00343265">
        <w:rPr>
          <w:rFonts w:ascii="Times New Roman" w:hAnsi="Times New Roman" w:cs="Times New Roman"/>
          <w:color w:val="auto"/>
          <w:sz w:val="24"/>
          <w:szCs w:val="24"/>
        </w:rPr>
        <w:t>их</w:t>
      </w:r>
      <w:r w:rsidR="00A145E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околности</w:t>
      </w:r>
      <w:r w:rsidR="00D91F81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, које су </w:t>
      </w:r>
      <w:r w:rsidR="00A145E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довеле до </w:t>
      </w:r>
      <w:r w:rsidR="00D91F81" w:rsidRPr="00343265">
        <w:rPr>
          <w:rFonts w:ascii="Times New Roman" w:hAnsi="Times New Roman" w:cs="Times New Roman"/>
          <w:color w:val="auto"/>
          <w:sz w:val="24"/>
          <w:szCs w:val="24"/>
        </w:rPr>
        <w:t>пропадања</w:t>
      </w:r>
      <w:r w:rsidR="00A145E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вил</w:t>
      </w:r>
      <w:r w:rsidR="00D91F81" w:rsidRPr="00343265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="00A145E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рустик</w:t>
      </w:r>
      <w:r w:rsidR="00D91F81" w:rsidRPr="00343265">
        <w:rPr>
          <w:rFonts w:ascii="Times New Roman" w:hAnsi="Times New Roman" w:cs="Times New Roman"/>
          <w:color w:val="auto"/>
          <w:sz w:val="24"/>
          <w:szCs w:val="24"/>
        </w:rPr>
        <w:t>а</w:t>
      </w:r>
      <w:r w:rsidR="00A145E8" w:rsidRPr="00343265">
        <w:rPr>
          <w:rFonts w:ascii="Times New Roman" w:hAnsi="Times New Roman" w:cs="Times New Roman"/>
          <w:color w:val="auto"/>
          <w:sz w:val="24"/>
          <w:szCs w:val="24"/>
        </w:rPr>
        <w:t xml:space="preserve"> и повлачења насеља на више надморске висине</w:t>
      </w:r>
      <w:r w:rsidR="00D91F81" w:rsidRPr="00343265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4B52334" w14:textId="06D1128E" w:rsidR="00230172" w:rsidRPr="00343265" w:rsidRDefault="00B00ECB" w:rsidP="00DA5F2E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Дисертација</w:t>
      </w:r>
      <w:r w:rsidR="00F34495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D91F81"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Младена</w:t>
      </w:r>
      <w:r w:rsidR="00F34495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Младеновић</w:t>
      </w:r>
      <w:r w:rsidR="00D91F81"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а</w:t>
      </w:r>
      <w:r w:rsidR="00F34495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значајно </w:t>
      </w:r>
      <w:r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је </w:t>
      </w:r>
      <w:r w:rsidR="00F34495"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допринела</w:t>
      </w:r>
      <w:r w:rsidR="0065525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F34495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разумевању </w:t>
      </w:r>
      <w:r w:rsidR="000E579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промена у начинима</w:t>
      </w:r>
      <w:r w:rsidR="0065525E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0E579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експлоатације домаћих животиња, ловних пракси и риболова, до којих је дошло након хунских освајања на простору југоисточне Европе, али </w:t>
      </w:r>
      <w:r w:rsidR="00F34495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и бољем разумевању економских пракси на </w:t>
      </w:r>
      <w:r w:rsidR="00F8286C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читавом подручју Европе током </w:t>
      </w:r>
      <w:r w:rsidR="000E5796" w:rsidRPr="00343265">
        <w:rPr>
          <w:rFonts w:ascii="Times New Roman" w:hAnsi="Times New Roman" w:cs="Times New Roman"/>
          <w:bCs/>
          <w:color w:val="auto"/>
          <w:sz w:val="24"/>
          <w:szCs w:val="24"/>
        </w:rPr>
        <w:t>касноантичког периода</w:t>
      </w:r>
      <w:r w:rsidR="00F8286C" w:rsidRPr="00343265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</w:p>
    <w:p w14:paraId="12837E1D" w14:textId="77777777" w:rsidR="00B00ECB" w:rsidRPr="00343265" w:rsidRDefault="00B00ECB" w:rsidP="00C670FD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14E937" w14:textId="77777777" w:rsidR="00E553CF" w:rsidRPr="00343265" w:rsidRDefault="00E553CF" w:rsidP="00C670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265">
        <w:rPr>
          <w:rFonts w:ascii="Times New Roman" w:hAnsi="Times New Roman" w:cs="Times New Roman"/>
          <w:b/>
          <w:sz w:val="24"/>
          <w:szCs w:val="24"/>
        </w:rPr>
        <w:t>Закључак</w:t>
      </w:r>
    </w:p>
    <w:p w14:paraId="5043C06A" w14:textId="77777777" w:rsidR="00E553CF" w:rsidRPr="00343265" w:rsidRDefault="00E553C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98FC1" w14:textId="713C1C2B" w:rsidR="00E553CF" w:rsidRPr="00343265" w:rsidRDefault="00E553CF" w:rsidP="00C670F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43265">
        <w:rPr>
          <w:rFonts w:ascii="Times New Roman" w:hAnsi="Times New Roman" w:cs="Times New Roman"/>
          <w:sz w:val="24"/>
          <w:szCs w:val="24"/>
        </w:rPr>
        <w:t xml:space="preserve">Приликом израде докторске дисертације </w:t>
      </w:r>
      <w:r w:rsidR="00856EA3" w:rsidRPr="00343265">
        <w:rPr>
          <w:rFonts w:ascii="Times New Roman" w:hAnsi="Times New Roman" w:cs="Times New Roman"/>
          <w:sz w:val="24"/>
          <w:szCs w:val="24"/>
        </w:rPr>
        <w:t>Младен</w:t>
      </w:r>
      <w:r w:rsidRPr="00343265">
        <w:rPr>
          <w:rFonts w:ascii="Times New Roman" w:hAnsi="Times New Roman" w:cs="Times New Roman"/>
          <w:sz w:val="24"/>
          <w:szCs w:val="24"/>
        </w:rPr>
        <w:t xml:space="preserve"> Младеновић узе</w:t>
      </w:r>
      <w:r w:rsidR="00856EA3" w:rsidRPr="00343265">
        <w:rPr>
          <w:rFonts w:ascii="Times New Roman" w:hAnsi="Times New Roman" w:cs="Times New Roman"/>
          <w:sz w:val="24"/>
          <w:szCs w:val="24"/>
        </w:rPr>
        <w:t>о</w:t>
      </w:r>
      <w:r w:rsidRPr="00343265">
        <w:rPr>
          <w:rFonts w:ascii="Times New Roman" w:hAnsi="Times New Roman" w:cs="Times New Roman"/>
          <w:sz w:val="24"/>
          <w:szCs w:val="24"/>
        </w:rPr>
        <w:t xml:space="preserve"> је у разматрање сва релевант</w:t>
      </w:r>
      <w:r w:rsidR="004E1F4E" w:rsidRPr="00343265">
        <w:rPr>
          <w:rFonts w:ascii="Times New Roman" w:hAnsi="Times New Roman" w:cs="Times New Roman"/>
          <w:sz w:val="24"/>
          <w:szCs w:val="24"/>
        </w:rPr>
        <w:t>н</w:t>
      </w:r>
      <w:r w:rsidRPr="00343265">
        <w:rPr>
          <w:rFonts w:ascii="Times New Roman" w:hAnsi="Times New Roman" w:cs="Times New Roman"/>
          <w:sz w:val="24"/>
          <w:szCs w:val="24"/>
        </w:rPr>
        <w:t xml:space="preserve">а научна сазнања о </w:t>
      </w:r>
      <w:r w:rsidR="00856EA3" w:rsidRPr="00343265">
        <w:rPr>
          <w:rFonts w:ascii="Times New Roman" w:hAnsi="Times New Roman" w:cs="Times New Roman"/>
          <w:sz w:val="24"/>
          <w:szCs w:val="24"/>
        </w:rPr>
        <w:t>начинима експлоатације животиња током касноантичког периода на простору југоисточне Европе</w:t>
      </w:r>
      <w:r w:rsidRPr="00343265">
        <w:rPr>
          <w:rFonts w:ascii="Times New Roman" w:hAnsi="Times New Roman" w:cs="Times New Roman"/>
          <w:sz w:val="24"/>
          <w:szCs w:val="24"/>
        </w:rPr>
        <w:t xml:space="preserve">. Примењена методологија истраживања, адекватан аналитички узорак, велики број података организованих у табеле и дијаграме, као и вешто интерпретирање резултата спроведених анализа довели су до значајних научних сазнања о теми, која је била фокус истраживања ове докторске дисертације. На основу изложеног, велико нам је задовољство да Већу предложимо да кандидату </w:t>
      </w:r>
      <w:r w:rsidR="00856EA3" w:rsidRPr="00343265">
        <w:rPr>
          <w:rFonts w:ascii="Times New Roman" w:hAnsi="Times New Roman" w:cs="Times New Roman"/>
          <w:sz w:val="24"/>
          <w:szCs w:val="24"/>
        </w:rPr>
        <w:t>Младену</w:t>
      </w:r>
      <w:r w:rsidRPr="00343265">
        <w:rPr>
          <w:rFonts w:ascii="Times New Roman" w:hAnsi="Times New Roman" w:cs="Times New Roman"/>
          <w:sz w:val="24"/>
          <w:szCs w:val="24"/>
        </w:rPr>
        <w:t xml:space="preserve"> Младеновић</w:t>
      </w:r>
      <w:r w:rsidR="00856EA3" w:rsidRPr="00343265">
        <w:rPr>
          <w:rFonts w:ascii="Times New Roman" w:hAnsi="Times New Roman" w:cs="Times New Roman"/>
          <w:sz w:val="24"/>
          <w:szCs w:val="24"/>
        </w:rPr>
        <w:t>у</w:t>
      </w:r>
      <w:r w:rsidRPr="00343265">
        <w:rPr>
          <w:rFonts w:ascii="Times New Roman" w:hAnsi="Times New Roman" w:cs="Times New Roman"/>
          <w:sz w:val="24"/>
          <w:szCs w:val="24"/>
        </w:rPr>
        <w:t xml:space="preserve"> одобри усмену одбрану докторске дисертације </w:t>
      </w:r>
      <w:r w:rsidR="00856EA3" w:rsidRPr="00343265">
        <w:rPr>
          <w:rFonts w:ascii="Times New Roman" w:hAnsi="Times New Roman" w:cs="Times New Roman"/>
          <w:sz w:val="24"/>
          <w:szCs w:val="24"/>
        </w:rPr>
        <w:t>„</w:t>
      </w:r>
      <w:r w:rsidR="00856EA3" w:rsidRPr="00343265">
        <w:rPr>
          <w:rFonts w:ascii="Times New Roman" w:hAnsi="Times New Roman" w:cs="Times New Roman"/>
          <w:i/>
          <w:iCs/>
          <w:sz w:val="24"/>
          <w:szCs w:val="24"/>
        </w:rPr>
        <w:t xml:space="preserve">Промене у начинима експлоатације животиња током касноантичког периода на простору југоисточне Европе: студија случаја локалитета Гамзиград – </w:t>
      </w:r>
      <w:r w:rsidR="00856EA3" w:rsidRPr="00343265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Felix Romuliana“</w:t>
      </w:r>
      <w:r w:rsidR="00856EA3" w:rsidRPr="00343265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54CB283" w14:textId="77777777" w:rsidR="00E553CF" w:rsidRPr="00343265" w:rsidRDefault="00E553C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69056F" w14:textId="21ADA46C" w:rsidR="00E553CF" w:rsidRPr="00343265" w:rsidRDefault="00E553C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>У Београду,</w:t>
      </w:r>
      <w:r w:rsidR="0065525E">
        <w:rPr>
          <w:rFonts w:ascii="Times New Roman" w:hAnsi="Times New Roman" w:cs="Times New Roman"/>
          <w:sz w:val="24"/>
          <w:szCs w:val="24"/>
        </w:rPr>
        <w:t xml:space="preserve"> </w:t>
      </w:r>
      <w:r w:rsidR="00856EA3" w:rsidRPr="00343265">
        <w:rPr>
          <w:rFonts w:ascii="Times New Roman" w:hAnsi="Times New Roman" w:cs="Times New Roman"/>
          <w:sz w:val="24"/>
          <w:szCs w:val="24"/>
        </w:rPr>
        <w:t>30.</w:t>
      </w:r>
      <w:r w:rsidR="00491A87">
        <w:rPr>
          <w:rFonts w:ascii="Times New Roman" w:hAnsi="Times New Roman" w:cs="Times New Roman"/>
          <w:sz w:val="24"/>
          <w:szCs w:val="24"/>
        </w:rPr>
        <w:t>09</w:t>
      </w:r>
      <w:r w:rsidR="00856EA3" w:rsidRPr="00343265">
        <w:rPr>
          <w:rFonts w:ascii="Times New Roman" w:hAnsi="Times New Roman" w:cs="Times New Roman"/>
          <w:sz w:val="24"/>
          <w:szCs w:val="24"/>
        </w:rPr>
        <w:t>.2024</w:t>
      </w:r>
      <w:r w:rsidRPr="00343265">
        <w:rPr>
          <w:rFonts w:ascii="Times New Roman" w:hAnsi="Times New Roman" w:cs="Times New Roman"/>
          <w:sz w:val="24"/>
          <w:szCs w:val="24"/>
        </w:rPr>
        <w:t>.</w:t>
      </w:r>
    </w:p>
    <w:p w14:paraId="0B449FCF" w14:textId="77777777" w:rsidR="001B7997" w:rsidRDefault="001B7997" w:rsidP="00284962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</w:p>
    <w:p w14:paraId="7C4C4BF8" w14:textId="62B36FC2" w:rsidR="00856EA3" w:rsidRPr="00343265" w:rsidRDefault="00E553CF" w:rsidP="00284962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>КОМИСИЈА У САСТАВУ</w:t>
      </w:r>
      <w:r w:rsidR="00C670FD" w:rsidRPr="00343265">
        <w:rPr>
          <w:rFonts w:ascii="Times New Roman" w:hAnsi="Times New Roman" w:cs="Times New Roman"/>
          <w:sz w:val="24"/>
          <w:szCs w:val="24"/>
        </w:rPr>
        <w:tab/>
      </w:r>
      <w:r w:rsidRPr="00343265">
        <w:rPr>
          <w:rFonts w:ascii="Times New Roman" w:hAnsi="Times New Roman" w:cs="Times New Roman"/>
          <w:sz w:val="24"/>
          <w:szCs w:val="24"/>
        </w:rPr>
        <w:br/>
      </w:r>
      <w:r w:rsidRPr="00343265">
        <w:rPr>
          <w:rFonts w:ascii="Times New Roman" w:hAnsi="Times New Roman" w:cs="Times New Roman"/>
          <w:sz w:val="24"/>
          <w:szCs w:val="24"/>
        </w:rPr>
        <w:br/>
      </w:r>
      <w:r w:rsidR="00856EA3" w:rsidRPr="00343265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160B73F0" w14:textId="72459735" w:rsidR="00856EA3" w:rsidRPr="00343265" w:rsidRDefault="00856EA3" w:rsidP="00856EA3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43265">
        <w:rPr>
          <w:rFonts w:ascii="Times New Roman" w:hAnsi="Times New Roman" w:cs="Times New Roman"/>
          <w:sz w:val="24"/>
          <w:szCs w:val="24"/>
        </w:rPr>
        <w:t>проф. др Весна Димитријевић</w:t>
      </w:r>
      <w:r w:rsidRPr="0034326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</w:p>
    <w:p w14:paraId="506B87FE" w14:textId="6B0925D1" w:rsidR="00856EA3" w:rsidRPr="00343265" w:rsidRDefault="00856EA3" w:rsidP="00491A87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>Универзитет у Београду</w:t>
      </w:r>
      <w:r w:rsidR="00491A87">
        <w:rPr>
          <w:rFonts w:ascii="Times New Roman" w:hAnsi="Times New Roman" w:cs="Times New Roman"/>
          <w:sz w:val="24"/>
          <w:szCs w:val="24"/>
        </w:rPr>
        <w:t xml:space="preserve"> – </w:t>
      </w:r>
      <w:r w:rsidR="00491A87" w:rsidRPr="00343265"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14:paraId="26A486EE" w14:textId="77777777" w:rsidR="00E553CF" w:rsidRPr="00343265" w:rsidRDefault="00E553CF" w:rsidP="00C670F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D9202C" w14:textId="77777777" w:rsidR="00E553CF" w:rsidRPr="00343265" w:rsidRDefault="00E553CF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74B3E4F0" w14:textId="77777777" w:rsidR="00E553CF" w:rsidRPr="00343265" w:rsidRDefault="00E553CF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43265">
        <w:rPr>
          <w:rFonts w:ascii="Times New Roman" w:hAnsi="Times New Roman" w:cs="Times New Roman"/>
          <w:sz w:val="24"/>
          <w:szCs w:val="24"/>
        </w:rPr>
        <w:t>проф. др Перица Шпехар</w:t>
      </w:r>
      <w:r w:rsidRPr="0034326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</w:p>
    <w:p w14:paraId="049C10EE" w14:textId="77777777" w:rsidR="001B7997" w:rsidRDefault="00491A87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>Универзитет у Београду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343265">
        <w:rPr>
          <w:rFonts w:ascii="Times New Roman" w:hAnsi="Times New Roman" w:cs="Times New Roman"/>
          <w:sz w:val="24"/>
          <w:szCs w:val="24"/>
        </w:rPr>
        <w:t>Филозофски факултет</w:t>
      </w:r>
      <w:r w:rsidR="00E553CF" w:rsidRPr="00343265">
        <w:rPr>
          <w:rFonts w:ascii="Times New Roman" w:hAnsi="Times New Roman" w:cs="Times New Roman"/>
          <w:sz w:val="24"/>
          <w:szCs w:val="24"/>
        </w:rPr>
        <w:br/>
      </w:r>
    </w:p>
    <w:p w14:paraId="7B68F13F" w14:textId="71271D4D" w:rsidR="00E553CF" w:rsidRPr="00343265" w:rsidRDefault="00E553CF" w:rsidP="00C670FD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4CB88106" w14:textId="4E7760F7" w:rsidR="005A5422" w:rsidRPr="00343265" w:rsidRDefault="00E553CF" w:rsidP="00856EA3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 xml:space="preserve">др </w:t>
      </w:r>
      <w:r w:rsidR="00856EA3" w:rsidRPr="00343265">
        <w:rPr>
          <w:rFonts w:ascii="Times New Roman" w:hAnsi="Times New Roman" w:cs="Times New Roman"/>
          <w:sz w:val="24"/>
          <w:szCs w:val="24"/>
        </w:rPr>
        <w:t>Немања Марковић</w:t>
      </w:r>
      <w:r w:rsidR="001B7997">
        <w:rPr>
          <w:rFonts w:ascii="Times New Roman" w:hAnsi="Times New Roman" w:cs="Times New Roman"/>
          <w:sz w:val="24"/>
          <w:szCs w:val="24"/>
        </w:rPr>
        <w:t>, виши научни сарадник</w:t>
      </w:r>
    </w:p>
    <w:p w14:paraId="489D60CE" w14:textId="77777777" w:rsidR="00856EA3" w:rsidRPr="00343265" w:rsidRDefault="00856EA3" w:rsidP="00856EA3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>Археолошки институт, Београд</w:t>
      </w:r>
    </w:p>
    <w:p w14:paraId="262DDDA9" w14:textId="77777777" w:rsidR="00856EA3" w:rsidRDefault="00856EA3" w:rsidP="00856EA3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</w:p>
    <w:p w14:paraId="51A0C749" w14:textId="77777777" w:rsidR="001B7997" w:rsidRPr="00B6368A" w:rsidRDefault="001B7997" w:rsidP="001B7997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343265">
        <w:rPr>
          <w:rFonts w:ascii="Times New Roman" w:hAnsi="Times New Roman" w:cs="Times New Roman"/>
          <w:sz w:val="24"/>
          <w:szCs w:val="24"/>
        </w:rPr>
        <w:t>_____________________________</w:t>
      </w:r>
      <w:r w:rsidRPr="00343265">
        <w:rPr>
          <w:rFonts w:ascii="Times New Roman" w:hAnsi="Times New Roman" w:cs="Times New Roman"/>
          <w:sz w:val="24"/>
          <w:szCs w:val="24"/>
        </w:rPr>
        <w:br/>
        <w:t>др Стефан Поп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– </w:t>
      </w:r>
      <w:r w:rsidRPr="00343265">
        <w:rPr>
          <w:rFonts w:ascii="Times New Roman" w:hAnsi="Times New Roman" w:cs="Times New Roman"/>
          <w:sz w:val="24"/>
          <w:szCs w:val="24"/>
        </w:rPr>
        <w:t>Лазић</w:t>
      </w:r>
      <w:r>
        <w:rPr>
          <w:rFonts w:ascii="Times New Roman" w:hAnsi="Times New Roman" w:cs="Times New Roman"/>
          <w:sz w:val="24"/>
          <w:szCs w:val="24"/>
        </w:rPr>
        <w:t>, научни сарадник</w:t>
      </w:r>
    </w:p>
    <w:p w14:paraId="200A24A5" w14:textId="77777777" w:rsidR="001B7997" w:rsidRPr="00343265" w:rsidRDefault="001B7997" w:rsidP="001B7997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  <w:r w:rsidRPr="00343265">
        <w:rPr>
          <w:rFonts w:ascii="Times New Roman" w:hAnsi="Times New Roman" w:cs="Times New Roman"/>
          <w:sz w:val="24"/>
          <w:szCs w:val="24"/>
        </w:rPr>
        <w:t>Археолошки институт, Београд</w:t>
      </w:r>
    </w:p>
    <w:p w14:paraId="71DD4B5B" w14:textId="77777777" w:rsidR="001B7997" w:rsidRPr="00343265" w:rsidRDefault="001B7997" w:rsidP="00856EA3">
      <w:pPr>
        <w:spacing w:after="0" w:line="360" w:lineRule="auto"/>
        <w:ind w:left="4320"/>
        <w:jc w:val="both"/>
        <w:rPr>
          <w:rFonts w:ascii="Times New Roman" w:hAnsi="Times New Roman" w:cs="Times New Roman"/>
          <w:sz w:val="24"/>
          <w:szCs w:val="24"/>
        </w:rPr>
      </w:pPr>
    </w:p>
    <w:sectPr w:rsidR="001B7997" w:rsidRPr="00343265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6FCE6" w14:textId="77777777" w:rsidR="002C2DC6" w:rsidRDefault="002C2DC6" w:rsidP="0065525E">
      <w:pPr>
        <w:spacing w:after="0" w:line="240" w:lineRule="auto"/>
      </w:pPr>
      <w:r>
        <w:separator/>
      </w:r>
    </w:p>
  </w:endnote>
  <w:endnote w:type="continuationSeparator" w:id="0">
    <w:p w14:paraId="7B947337" w14:textId="77777777" w:rsidR="002C2DC6" w:rsidRDefault="002C2DC6" w:rsidP="0065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13615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364081" w14:textId="5F45DAED" w:rsidR="0065525E" w:rsidRDefault="006552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CC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18B9FC" w14:textId="77777777" w:rsidR="0065525E" w:rsidRDefault="006552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0E6F4" w14:textId="77777777" w:rsidR="002C2DC6" w:rsidRDefault="002C2DC6" w:rsidP="0065525E">
      <w:pPr>
        <w:spacing w:after="0" w:line="240" w:lineRule="auto"/>
      </w:pPr>
      <w:r>
        <w:separator/>
      </w:r>
    </w:p>
  </w:footnote>
  <w:footnote w:type="continuationSeparator" w:id="0">
    <w:p w14:paraId="6BBCCD6F" w14:textId="77777777" w:rsidR="002C2DC6" w:rsidRDefault="002C2DC6" w:rsidP="006552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e1NDG3tDSwNLI0MTNT0lEKTi0uzszPAykwrQUAfre/yiwAAAA="/>
  </w:docVars>
  <w:rsids>
    <w:rsidRoot w:val="00392CBD"/>
    <w:rsid w:val="00006132"/>
    <w:rsid w:val="00010DC1"/>
    <w:rsid w:val="000114E8"/>
    <w:rsid w:val="000125DD"/>
    <w:rsid w:val="00016DDA"/>
    <w:rsid w:val="00052DAE"/>
    <w:rsid w:val="00056449"/>
    <w:rsid w:val="000707D7"/>
    <w:rsid w:val="00085E81"/>
    <w:rsid w:val="000A2DCF"/>
    <w:rsid w:val="000B0914"/>
    <w:rsid w:val="000B3E2B"/>
    <w:rsid w:val="000B75C4"/>
    <w:rsid w:val="000D3175"/>
    <w:rsid w:val="000E1B6A"/>
    <w:rsid w:val="000E5796"/>
    <w:rsid w:val="000E5E3F"/>
    <w:rsid w:val="000E63FA"/>
    <w:rsid w:val="001123B5"/>
    <w:rsid w:val="001171F6"/>
    <w:rsid w:val="00123C72"/>
    <w:rsid w:val="00125A3F"/>
    <w:rsid w:val="001304DC"/>
    <w:rsid w:val="00145118"/>
    <w:rsid w:val="00150176"/>
    <w:rsid w:val="001516B8"/>
    <w:rsid w:val="00156980"/>
    <w:rsid w:val="00161F5A"/>
    <w:rsid w:val="0018431F"/>
    <w:rsid w:val="00194CC2"/>
    <w:rsid w:val="001B7997"/>
    <w:rsid w:val="001B7AC0"/>
    <w:rsid w:val="001B7F1F"/>
    <w:rsid w:val="001D1694"/>
    <w:rsid w:val="001D5D97"/>
    <w:rsid w:val="00221580"/>
    <w:rsid w:val="00230172"/>
    <w:rsid w:val="00233B8A"/>
    <w:rsid w:val="0023688B"/>
    <w:rsid w:val="002468F5"/>
    <w:rsid w:val="0025760C"/>
    <w:rsid w:val="00261DE6"/>
    <w:rsid w:val="00274132"/>
    <w:rsid w:val="00284962"/>
    <w:rsid w:val="00296FB3"/>
    <w:rsid w:val="002A1FE5"/>
    <w:rsid w:val="002C2DC6"/>
    <w:rsid w:val="002D09B8"/>
    <w:rsid w:val="002E4552"/>
    <w:rsid w:val="003126B1"/>
    <w:rsid w:val="003210BC"/>
    <w:rsid w:val="00343265"/>
    <w:rsid w:val="00344E74"/>
    <w:rsid w:val="00350C73"/>
    <w:rsid w:val="00355D67"/>
    <w:rsid w:val="00362D7A"/>
    <w:rsid w:val="00363030"/>
    <w:rsid w:val="00363F1E"/>
    <w:rsid w:val="003915E1"/>
    <w:rsid w:val="00392CBD"/>
    <w:rsid w:val="003933A7"/>
    <w:rsid w:val="00394FFA"/>
    <w:rsid w:val="003A2CAF"/>
    <w:rsid w:val="003C4C4A"/>
    <w:rsid w:val="003D6FD9"/>
    <w:rsid w:val="003E6BFB"/>
    <w:rsid w:val="003F2CEF"/>
    <w:rsid w:val="004068DE"/>
    <w:rsid w:val="00413A4B"/>
    <w:rsid w:val="004148D9"/>
    <w:rsid w:val="00420E21"/>
    <w:rsid w:val="00421716"/>
    <w:rsid w:val="00431DB1"/>
    <w:rsid w:val="0043372E"/>
    <w:rsid w:val="00442898"/>
    <w:rsid w:val="00446566"/>
    <w:rsid w:val="00454F62"/>
    <w:rsid w:val="00461DFD"/>
    <w:rsid w:val="004677A7"/>
    <w:rsid w:val="00472D87"/>
    <w:rsid w:val="00477CE4"/>
    <w:rsid w:val="00491A87"/>
    <w:rsid w:val="00495280"/>
    <w:rsid w:val="0049773E"/>
    <w:rsid w:val="004A13E6"/>
    <w:rsid w:val="004B7CC3"/>
    <w:rsid w:val="004C5FC5"/>
    <w:rsid w:val="004D47DA"/>
    <w:rsid w:val="004E1F4E"/>
    <w:rsid w:val="005453F5"/>
    <w:rsid w:val="0056540B"/>
    <w:rsid w:val="00576375"/>
    <w:rsid w:val="00586EEE"/>
    <w:rsid w:val="00596CAD"/>
    <w:rsid w:val="005A5422"/>
    <w:rsid w:val="005B5927"/>
    <w:rsid w:val="005C04D2"/>
    <w:rsid w:val="005C7909"/>
    <w:rsid w:val="005D5C58"/>
    <w:rsid w:val="005F2136"/>
    <w:rsid w:val="005F54C9"/>
    <w:rsid w:val="0061099F"/>
    <w:rsid w:val="0061143C"/>
    <w:rsid w:val="006129A5"/>
    <w:rsid w:val="00617813"/>
    <w:rsid w:val="006235B3"/>
    <w:rsid w:val="006478A1"/>
    <w:rsid w:val="0065525E"/>
    <w:rsid w:val="0066010A"/>
    <w:rsid w:val="00664E76"/>
    <w:rsid w:val="006740C0"/>
    <w:rsid w:val="00675BC7"/>
    <w:rsid w:val="00694507"/>
    <w:rsid w:val="00695590"/>
    <w:rsid w:val="00697BB2"/>
    <w:rsid w:val="006A015A"/>
    <w:rsid w:val="006A1583"/>
    <w:rsid w:val="006B10E6"/>
    <w:rsid w:val="006B5815"/>
    <w:rsid w:val="006D50D3"/>
    <w:rsid w:val="006E0E65"/>
    <w:rsid w:val="006F25EC"/>
    <w:rsid w:val="00714FBB"/>
    <w:rsid w:val="00716FA3"/>
    <w:rsid w:val="007330F0"/>
    <w:rsid w:val="00741450"/>
    <w:rsid w:val="00755E53"/>
    <w:rsid w:val="007600B8"/>
    <w:rsid w:val="00766299"/>
    <w:rsid w:val="00771ABA"/>
    <w:rsid w:val="0077626E"/>
    <w:rsid w:val="00796AC2"/>
    <w:rsid w:val="007A248D"/>
    <w:rsid w:val="007B57B5"/>
    <w:rsid w:val="007C3F2A"/>
    <w:rsid w:val="007D0BCD"/>
    <w:rsid w:val="007D467F"/>
    <w:rsid w:val="007D4D8B"/>
    <w:rsid w:val="007E404E"/>
    <w:rsid w:val="00806423"/>
    <w:rsid w:val="008138AC"/>
    <w:rsid w:val="00817EC8"/>
    <w:rsid w:val="0082516D"/>
    <w:rsid w:val="00831C67"/>
    <w:rsid w:val="00836439"/>
    <w:rsid w:val="008528E1"/>
    <w:rsid w:val="00852B27"/>
    <w:rsid w:val="00856EA3"/>
    <w:rsid w:val="00884F87"/>
    <w:rsid w:val="00895F8C"/>
    <w:rsid w:val="008A71EA"/>
    <w:rsid w:val="008B3DCB"/>
    <w:rsid w:val="008D34DE"/>
    <w:rsid w:val="008D7AE7"/>
    <w:rsid w:val="008E09A4"/>
    <w:rsid w:val="00911E0F"/>
    <w:rsid w:val="00917141"/>
    <w:rsid w:val="0092763C"/>
    <w:rsid w:val="00930AEB"/>
    <w:rsid w:val="0094712D"/>
    <w:rsid w:val="00950989"/>
    <w:rsid w:val="00985025"/>
    <w:rsid w:val="0098546A"/>
    <w:rsid w:val="009941B4"/>
    <w:rsid w:val="009B05B6"/>
    <w:rsid w:val="009B0A2F"/>
    <w:rsid w:val="009B1153"/>
    <w:rsid w:val="009B55AE"/>
    <w:rsid w:val="009D4DF2"/>
    <w:rsid w:val="009F1845"/>
    <w:rsid w:val="009F6908"/>
    <w:rsid w:val="00A07908"/>
    <w:rsid w:val="00A145E8"/>
    <w:rsid w:val="00A33045"/>
    <w:rsid w:val="00A64E06"/>
    <w:rsid w:val="00A738CC"/>
    <w:rsid w:val="00A74299"/>
    <w:rsid w:val="00AA34E4"/>
    <w:rsid w:val="00AA4023"/>
    <w:rsid w:val="00AA6544"/>
    <w:rsid w:val="00AB0A07"/>
    <w:rsid w:val="00AB2B9D"/>
    <w:rsid w:val="00AC583C"/>
    <w:rsid w:val="00AD7AB9"/>
    <w:rsid w:val="00B009C1"/>
    <w:rsid w:val="00B00ECB"/>
    <w:rsid w:val="00B013AD"/>
    <w:rsid w:val="00B05D3E"/>
    <w:rsid w:val="00B062A4"/>
    <w:rsid w:val="00B065AF"/>
    <w:rsid w:val="00B14052"/>
    <w:rsid w:val="00B31253"/>
    <w:rsid w:val="00B37823"/>
    <w:rsid w:val="00B4347F"/>
    <w:rsid w:val="00B51C9B"/>
    <w:rsid w:val="00B6368A"/>
    <w:rsid w:val="00B67DFB"/>
    <w:rsid w:val="00B74058"/>
    <w:rsid w:val="00B749D8"/>
    <w:rsid w:val="00B9740C"/>
    <w:rsid w:val="00BA323F"/>
    <w:rsid w:val="00BB2BE6"/>
    <w:rsid w:val="00BC757A"/>
    <w:rsid w:val="00C33E0F"/>
    <w:rsid w:val="00C44EA3"/>
    <w:rsid w:val="00C541A8"/>
    <w:rsid w:val="00C670FD"/>
    <w:rsid w:val="00C71CC6"/>
    <w:rsid w:val="00CA2C3D"/>
    <w:rsid w:val="00CB4266"/>
    <w:rsid w:val="00CD0AFD"/>
    <w:rsid w:val="00CE16B5"/>
    <w:rsid w:val="00CE506B"/>
    <w:rsid w:val="00CF0D72"/>
    <w:rsid w:val="00CF7CBB"/>
    <w:rsid w:val="00D254FE"/>
    <w:rsid w:val="00D276BA"/>
    <w:rsid w:val="00D331FC"/>
    <w:rsid w:val="00D4446A"/>
    <w:rsid w:val="00D75DDB"/>
    <w:rsid w:val="00D91F81"/>
    <w:rsid w:val="00D96439"/>
    <w:rsid w:val="00D96F02"/>
    <w:rsid w:val="00DA4A67"/>
    <w:rsid w:val="00DA546F"/>
    <w:rsid w:val="00DA5F2E"/>
    <w:rsid w:val="00DE079B"/>
    <w:rsid w:val="00DE6800"/>
    <w:rsid w:val="00DF412E"/>
    <w:rsid w:val="00DF5E1B"/>
    <w:rsid w:val="00E007B1"/>
    <w:rsid w:val="00E01E34"/>
    <w:rsid w:val="00E0698F"/>
    <w:rsid w:val="00E123E0"/>
    <w:rsid w:val="00E14982"/>
    <w:rsid w:val="00E30EB6"/>
    <w:rsid w:val="00E34F55"/>
    <w:rsid w:val="00E552D9"/>
    <w:rsid w:val="00E553CF"/>
    <w:rsid w:val="00E61DDB"/>
    <w:rsid w:val="00E764FD"/>
    <w:rsid w:val="00E86B46"/>
    <w:rsid w:val="00EA74C7"/>
    <w:rsid w:val="00ED3711"/>
    <w:rsid w:val="00ED4BB2"/>
    <w:rsid w:val="00EE20B1"/>
    <w:rsid w:val="00EF2631"/>
    <w:rsid w:val="00EF449A"/>
    <w:rsid w:val="00F34495"/>
    <w:rsid w:val="00F5653C"/>
    <w:rsid w:val="00F659C0"/>
    <w:rsid w:val="00F6647D"/>
    <w:rsid w:val="00F8286C"/>
    <w:rsid w:val="00F865FD"/>
    <w:rsid w:val="00F9183F"/>
    <w:rsid w:val="00F91A8E"/>
    <w:rsid w:val="00FA0852"/>
    <w:rsid w:val="00FB3B85"/>
    <w:rsid w:val="00FF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7C199"/>
  <w15:docId w15:val="{A1D9C8D1-F47F-424B-9546-BE4C7D41A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4347F"/>
    <w:pPr>
      <w:widowControl w:val="0"/>
      <w:spacing w:after="200" w:line="276" w:lineRule="auto"/>
    </w:pPr>
    <w:rPr>
      <w:rFonts w:ascii="Calibri" w:eastAsia="Calibri" w:hAnsi="Calibri" w:cs="Calibri"/>
      <w:color w:val="000000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0E5E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6B5815"/>
    <w:pPr>
      <w:spacing w:after="0" w:line="240" w:lineRule="auto"/>
    </w:pPr>
    <w:rPr>
      <w:rFonts w:ascii="Calibri" w:eastAsia="Calibri" w:hAnsi="Calibri" w:cs="Calibri"/>
      <w:color w:val="000000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76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4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4FD"/>
    <w:rPr>
      <w:rFonts w:ascii="Calibri" w:eastAsia="Calibri" w:hAnsi="Calibri" w:cs="Calibri"/>
      <w:color w:val="000000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4FD"/>
    <w:rPr>
      <w:rFonts w:ascii="Calibri" w:eastAsia="Calibri" w:hAnsi="Calibri" w:cs="Calibri"/>
      <w:b/>
      <w:bCs/>
      <w:color w:val="000000"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EA3"/>
    <w:rPr>
      <w:rFonts w:ascii="Segoe UI" w:eastAsia="Calibri" w:hAnsi="Segoe UI" w:cs="Segoe UI"/>
      <w:color w:val="000000"/>
      <w:sz w:val="18"/>
      <w:szCs w:val="18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655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25E"/>
    <w:rPr>
      <w:rFonts w:ascii="Calibri" w:eastAsia="Calibri" w:hAnsi="Calibri" w:cs="Calibri"/>
      <w:color w:val="000000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6552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25E"/>
    <w:rPr>
      <w:rFonts w:ascii="Calibri" w:eastAsia="Calibri" w:hAnsi="Calibri" w:cs="Calibri"/>
      <w:color w:val="000000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2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53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7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9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63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25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18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34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75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4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8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4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64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7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99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64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8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10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7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8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0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50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09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2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89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05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27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8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7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5CFB3-6F93-40F1-BB5D-40B9EFAE7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2972</Words>
  <Characters>16942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a</cp:lastModifiedBy>
  <cp:revision>2</cp:revision>
  <dcterms:created xsi:type="dcterms:W3CDTF">2024-10-04T07:33:00Z</dcterms:created>
  <dcterms:modified xsi:type="dcterms:W3CDTF">2024-10-04T07:33:00Z</dcterms:modified>
</cp:coreProperties>
</file>