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 w:val="2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Назив факултета:</w:t>
      </w:r>
      <w:r w:rsidR="00AF5740">
        <w:rPr>
          <w:sz w:val="20"/>
          <w:szCs w:val="20"/>
          <w:lang w:val="sr-Cyrl-RS"/>
        </w:rPr>
        <w:t xml:space="preserve"> Универзитет у Београду - Филозофски факултет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 xml:space="preserve">Ужа научна, </w:t>
      </w:r>
      <w:r>
        <w:rPr>
          <w:sz w:val="20"/>
          <w:szCs w:val="20"/>
        </w:rPr>
        <w:t>o</w:t>
      </w:r>
      <w:r w:rsidRPr="00AF5740">
        <w:rPr>
          <w:sz w:val="20"/>
          <w:szCs w:val="20"/>
          <w:lang w:val="sr-Cyrl-RS"/>
        </w:rPr>
        <w:t xml:space="preserve">дносно уметничка област: </w:t>
      </w:r>
      <w:r w:rsidR="00AF5740">
        <w:rPr>
          <w:sz w:val="20"/>
          <w:szCs w:val="20"/>
          <w:lang w:val="sr-Cyrl-RS"/>
        </w:rPr>
        <w:t>историја ликовних уметности и архитектуре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 xml:space="preserve">Број кандидата који се бирају: </w:t>
      </w:r>
      <w:r w:rsidR="00AF5740">
        <w:rPr>
          <w:sz w:val="20"/>
          <w:szCs w:val="20"/>
          <w:lang w:val="sr-Cyrl-RS"/>
        </w:rPr>
        <w:t>1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 xml:space="preserve">Број пријављених кандидата: </w:t>
      </w:r>
      <w:r w:rsidR="00AF5740">
        <w:rPr>
          <w:sz w:val="20"/>
          <w:szCs w:val="20"/>
          <w:lang w:val="sr-Cyrl-RS"/>
        </w:rPr>
        <w:t>1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Имена пријављених кандидата: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ab/>
        <w:t>1. _____________</w:t>
      </w:r>
      <w:r w:rsidR="009F1636">
        <w:rPr>
          <w:sz w:val="20"/>
          <w:szCs w:val="20"/>
          <w:u w:val="single"/>
          <w:lang w:val="sr-Cyrl-RS"/>
        </w:rPr>
        <w:t>Бранка Вранешевић</w:t>
      </w:r>
      <w:r w:rsidR="00AF5740" w:rsidRPr="00AF5740">
        <w:rPr>
          <w:sz w:val="20"/>
          <w:szCs w:val="20"/>
          <w:lang w:val="sr-Cyrl-RS"/>
        </w:rPr>
        <w:t xml:space="preserve">_________     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ab/>
        <w:t>2. ______________________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 xml:space="preserve"> </w:t>
      </w:r>
      <w:r w:rsidRPr="00AF5740">
        <w:rPr>
          <w:sz w:val="20"/>
          <w:szCs w:val="20"/>
          <w:lang w:val="sr-Cyrl-RS"/>
        </w:rPr>
        <w:tab/>
        <w:t>................................................</w:t>
      </w:r>
    </w:p>
    <w:p w:rsidR="00130E4B" w:rsidRPr="00AF5740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AF5740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AF5740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>II</w:t>
      </w:r>
      <w:r w:rsidRPr="00AF5740">
        <w:rPr>
          <w:b/>
          <w:sz w:val="20"/>
          <w:szCs w:val="20"/>
          <w:lang w:val="sr-Cyrl-RS"/>
        </w:rPr>
        <w:t xml:space="preserve"> - О КАНДИДАТИМА</w:t>
      </w:r>
    </w:p>
    <w:p w:rsidR="00130E4B" w:rsidRPr="00AF5740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AF5740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AF5740">
        <w:rPr>
          <w:b/>
          <w:lang w:val="sr-Cyrl-RS"/>
        </w:rPr>
        <w:t>1) - Основни биографски подаци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Име, средње име и презиме:</w:t>
      </w:r>
      <w:r w:rsidR="00AF5740">
        <w:rPr>
          <w:sz w:val="20"/>
          <w:szCs w:val="20"/>
          <w:lang w:val="sr-Cyrl-RS"/>
        </w:rPr>
        <w:t xml:space="preserve"> </w:t>
      </w:r>
      <w:r w:rsidR="009F1636">
        <w:rPr>
          <w:sz w:val="20"/>
          <w:szCs w:val="20"/>
          <w:lang w:val="sr-Cyrl-RS"/>
        </w:rPr>
        <w:t>Бранка Ч. Вранешевић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Датум и место рођења:</w:t>
      </w:r>
      <w:r w:rsidR="00AF5740">
        <w:rPr>
          <w:sz w:val="20"/>
          <w:szCs w:val="20"/>
          <w:lang w:val="sr-Cyrl-RS"/>
        </w:rPr>
        <w:t xml:space="preserve"> </w:t>
      </w:r>
      <w:r w:rsidR="009F1636">
        <w:rPr>
          <w:sz w:val="20"/>
          <w:szCs w:val="20"/>
          <w:lang w:val="sr-Cyrl-RS"/>
        </w:rPr>
        <w:t>20. 06. 1978., Београд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Установа где је запослен:</w:t>
      </w:r>
      <w:r w:rsidR="00AF5740">
        <w:rPr>
          <w:sz w:val="20"/>
          <w:szCs w:val="20"/>
          <w:lang w:val="sr-Cyrl-RS"/>
        </w:rPr>
        <w:t xml:space="preserve"> Универзитет у Београду – Филозофски факултет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Звање/радно место:</w:t>
      </w:r>
      <w:r w:rsidR="00AF5740">
        <w:rPr>
          <w:sz w:val="20"/>
          <w:szCs w:val="20"/>
          <w:lang w:val="sr-Cyrl-RS"/>
        </w:rPr>
        <w:t xml:space="preserve"> ванредни професор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Научна, односно уметничка област</w:t>
      </w:r>
      <w:r w:rsidR="00AF5740">
        <w:rPr>
          <w:sz w:val="20"/>
          <w:szCs w:val="20"/>
          <w:lang w:val="sr-Cyrl-RS"/>
        </w:rPr>
        <w:t>: историја ликовних уметности и архитектуре</w:t>
      </w:r>
    </w:p>
    <w:p w:rsidR="00130E4B" w:rsidRPr="00AF5740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AF5740" w:rsidRDefault="00130E4B" w:rsidP="00130E4B">
      <w:pPr>
        <w:ind w:left="770" w:hanging="50"/>
        <w:rPr>
          <w:sz w:val="22"/>
          <w:szCs w:val="22"/>
          <w:lang w:val="sr-Cyrl-RS"/>
        </w:rPr>
      </w:pPr>
      <w:r w:rsidRPr="00AF5740">
        <w:rPr>
          <w:b/>
          <w:lang w:val="sr-Cyrl-RS"/>
        </w:rPr>
        <w:t>2) - Стручна биографија, дипломе и звања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AF5740">
        <w:rPr>
          <w:i/>
          <w:sz w:val="20"/>
          <w:szCs w:val="20"/>
          <w:u w:val="single"/>
          <w:lang w:val="sr-Cyrl-RS"/>
        </w:rPr>
        <w:t>Основне студије: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Назив установе:</w:t>
      </w:r>
      <w:r w:rsidR="00AF5740" w:rsidRPr="00AF5740">
        <w:rPr>
          <w:sz w:val="20"/>
          <w:szCs w:val="20"/>
          <w:lang w:val="sr-Cyrl-RS"/>
        </w:rPr>
        <w:t xml:space="preserve"> </w:t>
      </w:r>
      <w:r w:rsidR="00AF5740">
        <w:rPr>
          <w:sz w:val="20"/>
          <w:szCs w:val="20"/>
          <w:lang w:val="sr-Cyrl-RS"/>
        </w:rPr>
        <w:t>Универзитет у Београду – Филозофски факултет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Место и година завршетка:</w:t>
      </w:r>
      <w:r w:rsidR="00AF5740">
        <w:rPr>
          <w:sz w:val="20"/>
          <w:szCs w:val="20"/>
          <w:lang w:val="sr-Cyrl-RS"/>
        </w:rPr>
        <w:t xml:space="preserve"> </w:t>
      </w:r>
      <w:r w:rsidR="00F0347B">
        <w:rPr>
          <w:sz w:val="20"/>
          <w:szCs w:val="20"/>
          <w:lang w:val="sr-Cyrl-RS"/>
        </w:rPr>
        <w:t xml:space="preserve">Београд, </w:t>
      </w:r>
      <w:r w:rsidR="009F1636">
        <w:rPr>
          <w:sz w:val="20"/>
          <w:szCs w:val="20"/>
          <w:lang w:val="sr-Cyrl-RS"/>
        </w:rPr>
        <w:t>2004</w:t>
      </w:r>
      <w:r w:rsidR="00AF5740">
        <w:rPr>
          <w:sz w:val="20"/>
          <w:szCs w:val="20"/>
          <w:lang w:val="sr-Cyrl-RS"/>
        </w:rPr>
        <w:t>.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AF5740">
        <w:rPr>
          <w:i/>
          <w:sz w:val="20"/>
          <w:szCs w:val="20"/>
          <w:u w:val="single"/>
          <w:lang w:val="sr-Cyrl-RS"/>
        </w:rPr>
        <w:t xml:space="preserve">Мастер:  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Назив установе: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Место и година завршетка: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Ужа научна, односно уметничка област: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AF5740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Назив установе:</w:t>
      </w:r>
      <w:r w:rsidR="00AF5740" w:rsidRPr="00AF5740">
        <w:rPr>
          <w:sz w:val="20"/>
          <w:szCs w:val="20"/>
          <w:lang w:val="sr-Cyrl-RS"/>
        </w:rPr>
        <w:t xml:space="preserve"> </w:t>
      </w:r>
      <w:r w:rsidR="00AF5740">
        <w:rPr>
          <w:sz w:val="20"/>
          <w:szCs w:val="20"/>
          <w:lang w:val="sr-Cyrl-RS"/>
        </w:rPr>
        <w:t>Универзитет у Београду – Филозофски факултет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Место и година завршетка:</w:t>
      </w:r>
      <w:r w:rsidR="00AF5740">
        <w:rPr>
          <w:sz w:val="20"/>
          <w:szCs w:val="20"/>
          <w:lang w:val="sr-Cyrl-RS"/>
        </w:rPr>
        <w:t xml:space="preserve"> </w:t>
      </w:r>
      <w:r w:rsidR="00F0347B">
        <w:rPr>
          <w:sz w:val="20"/>
          <w:szCs w:val="20"/>
          <w:lang w:val="sr-Cyrl-RS"/>
        </w:rPr>
        <w:t xml:space="preserve">Београд, </w:t>
      </w:r>
      <w:r w:rsidR="009F1636">
        <w:rPr>
          <w:sz w:val="20"/>
          <w:szCs w:val="20"/>
          <w:lang w:val="sr-Cyrl-RS"/>
        </w:rPr>
        <w:t>2010.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Ужа научна, односно уметничка област:</w:t>
      </w:r>
      <w:r w:rsidR="00AF5740">
        <w:rPr>
          <w:sz w:val="20"/>
          <w:szCs w:val="20"/>
          <w:lang w:val="sr-Cyrl-RS"/>
        </w:rPr>
        <w:t xml:space="preserve"> историја ликовних уметности и архитектуре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AF5740">
        <w:rPr>
          <w:i/>
          <w:sz w:val="20"/>
          <w:szCs w:val="20"/>
          <w:u w:val="single"/>
          <w:lang w:val="sr-Cyrl-RS"/>
        </w:rPr>
        <w:t>Докторат: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Назив установе:</w:t>
      </w:r>
      <w:r w:rsidR="00AF5740" w:rsidRPr="00AF5740">
        <w:rPr>
          <w:sz w:val="20"/>
          <w:szCs w:val="20"/>
          <w:lang w:val="sr-Cyrl-RS"/>
        </w:rPr>
        <w:t xml:space="preserve"> </w:t>
      </w:r>
      <w:r w:rsidR="00AF5740">
        <w:rPr>
          <w:sz w:val="20"/>
          <w:szCs w:val="20"/>
          <w:lang w:val="sr-Cyrl-RS"/>
        </w:rPr>
        <w:t>Универзитет у Београду – Филозофски факултет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Место и година одбране:</w:t>
      </w:r>
      <w:r w:rsidR="00AF5740">
        <w:rPr>
          <w:sz w:val="20"/>
          <w:szCs w:val="20"/>
          <w:lang w:val="sr-Cyrl-RS"/>
        </w:rPr>
        <w:t xml:space="preserve"> </w:t>
      </w:r>
      <w:r w:rsidR="00F0347B">
        <w:rPr>
          <w:sz w:val="20"/>
          <w:szCs w:val="20"/>
          <w:lang w:val="sr-Cyrl-RS"/>
        </w:rPr>
        <w:t xml:space="preserve">Београд, </w:t>
      </w:r>
      <w:r w:rsidR="009F1636">
        <w:rPr>
          <w:sz w:val="20"/>
          <w:szCs w:val="20"/>
          <w:lang w:val="sr-Cyrl-RS"/>
        </w:rPr>
        <w:t>2014</w:t>
      </w:r>
      <w:r w:rsidR="00AF5740">
        <w:rPr>
          <w:sz w:val="20"/>
          <w:szCs w:val="20"/>
          <w:lang w:val="sr-Cyrl-RS"/>
        </w:rPr>
        <w:t>.</w:t>
      </w:r>
    </w:p>
    <w:p w:rsidR="00130E4B" w:rsidRPr="00E27E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E2C">
        <w:rPr>
          <w:sz w:val="20"/>
          <w:szCs w:val="20"/>
          <w:lang w:val="sr-Cyrl-RS"/>
        </w:rPr>
        <w:t>- Наслов дисертације:</w:t>
      </w:r>
      <w:r w:rsidR="00AF5740" w:rsidRPr="00E27E2C">
        <w:rPr>
          <w:sz w:val="20"/>
          <w:szCs w:val="20"/>
          <w:lang w:val="sr-Cyrl-RS"/>
        </w:rPr>
        <w:t xml:space="preserve"> </w:t>
      </w:r>
      <w:r w:rsidR="00E27E2C" w:rsidRPr="00E27E2C">
        <w:rPr>
          <w:sz w:val="20"/>
          <w:szCs w:val="20"/>
          <w:lang w:val="sr-Cyrl-RS"/>
        </w:rPr>
        <w:t>Слика раја на ранохришћанским подним мозаицима на Балкану: од 4. до 7. века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AF5740">
        <w:rPr>
          <w:sz w:val="20"/>
          <w:szCs w:val="20"/>
          <w:lang w:val="sr-Cyrl-RS"/>
        </w:rPr>
        <w:t>- Ужа научна, односно уметничка област:</w:t>
      </w:r>
      <w:r w:rsidR="00AF5740" w:rsidRPr="00AF5740">
        <w:rPr>
          <w:sz w:val="20"/>
          <w:szCs w:val="20"/>
          <w:lang w:val="sr-Cyrl-RS"/>
        </w:rPr>
        <w:t xml:space="preserve"> </w:t>
      </w:r>
      <w:r w:rsidR="00AF5740">
        <w:rPr>
          <w:sz w:val="20"/>
          <w:szCs w:val="20"/>
          <w:lang w:val="sr-Cyrl-RS"/>
        </w:rPr>
        <w:t>историја ликовних уметности и архитектуре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AF5740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:rsidR="00F0347B" w:rsidRDefault="00130E4B" w:rsidP="00F03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AF5740">
        <w:rPr>
          <w:sz w:val="20"/>
          <w:szCs w:val="20"/>
          <w:u w:val="single"/>
          <w:lang w:val="sr-Cyrl-RS"/>
        </w:rPr>
        <w:t>-</w:t>
      </w:r>
      <w:r w:rsidR="009F1636">
        <w:rPr>
          <w:sz w:val="20"/>
          <w:szCs w:val="20"/>
          <w:u w:val="single"/>
          <w:lang w:val="sr-Cyrl-RS"/>
        </w:rPr>
        <w:t>2009</w:t>
      </w:r>
      <w:r w:rsidR="00F0347B" w:rsidRPr="00F0347B">
        <w:rPr>
          <w:sz w:val="20"/>
          <w:szCs w:val="20"/>
          <w:u w:val="single"/>
          <w:lang w:val="sr-Cyrl-RS"/>
        </w:rPr>
        <w:t xml:space="preserve">. сарадник у настави </w:t>
      </w:r>
    </w:p>
    <w:p w:rsidR="00F0347B" w:rsidRPr="00E66791" w:rsidRDefault="00F0347B" w:rsidP="00F03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-</w:t>
      </w:r>
      <w:r w:rsidR="009F1636">
        <w:rPr>
          <w:sz w:val="20"/>
          <w:szCs w:val="20"/>
          <w:u w:val="single"/>
          <w:lang w:val="sr-Cyrl-RS"/>
        </w:rPr>
        <w:t>2010</w:t>
      </w:r>
      <w:r>
        <w:rPr>
          <w:sz w:val="20"/>
          <w:szCs w:val="20"/>
          <w:u w:val="single"/>
          <w:lang w:val="sr-Cyrl-RS"/>
        </w:rPr>
        <w:t>.</w:t>
      </w:r>
      <w:r w:rsidR="00E66791">
        <w:rPr>
          <w:sz w:val="20"/>
          <w:szCs w:val="20"/>
          <w:u w:val="single"/>
          <w:lang w:val="sr-Latn-RS"/>
        </w:rPr>
        <w:t xml:space="preserve"> </w:t>
      </w:r>
      <w:r w:rsidR="00E66791">
        <w:rPr>
          <w:sz w:val="20"/>
          <w:szCs w:val="20"/>
          <w:u w:val="single"/>
          <w:lang w:val="sr-Cyrl-RS"/>
        </w:rPr>
        <w:t>асистент</w:t>
      </w:r>
      <w:bookmarkStart w:id="0" w:name="_GoBack"/>
      <w:bookmarkEnd w:id="0"/>
    </w:p>
    <w:p w:rsidR="00F0347B" w:rsidRDefault="00F0347B" w:rsidP="00F03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-2</w:t>
      </w:r>
      <w:r w:rsidRPr="00F0347B">
        <w:rPr>
          <w:sz w:val="20"/>
          <w:szCs w:val="20"/>
          <w:u w:val="single"/>
          <w:lang w:val="sr-Cyrl-RS"/>
        </w:rPr>
        <w:t>015</w:t>
      </w:r>
      <w:r>
        <w:rPr>
          <w:sz w:val="20"/>
          <w:szCs w:val="20"/>
          <w:u w:val="single"/>
          <w:lang w:val="sr-Cyrl-RS"/>
        </w:rPr>
        <w:t xml:space="preserve">. </w:t>
      </w:r>
      <w:r w:rsidRPr="00F0347B">
        <w:rPr>
          <w:sz w:val="20"/>
          <w:szCs w:val="20"/>
          <w:u w:val="single"/>
          <w:lang w:val="sr-Cyrl-RS"/>
        </w:rPr>
        <w:t xml:space="preserve">доцент </w:t>
      </w:r>
    </w:p>
    <w:p w:rsidR="00130E4B" w:rsidRPr="00AF5740" w:rsidRDefault="00F0347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-</w:t>
      </w:r>
      <w:r w:rsidR="009F1636">
        <w:rPr>
          <w:sz w:val="20"/>
          <w:szCs w:val="20"/>
          <w:u w:val="single"/>
          <w:lang w:val="sr-Cyrl-RS"/>
        </w:rPr>
        <w:t>2020</w:t>
      </w:r>
      <w:r w:rsidRPr="00F0347B">
        <w:rPr>
          <w:sz w:val="20"/>
          <w:szCs w:val="20"/>
          <w:u w:val="single"/>
          <w:lang w:val="sr-Cyrl-RS"/>
        </w:rPr>
        <w:t>. ванредни професор</w:t>
      </w:r>
    </w:p>
    <w:p w:rsidR="00130E4B" w:rsidRPr="00AF574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:rsidR="00130E4B" w:rsidRPr="00AF5740" w:rsidRDefault="00130E4B" w:rsidP="00130E4B">
      <w:pPr>
        <w:rPr>
          <w:b/>
          <w:snapToGrid w:val="0"/>
          <w:lang w:val="sr-Cyrl-RS"/>
        </w:rPr>
      </w:pPr>
    </w:p>
    <w:p w:rsidR="00130E4B" w:rsidRPr="00AF5740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AF5740">
        <w:rPr>
          <w:b/>
          <w:snapToGrid w:val="0"/>
          <w:lang w:val="sr-Cyrl-RS"/>
        </w:rPr>
        <w:t>3) Испуњени услови за избор у звање_</w:t>
      </w:r>
      <w:r w:rsidR="00F0347B" w:rsidRPr="00F0347B">
        <w:rPr>
          <w:b/>
          <w:snapToGrid w:val="0"/>
          <w:u w:val="single"/>
          <w:lang w:val="sr-Cyrl-RS"/>
        </w:rPr>
        <w:t>РЕДОВНОГ ПРОФЕСОРА</w:t>
      </w:r>
      <w:r w:rsidRPr="00AF5740">
        <w:rPr>
          <w:b/>
          <w:snapToGrid w:val="0"/>
          <w:lang w:val="sr-Cyrl-RS"/>
        </w:rPr>
        <w:t>_______</w:t>
      </w:r>
    </w:p>
    <w:p w:rsidR="00130E4B" w:rsidRPr="00AF5740" w:rsidRDefault="00130E4B" w:rsidP="00130E4B">
      <w:pPr>
        <w:rPr>
          <w:b/>
          <w:snapToGrid w:val="0"/>
          <w:lang w:val="sr-Cyrl-RS"/>
        </w:rPr>
      </w:pPr>
    </w:p>
    <w:p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 w:rsidRPr="007240DF">
              <w:rPr>
                <w:sz w:val="20"/>
                <w:szCs w:val="20"/>
                <w:highlight w:val="lightGray"/>
              </w:rPr>
              <w:lastRenderedPageBreak/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7240DF" w:rsidRDefault="009F163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2.80</w:t>
            </w:r>
            <w:r w:rsidR="007240DF">
              <w:rPr>
                <w:sz w:val="20"/>
                <w:szCs w:val="20"/>
                <w:lang w:val="sr-Cyrl-RS"/>
              </w:rPr>
              <w:t>-5.00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 w:rsidRPr="007240DF">
              <w:rPr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7240DF" w:rsidRDefault="009F163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15</w:t>
            </w:r>
            <w:r w:rsidR="007240DF" w:rsidRPr="007240DF">
              <w:rPr>
                <w:sz w:val="20"/>
                <w:szCs w:val="20"/>
                <w:lang w:val="sr-Cyrl-RS"/>
              </w:rPr>
              <w:t xml:space="preserve"> година</w:t>
            </w:r>
          </w:p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2323D8" w:rsidRDefault="002323D8" w:rsidP="009F1636">
            <w:pPr>
              <w:rPr>
                <w:sz w:val="20"/>
                <w:szCs w:val="20"/>
              </w:rPr>
            </w:pPr>
            <w:r w:rsidRPr="00F0347B">
              <w:rPr>
                <w:sz w:val="20"/>
                <w:szCs w:val="20"/>
                <w:lang w:val="sr-Cyrl-RS"/>
              </w:rPr>
              <w:t>М</w:t>
            </w:r>
            <w:r w:rsidRPr="00F0347B">
              <w:rPr>
                <w:sz w:val="20"/>
                <w:szCs w:val="20"/>
              </w:rPr>
              <w:t xml:space="preserve">ентор за </w:t>
            </w:r>
            <w:r w:rsidR="009F1636">
              <w:rPr>
                <w:sz w:val="20"/>
                <w:szCs w:val="20"/>
              </w:rPr>
              <w:t xml:space="preserve">израду великог броја завршних, </w:t>
            </w:r>
            <w:r w:rsidRPr="00F0347B">
              <w:rPr>
                <w:sz w:val="20"/>
                <w:szCs w:val="20"/>
              </w:rPr>
              <w:t xml:space="preserve">мастер </w:t>
            </w:r>
            <w:r w:rsidR="009F1636">
              <w:rPr>
                <w:sz w:val="20"/>
                <w:szCs w:val="20"/>
                <w:lang w:val="sr-Cyrl-RS"/>
              </w:rPr>
              <w:t xml:space="preserve">и докторских </w:t>
            </w:r>
            <w:r w:rsidRPr="00F0347B">
              <w:rPr>
                <w:sz w:val="20"/>
                <w:szCs w:val="20"/>
              </w:rPr>
              <w:t>радова, члан комисије за одбрану завршних, мастер и докторских радова</w:t>
            </w:r>
            <w:r w:rsidR="00F0347B" w:rsidRPr="00F0347B">
              <w:rPr>
                <w:sz w:val="20"/>
                <w:szCs w:val="20"/>
                <w:lang w:val="sr-Cyrl-RS"/>
              </w:rPr>
              <w:t>, организација стручних екскурзија, чланство у уређивачком одбору ча</w:t>
            </w:r>
            <w:r w:rsidR="009F1636">
              <w:rPr>
                <w:sz w:val="20"/>
                <w:szCs w:val="20"/>
                <w:lang w:val="sr-Cyrl-RS"/>
              </w:rPr>
              <w:t>с</w:t>
            </w:r>
            <w:r w:rsidR="00F0347B" w:rsidRPr="00F0347B">
              <w:rPr>
                <w:sz w:val="20"/>
                <w:szCs w:val="20"/>
                <w:lang w:val="sr-Cyrl-RS"/>
              </w:rPr>
              <w:t>описа АРТУМ намењеног младим историчарима уметности свих нивоа студија</w:t>
            </w:r>
            <w:r w:rsidRPr="00F0347B">
              <w:rPr>
                <w:sz w:val="20"/>
                <w:szCs w:val="20"/>
              </w:rPr>
              <w:t>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2323D8" w:rsidRDefault="002323D8" w:rsidP="009F163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Од последњег избора </w:t>
            </w:r>
            <w:r w:rsidR="00192192">
              <w:rPr>
                <w:sz w:val="20"/>
                <w:szCs w:val="20"/>
                <w:lang w:val="sr-Cyrl-RS"/>
              </w:rPr>
              <w:t>уче</w:t>
            </w:r>
            <w:r w:rsidR="009F1636">
              <w:rPr>
                <w:sz w:val="20"/>
                <w:szCs w:val="20"/>
                <w:lang w:val="sr-Cyrl-RS"/>
              </w:rPr>
              <w:t>с</w:t>
            </w:r>
            <w:r w:rsidR="00192192">
              <w:rPr>
                <w:sz w:val="20"/>
                <w:szCs w:val="20"/>
                <w:lang w:val="sr-Cyrl-RS"/>
              </w:rPr>
              <w:t xml:space="preserve">твовала као ментор или члан комисије у одбрани </w:t>
            </w:r>
            <w:r w:rsidR="009F1636">
              <w:rPr>
                <w:sz w:val="20"/>
                <w:szCs w:val="20"/>
                <w:lang w:val="sr-Cyrl-RS"/>
              </w:rPr>
              <w:t>шест</w:t>
            </w:r>
            <w:r w:rsidR="00192192">
              <w:rPr>
                <w:sz w:val="20"/>
                <w:szCs w:val="20"/>
                <w:lang w:val="sr-Cyrl-RS"/>
              </w:rPr>
              <w:t xml:space="preserve"> мастер радова</w:t>
            </w:r>
            <w:r w:rsidR="009F1636">
              <w:rPr>
                <w:sz w:val="20"/>
                <w:szCs w:val="20"/>
                <w:lang w:val="sr-Cyrl-RS"/>
              </w:rPr>
              <w:t xml:space="preserve"> и осамнаест завршних радова.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2323D8" w:rsidRDefault="009F163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Од последњег избора</w:t>
            </w:r>
            <w:r>
              <w:rPr>
                <w:sz w:val="20"/>
                <w:szCs w:val="20"/>
                <w:lang w:val="sr-Cyrl-RS"/>
              </w:rPr>
              <w:t xml:space="preserve"> ментор је за израду два докторска рада, и члан комисије једног докторског рада. </w:t>
            </w:r>
          </w:p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13"/>
        <w:gridCol w:w="1300"/>
        <w:gridCol w:w="3321"/>
      </w:tblGrid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rStyle w:val="Bodytext2Exact5"/>
                <w:rFonts w:eastAsia="Calibri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8C10E6">
              <w:rPr>
                <w:rStyle w:val="Bodytext2Exact5"/>
                <w:rFonts w:eastAsia="Calibri"/>
                <w:b/>
                <w:sz w:val="20"/>
                <w:szCs w:val="20"/>
              </w:rPr>
              <w:t xml:space="preserve">ванредног професора </w:t>
            </w:r>
            <w:r w:rsidRPr="008C10E6">
              <w:rPr>
                <w:rStyle w:val="Bodytext22"/>
                <w:b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02A7E" w:rsidRDefault="00F02A7E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9F1636" w:rsidRDefault="009F1636" w:rsidP="00753A3E">
            <w:pPr>
              <w:rPr>
                <w:sz w:val="20"/>
                <w:szCs w:val="20"/>
                <w:lang w:val="sr-Cyrl-RS"/>
              </w:rPr>
            </w:pPr>
            <w:r w:rsidRPr="009F1636">
              <w:rPr>
                <w:sz w:val="20"/>
                <w:szCs w:val="20"/>
                <w:lang w:val="sr-Latn-RS"/>
              </w:rPr>
              <w:t xml:space="preserve">B. Vranešević, Light and Color in the Portrait of Jacob in the Serres Gospel, in: </w:t>
            </w:r>
            <w:r w:rsidRPr="009F1636">
              <w:rPr>
                <w:i/>
                <w:sz w:val="20"/>
                <w:szCs w:val="20"/>
                <w:lang w:val="sr-Latn-RS"/>
              </w:rPr>
              <w:t>Der den Kordax tanzt. Hommage an Johannes Koder und seine Forschungen über Byzanz und den Balkan</w:t>
            </w:r>
            <w:r w:rsidRPr="009F1636">
              <w:rPr>
                <w:sz w:val="20"/>
                <w:szCs w:val="20"/>
                <w:lang w:val="sr-Latn-RS"/>
              </w:rPr>
              <w:t>, eds. M. St. Popović, V. Zervan, R. C. Müller, Eudora-Verlag: Leipzig 2024, 117-128.</w:t>
            </w:r>
            <w:r w:rsidRPr="009F1636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9F1636">
              <w:rPr>
                <w:sz w:val="20"/>
                <w:szCs w:val="20"/>
                <w:lang w:val="sr-Latn-RS"/>
              </w:rPr>
              <w:t>ISBN 978-</w:t>
            </w:r>
            <w:r w:rsidRPr="009F1636">
              <w:rPr>
                <w:sz w:val="20"/>
                <w:szCs w:val="20"/>
                <w:lang w:val="sr-Cyrl-RS"/>
              </w:rPr>
              <w:t>3-938533-87-1 М 14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rStyle w:val="Bodytext2Exact5"/>
                <w:rFonts w:eastAsia="Calibri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8C10E6">
              <w:rPr>
                <w:rStyle w:val="Bodytext2Exact5"/>
                <w:rFonts w:eastAsia="Calibri"/>
                <w:b/>
                <w:sz w:val="20"/>
                <w:szCs w:val="20"/>
              </w:rPr>
              <w:t>ванредног професора</w:t>
            </w:r>
            <w:r w:rsidRPr="008C10E6">
              <w:rPr>
                <w:rStyle w:val="Bodytext22"/>
                <w:b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02A7E" w:rsidRDefault="00F02A7E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F1F92" w:rsidRDefault="008F1F92" w:rsidP="00F02A7E">
            <w:pPr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Б. Вранешевић, О. Шпехар, Устоличење невидљивог: </w:t>
            </w:r>
            <w:r w:rsidRPr="008F1F92">
              <w:rPr>
                <w:noProof/>
                <w:sz w:val="20"/>
                <w:szCs w:val="20"/>
                <w:lang w:val="sr-Latn-RS"/>
              </w:rPr>
              <w:t>ка разумевању порекла и развоја иконографије празних престола и хетимасије у периоду касне антике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, 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 xml:space="preserve">Зограф </w:t>
            </w:r>
            <w:r w:rsidRPr="008F1F92">
              <w:rPr>
                <w:noProof/>
                <w:sz w:val="20"/>
                <w:szCs w:val="20"/>
                <w:lang w:val="sr-Latn-RS"/>
              </w:rPr>
              <w:t xml:space="preserve">45 </w:t>
            </w:r>
            <w:r w:rsidRPr="008F1F92">
              <w:rPr>
                <w:noProof/>
                <w:sz w:val="20"/>
                <w:szCs w:val="20"/>
                <w:lang w:val="sr-Cyrl-RS"/>
              </w:rPr>
              <w:t>(202</w:t>
            </w:r>
            <w:r w:rsidRPr="008F1F92">
              <w:rPr>
                <w:noProof/>
                <w:sz w:val="20"/>
                <w:szCs w:val="20"/>
                <w:lang w:val="sr-Latn-RS"/>
              </w:rPr>
              <w:t>1</w:t>
            </w:r>
            <w:r w:rsidRPr="008F1F92">
              <w:rPr>
                <w:noProof/>
                <w:sz w:val="20"/>
                <w:szCs w:val="20"/>
                <w:lang w:val="sr-Cyrl-RS"/>
              </w:rPr>
              <w:t>)</w:t>
            </w:r>
            <w:r w:rsidRPr="008F1F92">
              <w:rPr>
                <w:noProof/>
                <w:sz w:val="20"/>
                <w:szCs w:val="20"/>
                <w:lang w:val="sr-Latn-RS"/>
              </w:rPr>
              <w:t>, 1‒14.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Latn-CS"/>
              </w:rPr>
              <w:t>ISSN 0350-1361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М 23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0E0453">
            <w:pPr>
              <w:jc w:val="both"/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="000E0453" w:rsidRPr="008C10E6">
              <w:rPr>
                <w:rStyle w:val="Bodytext22"/>
                <w:b/>
                <w:sz w:val="20"/>
                <w:szCs w:val="20"/>
                <w:lang w:val="sr-Cyrl-RS"/>
              </w:rPr>
              <w:t>избора у претходно звање</w:t>
            </w:r>
            <w:r w:rsidRPr="008C10E6">
              <w:rPr>
                <w:rStyle w:val="Bodytext22"/>
                <w:b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02A7E" w:rsidRDefault="00F02A7E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92" w:rsidRDefault="008F1F92" w:rsidP="008F1F92">
            <w:pPr>
              <w:rPr>
                <w:rFonts w:eastAsia="Calibri"/>
                <w:sz w:val="20"/>
                <w:szCs w:val="20"/>
                <w:lang w:val="sr-Cyrl-RS"/>
              </w:rPr>
            </w:pPr>
            <w:r w:rsidRPr="008F1F92">
              <w:rPr>
                <w:noProof/>
                <w:sz w:val="20"/>
                <w:szCs w:val="20"/>
                <w:lang w:val="sr-Cyrl-RS"/>
              </w:rPr>
              <w:t>Б. Вранешевић, О. Шпехар, „Премудрост сазда себи храм“: заставице са представом цркве у Псалтиру Бранка Младеновића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>, Зборник Народног музеја – историја уметности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25-2 (2022), 45‒68. </w:t>
            </w:r>
            <w:r w:rsidRPr="008F1F92">
              <w:rPr>
                <w:rFonts w:eastAsia="Calibri"/>
                <w:sz w:val="20"/>
                <w:szCs w:val="20"/>
              </w:rPr>
              <w:t>ISSN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 0352-2466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 M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51</w:t>
            </w:r>
          </w:p>
          <w:p w:rsidR="008F1F92" w:rsidRDefault="008F1F92" w:rsidP="008F1F92">
            <w:pPr>
              <w:rPr>
                <w:noProof/>
                <w:sz w:val="20"/>
                <w:szCs w:val="20"/>
                <w:lang w:val="sr-Cyrl-RS"/>
              </w:rPr>
            </w:pPr>
            <w:r w:rsidRPr="008F1F92">
              <w:rPr>
                <w:noProof/>
                <w:sz w:val="20"/>
                <w:szCs w:val="20"/>
                <w:lang w:val="sr-Cyrl-RS"/>
              </w:rPr>
              <w:t xml:space="preserve">Б. Вранешевић, Визуелизација Речи: прилог проучавању аниконичних и флоралних иницијала Изборног јеванђеља великог војводе Николе Стањевића, 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49 (2021) 11-30. М 23</w:t>
            </w:r>
          </w:p>
          <w:p w:rsidR="008F1F92" w:rsidRDefault="008F1F92" w:rsidP="008F1F92">
            <w:pPr>
              <w:rPr>
                <w:noProof/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Б. Вранешевић, Слика неба на земљи: злато у Изборном јеванђељу великог војводе Николе Стањевића, 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Cyrl-RS"/>
              </w:rPr>
              <w:t>50 (2022), 23-37.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М 23</w:t>
            </w:r>
          </w:p>
          <w:p w:rsidR="008F1F92" w:rsidRPr="008F1F92" w:rsidRDefault="008F1F92" w:rsidP="008F1F92">
            <w:pPr>
              <w:rPr>
                <w:noProof/>
                <w:sz w:val="20"/>
                <w:szCs w:val="20"/>
                <w:lang w:val="sr-Cyrl-RS"/>
              </w:rPr>
            </w:pPr>
            <w:r w:rsidRPr="008F1F92">
              <w:rPr>
                <w:noProof/>
                <w:sz w:val="20"/>
                <w:szCs w:val="20"/>
                <w:lang w:val="sr-Latn-RS"/>
              </w:rPr>
              <w:t xml:space="preserve">B. Vranešević, Iconography of the parapet slab from the churhc of St. Thomas in Kuti: new reflections and possible interpretations, 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51 (2023) 11-26. М 23</w:t>
            </w:r>
          </w:p>
          <w:p w:rsidR="00130E4B" w:rsidRDefault="008F1F92" w:rsidP="008F1F92">
            <w:pPr>
              <w:rPr>
                <w:sz w:val="20"/>
                <w:szCs w:val="20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М. St. Popović, </w:t>
            </w:r>
            <w:r w:rsidRPr="008F1F92">
              <w:rPr>
                <w:sz w:val="20"/>
                <w:szCs w:val="20"/>
                <w:lang w:val="sr-Latn-RS"/>
              </w:rPr>
              <w:t xml:space="preserve">B. Vranešević, D. Vargova, A combined approach to the reconstruction of the </w:t>
            </w:r>
            <w:r w:rsidRPr="008F1F92">
              <w:rPr>
                <w:sz w:val="20"/>
                <w:szCs w:val="20"/>
                <w:lang w:val="sr-Cyrl-RS"/>
              </w:rPr>
              <w:t>“</w:t>
            </w:r>
            <w:r w:rsidRPr="008F1F92">
              <w:rPr>
                <w:sz w:val="20"/>
                <w:szCs w:val="20"/>
                <w:lang w:val="sr-Latn-RS"/>
              </w:rPr>
              <w:t>Sacred Landscape</w:t>
            </w:r>
            <w:r w:rsidRPr="008F1F92">
              <w:rPr>
                <w:sz w:val="20"/>
                <w:szCs w:val="20"/>
                <w:lang w:val="sr-Cyrl-RS"/>
              </w:rPr>
              <w:t xml:space="preserve"> ” </w:t>
            </w:r>
            <w:r w:rsidRPr="008F1F92">
              <w:rPr>
                <w:sz w:val="20"/>
                <w:szCs w:val="20"/>
                <w:lang w:val="sr-Latn-RS"/>
              </w:rPr>
              <w:t xml:space="preserve">of Duklja and Raška in the times of Stefan Nemanja based on historical geography, art and church history, </w:t>
            </w:r>
            <w:r w:rsidRPr="008F1F92">
              <w:rPr>
                <w:sz w:val="20"/>
                <w:szCs w:val="20"/>
                <w:lang w:val="sr-Cyrl-RS"/>
              </w:rPr>
              <w:t>ЗРВИ LX, 2023, 899-928.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М 23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C10E6" w:rsidRDefault="00130E4B" w:rsidP="00753A3E">
            <w:pPr>
              <w:tabs>
                <w:tab w:val="left" w:pos="-2160"/>
              </w:tabs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Цитираност од 10 xeтepo цитата.</w:t>
            </w:r>
          </w:p>
          <w:p w:rsidR="00130E4B" w:rsidRPr="008C10E6" w:rsidRDefault="00130E4B" w:rsidP="00753A3E">
            <w:pPr>
              <w:jc w:val="both"/>
              <w:rPr>
                <w:rStyle w:val="Bodytext22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02A7E" w:rsidRDefault="00F02A7E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92" w:rsidRPr="008F1F92" w:rsidRDefault="008F1F92" w:rsidP="008F1F92">
            <w:pPr>
              <w:ind w:firstLine="720"/>
              <w:jc w:val="both"/>
              <w:rPr>
                <w:sz w:val="20"/>
                <w:szCs w:val="20"/>
                <w:lang w:val="sr-Latn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Stevović, Ivan, </w:t>
            </w:r>
            <w:r w:rsidRPr="008F1F92">
              <w:rPr>
                <w:rFonts w:eastAsia="Calibri"/>
                <w:i/>
                <w:sz w:val="20"/>
                <w:szCs w:val="20"/>
                <w:lang w:val="sr-Latn-RS"/>
              </w:rPr>
              <w:t xml:space="preserve">Prevalis. Obrazovanje kulturnog prostora </w:t>
            </w:r>
            <w:r w:rsidRPr="008F1F92">
              <w:rPr>
                <w:rFonts w:eastAsia="Calibri"/>
                <w:i/>
                <w:sz w:val="20"/>
                <w:szCs w:val="20"/>
                <w:lang w:val="sr-Latn-RS"/>
              </w:rPr>
              <w:lastRenderedPageBreak/>
              <w:t>kansoantičke provincije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, Podgorica 2014.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Latn-RS"/>
              </w:rPr>
              <w:t xml:space="preserve">Rogić, Dragana. Painted decoration from a Viminacium tomb, in: </w:t>
            </w:r>
            <w:r w:rsidRPr="008F1F92">
              <w:rPr>
                <w:i/>
                <w:sz w:val="20"/>
                <w:szCs w:val="20"/>
                <w:lang w:val="sr-Latn-RS"/>
              </w:rPr>
              <w:t>Vivere Miitare Est. From Populus to Emperors – Living on the frontier. Vol. II</w:t>
            </w:r>
            <w:r w:rsidRPr="008F1F92">
              <w:rPr>
                <w:sz w:val="20"/>
                <w:szCs w:val="20"/>
                <w:lang w:val="sr-Latn-RS"/>
              </w:rPr>
              <w:t xml:space="preserve"> (eds. S. Golubović, N. Mrđić), Belgrade 2018, 163–193.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Nikolić, Emilija, Rogić, Dragana, Anđelković Grašar, Jelena. Architectural space in the wall painting of the Roman tomb in Brestovik, in: </w:t>
            </w:r>
            <w:r w:rsidRPr="008F1F92">
              <w:rPr>
                <w:rFonts w:eastAsia="Calibri"/>
                <w:i/>
                <w:sz w:val="20"/>
                <w:szCs w:val="20"/>
                <w:lang w:val="sr-Latn-RS"/>
              </w:rPr>
              <w:t>Vivere Miitare Est. From Populus to Emperors – Living on the frontier. Vol. II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 (eds. S. Golubović, N. Mrđić), Belgrade 2018, 195–268.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Cyrl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>Vujović,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 М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iroslav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.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 Mural painting, in: </w:t>
            </w:r>
            <w:r w:rsidRPr="008F1F92">
              <w:rPr>
                <w:rFonts w:eastAsia="Calibri"/>
                <w:i/>
                <w:sz w:val="20"/>
                <w:szCs w:val="20"/>
                <w:lang w:val="sr-Latn-RS"/>
              </w:rPr>
              <w:t>Sirmium. Early Christian Cemetery, 2016 Rescue Excavations in the Eastern Necropolis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 (eds. M. Vujović, B. Lučić), Sremska Mitrovica 2022,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 43–55.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Cyrl-RS"/>
              </w:rPr>
            </w:pP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Б. Цветковић, Минхенски српски псалтир: илуминацијa и контекст, у: </w:t>
            </w:r>
            <w:r w:rsidRPr="008F1F92">
              <w:rPr>
                <w:rFonts w:eastAsia="Calibri"/>
                <w:i/>
                <w:sz w:val="20"/>
                <w:szCs w:val="20"/>
                <w:lang w:val="sr-Cyrl-RS"/>
              </w:rPr>
              <w:t>Дани српскога духовног преображења ХXX, Средњи век у српској науци, историји, књижевности и уметности, XIII научни скуп Деспотовац-Младеновац 2022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, Деспотовац-Београд 2023, 149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190.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L. A. Arribas, Solomon’s knot, </w:t>
            </w:r>
            <w:r w:rsidRPr="008F1F92">
              <w:rPr>
                <w:rFonts w:eastAsia="Calibri"/>
                <w:i/>
                <w:sz w:val="20"/>
                <w:szCs w:val="20"/>
                <w:lang w:val="sr-Latn-RS"/>
              </w:rPr>
              <w:t>Revista Digital de Iconografia Medieval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, vol. 12, issue 22 (2020), 1-38.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B. Plemić, The Great Palace mosaics. A contribution to the interpretation of their iconography, </w:t>
            </w:r>
            <w:r w:rsidRPr="008F1F92">
              <w:rPr>
                <w:rFonts w:eastAsia="Calibri"/>
                <w:i/>
                <w:sz w:val="20"/>
                <w:szCs w:val="20"/>
                <w:lang w:val="sr-Cyrl-RS"/>
              </w:rPr>
              <w:t>Зограф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 46 (2022), 1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15.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Cyrl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D. Komnenović, Miniatures of the Four Gospels of Priest Nicodemus (NBKM 41), </w:t>
            </w:r>
            <w:r w:rsidRPr="008F1F92">
              <w:rPr>
                <w:rFonts w:eastAsia="Calibri"/>
                <w:i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 50 (2022), 91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107. (цитирана су два рада)</w:t>
            </w:r>
          </w:p>
          <w:p w:rsidR="008F1F92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Cyrl-RS"/>
              </w:rPr>
            </w:pPr>
            <w:r w:rsidRPr="008F1F92">
              <w:rPr>
                <w:rFonts w:eastAsia="Calibri"/>
                <w:sz w:val="20"/>
                <w:szCs w:val="20"/>
                <w:lang w:val="sr-Cyrl-RS"/>
              </w:rPr>
              <w:t xml:space="preserve">И. Марковић, „Генеза иконографије Премудрости у споменицима градитељске епохе Немањића из прве половине XIV века“, у: </w:t>
            </w:r>
            <w:r w:rsidRPr="008F1F92">
              <w:rPr>
                <w:rFonts w:eastAsia="Calibri"/>
                <w:i/>
                <w:sz w:val="20"/>
                <w:szCs w:val="20"/>
                <w:lang w:val="sr-Cyrl-RS"/>
              </w:rPr>
              <w:t>Јухорска чтенија. Звезде над Јухором</w:t>
            </w:r>
            <w:r w:rsidRPr="008F1F92">
              <w:rPr>
                <w:rFonts w:eastAsia="Calibri"/>
                <w:sz w:val="20"/>
                <w:szCs w:val="20"/>
                <w:lang w:val="sr-Cyrl-RS"/>
              </w:rPr>
              <w:t>, ур. Д. Атанасов и др., Историјски архив Крушевац – Удружење за културу и уметност Логос Својново, Својново и Крушевац, 2020, 111–128.</w:t>
            </w:r>
          </w:p>
          <w:p w:rsidR="00130E4B" w:rsidRPr="008F1F92" w:rsidRDefault="008F1F92" w:rsidP="008F1F92">
            <w:pPr>
              <w:ind w:firstLine="720"/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8F1F92">
              <w:rPr>
                <w:rFonts w:eastAsia="Calibri"/>
                <w:sz w:val="20"/>
                <w:szCs w:val="20"/>
                <w:lang w:val="sr-Latn-RS"/>
              </w:rPr>
              <w:t xml:space="preserve">M. Davidović, The Influence of Serbian Literacy in Wallachia and Moldavia in the 14th and the  15th Century, in: </w:t>
            </w:r>
            <w:r w:rsidRPr="008F1F92">
              <w:rPr>
                <w:rFonts w:eastAsia="Calibri"/>
                <w:i/>
                <w:sz w:val="20"/>
                <w:szCs w:val="20"/>
                <w:lang w:val="sr-Latn-RS"/>
              </w:rPr>
              <w:t>Études Byzantines et Post-Byzantines, tome IV (XI), Byzantine Heritages in South-Eastern Europe in the Middle Ages and Early Modern Period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, ed. A. Timotin, S. Pirivatrić, O. Iacubovschi (2022), 79–102.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C10E6" w:rsidRDefault="00130E4B" w:rsidP="00753A3E">
            <w:pPr>
              <w:tabs>
                <w:tab w:val="left" w:pos="-2160"/>
              </w:tabs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130E4B" w:rsidRPr="008C10E6" w:rsidRDefault="00130E4B" w:rsidP="00753A3E">
            <w:pPr>
              <w:tabs>
                <w:tab w:val="left" w:pos="-2160"/>
              </w:tabs>
              <w:rPr>
                <w:rStyle w:val="Bodytext22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02A7E" w:rsidRDefault="00F02A7E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О. Шпехар, Б. Вранешевић, Ка разумевању иконографије бронзаног крчага из Понтеса са натписом 29. псалма цара Давида, у: Ниш и Византија </w:t>
            </w:r>
            <w:r w:rsidRPr="008F1F92">
              <w:rPr>
                <w:sz w:val="20"/>
                <w:szCs w:val="20"/>
              </w:rPr>
              <w:t>XXI</w:t>
            </w:r>
            <w:r w:rsidRPr="008F1F92">
              <w:rPr>
                <w:sz w:val="20"/>
                <w:szCs w:val="20"/>
                <w:lang w:val="sr-Cyrl-RS"/>
              </w:rPr>
              <w:t xml:space="preserve"> (ур. М. Ракоција), Ниш 2023, 157–170. </w:t>
            </w:r>
            <w:r w:rsidRPr="008F1F92">
              <w:rPr>
                <w:sz w:val="20"/>
                <w:szCs w:val="20"/>
              </w:rPr>
              <w:t xml:space="preserve">ISBN 978-86-6101-253-2 </w:t>
            </w:r>
            <w:r w:rsidRPr="008F1F92">
              <w:rPr>
                <w:sz w:val="20"/>
                <w:szCs w:val="20"/>
                <w:lang w:val="sr-Cyrl-RS"/>
              </w:rPr>
              <w:t>М33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>Назив скупа „</w:t>
            </w:r>
            <w:r w:rsidRPr="008F1F92">
              <w:rPr>
                <w:i/>
                <w:sz w:val="20"/>
                <w:szCs w:val="20"/>
                <w:lang w:val="sr-Cyrl-RS"/>
              </w:rPr>
              <w:t>Византија – традиција и савременост</w:t>
            </w:r>
            <w:r w:rsidRPr="008F1F92">
              <w:rPr>
                <w:sz w:val="20"/>
                <w:szCs w:val="20"/>
                <w:lang w:val="sr-Cyrl-RS"/>
              </w:rPr>
              <w:t>“, одржан 3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8F1F92">
              <w:rPr>
                <w:sz w:val="20"/>
                <w:szCs w:val="20"/>
                <w:lang w:val="sr-Cyrl-RS"/>
              </w:rPr>
              <w:t>5. јуна 2022. године</w:t>
            </w:r>
          </w:p>
          <w:p w:rsidR="00F02A7E" w:rsidRPr="00F02A7E" w:rsidRDefault="008F1F92" w:rsidP="008F1F92">
            <w:pPr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</w:rPr>
              <w:t xml:space="preserve">O. </w:t>
            </w:r>
            <w:r w:rsidRPr="008F1F92">
              <w:rPr>
                <w:sz w:val="20"/>
                <w:szCs w:val="20"/>
                <w:lang w:val="sr-Latn-RS"/>
              </w:rPr>
              <w:t xml:space="preserve">Špehar, B. Vranešević, </w:t>
            </w:r>
            <w:r w:rsidRPr="008F1F92">
              <w:rPr>
                <w:sz w:val="20"/>
                <w:szCs w:val="20"/>
                <w:lang w:val="sr-Cyrl-RS"/>
              </w:rPr>
              <w:t xml:space="preserve">Mater Castrorum: representation of an ideal Empress </w:t>
            </w:r>
            <w:r w:rsidRPr="008F1F92">
              <w:rPr>
                <w:sz w:val="20"/>
                <w:szCs w:val="20"/>
              </w:rPr>
              <w:t xml:space="preserve">or the rebirth of a Republican ideal </w:t>
            </w:r>
            <w:proofErr w:type="gramStart"/>
            <w:r w:rsidRPr="008F1F92">
              <w:rPr>
                <w:sz w:val="20"/>
                <w:szCs w:val="20"/>
              </w:rPr>
              <w:t>woman?,</w:t>
            </w:r>
            <w:proofErr w:type="gramEnd"/>
            <w:r w:rsidRPr="008F1F92">
              <w:rPr>
                <w:sz w:val="20"/>
                <w:szCs w:val="20"/>
              </w:rPr>
              <w:t xml:space="preserve"> in: </w:t>
            </w:r>
            <w:r w:rsidRPr="008F1F92">
              <w:rPr>
                <w:i/>
                <w:sz w:val="20"/>
                <w:szCs w:val="20"/>
              </w:rPr>
              <w:t>Limes XXIIII. Proceedings of the 24</w:t>
            </w:r>
            <w:r w:rsidRPr="008F1F92">
              <w:rPr>
                <w:i/>
                <w:sz w:val="20"/>
                <w:szCs w:val="20"/>
                <w:vertAlign w:val="superscript"/>
              </w:rPr>
              <w:t>th</w:t>
            </w:r>
            <w:r w:rsidRPr="008F1F92">
              <w:rPr>
                <w:i/>
                <w:sz w:val="20"/>
                <w:szCs w:val="20"/>
              </w:rPr>
              <w:t xml:space="preserve"> International Congress of Roman Frontier Studies, Belgrade 2018</w:t>
            </w:r>
            <w:r w:rsidRPr="008F1F92">
              <w:rPr>
                <w:sz w:val="20"/>
                <w:szCs w:val="20"/>
              </w:rPr>
              <w:t xml:space="preserve"> (eds. S. Golubović and N. Mrđić), Belgrade 2024, 579–587. ISBN 978-86-6439-088-0 M33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C10E6" w:rsidRDefault="00130E4B" w:rsidP="00753A3E">
            <w:pPr>
              <w:tabs>
                <w:tab w:val="left" w:pos="-2160"/>
              </w:tabs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8C10E6" w:rsidRDefault="00130E4B" w:rsidP="00753A3E">
            <w:pPr>
              <w:tabs>
                <w:tab w:val="left" w:pos="-2160"/>
              </w:tabs>
              <w:rPr>
                <w:rStyle w:val="Bodytext22"/>
                <w:b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7240DF" w:rsidRDefault="007240DF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92" w:rsidRPr="008F1F92" w:rsidRDefault="008F1F92" w:rsidP="008F1F9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Б. Вранешевић, О. Шпехар, О доступности и значењу античких сполија у средњем веку: пример Смедеревске тврђаве, у: </w:t>
            </w:r>
            <w:r w:rsidRPr="008F1F92">
              <w:rPr>
                <w:i/>
                <w:sz w:val="20"/>
                <w:szCs w:val="20"/>
                <w:lang w:val="sr-Cyrl-RS"/>
              </w:rPr>
              <w:t>Смедеревски крај и подунавље кроз историју. Зборник радова</w:t>
            </w:r>
            <w:r w:rsidRPr="008F1F92">
              <w:rPr>
                <w:sz w:val="20"/>
                <w:szCs w:val="20"/>
                <w:lang w:val="sr-Cyrl-RS"/>
              </w:rPr>
              <w:t xml:space="preserve"> (ур. А. Кадијевић, С. Бошков, Б. Стојковски), Смедерево – Нови Сад, 2019, 29‒41. </w:t>
            </w:r>
            <w:r w:rsidRPr="008F1F92">
              <w:rPr>
                <w:sz w:val="20"/>
                <w:szCs w:val="20"/>
                <w:lang w:val="sr-Latn-RS"/>
              </w:rPr>
              <w:t>ISBN 978-86-6065-570-9 (</w:t>
            </w:r>
            <w:r w:rsidRPr="008F1F92">
              <w:rPr>
                <w:sz w:val="20"/>
                <w:szCs w:val="20"/>
                <w:lang w:val="sr-Cyrl-RS"/>
              </w:rPr>
              <w:t>ФФНС</w:t>
            </w:r>
            <w:r w:rsidRPr="008F1F92">
              <w:rPr>
                <w:sz w:val="20"/>
                <w:szCs w:val="20"/>
                <w:lang w:val="sr-Latn-RS"/>
              </w:rPr>
              <w:t>)</w:t>
            </w:r>
            <w:r w:rsidRPr="008F1F92">
              <w:rPr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Latn-RS"/>
              </w:rPr>
              <w:t>ISBN 978-86-900599-1-1 (</w:t>
            </w:r>
            <w:r w:rsidRPr="008F1F92">
              <w:rPr>
                <w:sz w:val="20"/>
                <w:szCs w:val="20"/>
                <w:lang w:val="sr-Cyrl-RS"/>
              </w:rPr>
              <w:t>ИАС</w:t>
            </w:r>
            <w:r w:rsidRPr="008F1F92">
              <w:rPr>
                <w:sz w:val="20"/>
                <w:szCs w:val="20"/>
                <w:lang w:val="sr-Latn-RS"/>
              </w:rPr>
              <w:t>)</w:t>
            </w:r>
            <w:r w:rsidRPr="008F1F92">
              <w:rPr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</w:rPr>
              <w:t>COBISS.SR-ID 332528903</w:t>
            </w:r>
            <w:r w:rsidRPr="008F1F92">
              <w:rPr>
                <w:sz w:val="20"/>
                <w:szCs w:val="20"/>
                <w:lang w:val="sr-Cyrl-RS"/>
              </w:rPr>
              <w:t xml:space="preserve"> М 63</w:t>
            </w:r>
          </w:p>
          <w:p w:rsidR="008F1F92" w:rsidRPr="008F1F92" w:rsidRDefault="008F1F92" w:rsidP="008F1F9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>Назив скупа „</w:t>
            </w:r>
            <w:r w:rsidRPr="008F1F92">
              <w:rPr>
                <w:i/>
                <w:sz w:val="20"/>
                <w:szCs w:val="20"/>
                <w:lang w:val="sr-Cyrl-RS"/>
              </w:rPr>
              <w:t>Смедеревски крај и подунавље кроз историју“</w:t>
            </w:r>
            <w:r w:rsidRPr="008F1F92">
              <w:rPr>
                <w:sz w:val="20"/>
                <w:szCs w:val="20"/>
                <w:lang w:val="sr-Cyrl-RS"/>
              </w:rPr>
              <w:t>, одржан 5–6. октобра 2018. године у Смедереву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8F1F92">
              <w:rPr>
                <w:sz w:val="20"/>
                <w:szCs w:val="20"/>
                <w:lang w:val="sr-Cyrl-RS"/>
              </w:rPr>
              <w:t>Б. Вранешевић,</w:t>
            </w:r>
            <w:r w:rsidRPr="008F1F92">
              <w:rPr>
                <w:sz w:val="20"/>
                <w:szCs w:val="20"/>
                <w:lang w:val="sr-Latn-RS"/>
              </w:rPr>
              <w:t xml:space="preserve"> </w:t>
            </w:r>
            <w:r w:rsidRPr="008F1F92">
              <w:rPr>
                <w:sz w:val="20"/>
                <w:szCs w:val="20"/>
                <w:lang w:val="sr-Cyrl-RS"/>
              </w:rPr>
              <w:t xml:space="preserve">О. Шпехар, Прилог проучавања сполија са представом тријумфалног венца на Деспотовој кули смедеревског града, у: </w:t>
            </w:r>
            <w:r w:rsidRPr="008F1F92">
              <w:rPr>
                <w:i/>
                <w:sz w:val="20"/>
                <w:szCs w:val="20"/>
                <w:lang w:val="sr-Cyrl-RS"/>
              </w:rPr>
              <w:t>Дунав – мост који спаја културе</w:t>
            </w:r>
            <w:r w:rsidRPr="008F1F92">
              <w:rPr>
                <w:sz w:val="20"/>
                <w:szCs w:val="20"/>
                <w:lang w:val="sr-Cyrl-RS"/>
              </w:rPr>
              <w:t xml:space="preserve"> (ур. С. Бошков, Б. Стојковски и Д. Милошевић), Смедерево – Нови Сад 2023, 55–70. ISBN 978-86-6065-819-9</w:t>
            </w:r>
            <w:r w:rsidRPr="008F1F92">
              <w:rPr>
                <w:sz w:val="20"/>
                <w:szCs w:val="20"/>
              </w:rPr>
              <w:t xml:space="preserve"> 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8F1F92">
              <w:rPr>
                <w:sz w:val="20"/>
                <w:szCs w:val="20"/>
              </w:rPr>
              <w:t xml:space="preserve">COBISS.SR-ID </w:t>
            </w:r>
            <w:r w:rsidRPr="008F1F92">
              <w:rPr>
                <w:sz w:val="20"/>
                <w:szCs w:val="20"/>
                <w:lang w:val="sr-Cyrl-RS"/>
              </w:rPr>
              <w:t xml:space="preserve">144070665 </w:t>
            </w:r>
            <w:r w:rsidRPr="008F1F92">
              <w:rPr>
                <w:sz w:val="20"/>
                <w:szCs w:val="20"/>
              </w:rPr>
              <w:t>M 63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b/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>Назив скупа „</w:t>
            </w:r>
            <w:r w:rsidRPr="008F1F92">
              <w:rPr>
                <w:i/>
                <w:sz w:val="20"/>
                <w:szCs w:val="20"/>
                <w:lang w:val="sr-Cyrl-RS"/>
              </w:rPr>
              <w:t>Дунав – мост који спаја културе</w:t>
            </w:r>
            <w:r w:rsidRPr="008F1F92">
              <w:rPr>
                <w:sz w:val="20"/>
                <w:szCs w:val="20"/>
                <w:lang w:val="sr-Cyrl-RS"/>
              </w:rPr>
              <w:t>“, одржан 22. октобра 2021. године онлајн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ind w:firstLine="720"/>
              <w:jc w:val="both"/>
              <w:rPr>
                <w:sz w:val="20"/>
                <w:szCs w:val="20"/>
                <w:lang w:val="sr-Cyrl-RS"/>
              </w:rPr>
            </w:pPr>
          </w:p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Б. Вранешевић, О. Шпехар, Улога парапетних плоча и њихове иконографије у одређивању лиминалних простора раносредњовековних цркава јужног дела источне обале Јадрана, у: </w:t>
            </w:r>
            <w:r w:rsidRPr="008F1F92">
              <w:rPr>
                <w:i/>
                <w:sz w:val="20"/>
                <w:szCs w:val="20"/>
                <w:lang w:val="sr-Cyrl-RS"/>
              </w:rPr>
              <w:t>Ниш и Византија</w:t>
            </w:r>
            <w:r w:rsidRPr="008F1F92">
              <w:rPr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</w:rPr>
              <w:t>XXII</w:t>
            </w:r>
            <w:r w:rsidRPr="008F1F92">
              <w:rPr>
                <w:sz w:val="20"/>
                <w:szCs w:val="20"/>
                <w:lang w:val="sr-Cyrl-RS"/>
              </w:rPr>
              <w:t xml:space="preserve"> (ур. М. Ракоција), Ниш 2024, 151–164.</w:t>
            </w:r>
            <w:r w:rsidRPr="008F1F92">
              <w:rPr>
                <w:sz w:val="20"/>
                <w:szCs w:val="20"/>
              </w:rPr>
              <w:t xml:space="preserve"> ISBN 978-86-6101-253-2</w:t>
            </w:r>
            <w:r w:rsidRPr="008F1F92">
              <w:rPr>
                <w:sz w:val="20"/>
                <w:szCs w:val="20"/>
                <w:lang w:val="sr-Cyrl-RS"/>
              </w:rPr>
              <w:t xml:space="preserve"> 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</w:rPr>
              <w:t xml:space="preserve">COBISS.SR-ID </w:t>
            </w:r>
            <w:r w:rsidRPr="008F1F92">
              <w:rPr>
                <w:sz w:val="20"/>
                <w:szCs w:val="20"/>
                <w:lang w:val="sr-Cyrl-RS"/>
              </w:rPr>
              <w:t>144725513 М63</w:t>
            </w:r>
          </w:p>
          <w:p w:rsidR="00130E4B" w:rsidRDefault="008F1F92" w:rsidP="008F1F92">
            <w:pPr>
              <w:rPr>
                <w:sz w:val="20"/>
                <w:szCs w:val="20"/>
              </w:rPr>
            </w:pPr>
            <w:r w:rsidRPr="008F1F92">
              <w:rPr>
                <w:sz w:val="20"/>
                <w:szCs w:val="20"/>
                <w:lang w:val="sr-Cyrl-RS"/>
              </w:rPr>
              <w:t>Назив скупа „</w:t>
            </w:r>
            <w:r w:rsidRPr="008F1F92">
              <w:rPr>
                <w:i/>
                <w:sz w:val="20"/>
                <w:szCs w:val="20"/>
                <w:lang w:val="sr-Cyrl-RS"/>
              </w:rPr>
              <w:t>Европа и Балкан под Константиновим знаком</w:t>
            </w:r>
            <w:r w:rsidRPr="008F1F92">
              <w:rPr>
                <w:sz w:val="20"/>
                <w:szCs w:val="20"/>
                <w:lang w:val="sr-Cyrl-RS"/>
              </w:rPr>
              <w:t>“, одржан 3</w:t>
            </w:r>
            <w:r w:rsidRPr="008F1F92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8F1F92">
              <w:rPr>
                <w:sz w:val="20"/>
                <w:szCs w:val="20"/>
                <w:lang w:val="sr-Cyrl-RS"/>
              </w:rPr>
              <w:t>5. јуна 2023. године</w:t>
            </w:r>
          </w:p>
        </w:tc>
      </w:tr>
      <w:tr w:rsidR="00C90F89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lastRenderedPageBreak/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tabs>
                <w:tab w:val="left" w:pos="-2160"/>
              </w:tabs>
              <w:rPr>
                <w:rStyle w:val="Bodytext22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7240DF" w:rsidRDefault="007240DF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92" w:rsidRPr="008F1F92" w:rsidRDefault="008F1F92" w:rsidP="008F1F92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Б. Вранешевић, </w:t>
            </w:r>
            <w:r w:rsidRPr="008F1F92">
              <w:rPr>
                <w:i/>
                <w:sz w:val="20"/>
                <w:szCs w:val="20"/>
                <w:lang w:val="sr-Cyrl-RS"/>
              </w:rPr>
              <w:t>Четворојеванђеље серског митрополита Јакова. Реч, слика, светлост</w:t>
            </w:r>
            <w:r w:rsidRPr="008F1F92">
              <w:rPr>
                <w:sz w:val="20"/>
                <w:szCs w:val="20"/>
                <w:lang w:val="sr-Cyrl-RS"/>
              </w:rPr>
              <w:t>, Б</w:t>
            </w:r>
            <w:r w:rsidRPr="008F1F92">
              <w:rPr>
                <w:sz w:val="20"/>
                <w:szCs w:val="20"/>
                <w:lang w:val="sr-Latn-RS"/>
              </w:rPr>
              <w:t>e</w:t>
            </w:r>
            <w:r w:rsidRPr="008F1F92">
              <w:rPr>
                <w:sz w:val="20"/>
                <w:szCs w:val="20"/>
                <w:lang w:val="sr-Cyrl-RS"/>
              </w:rPr>
              <w:t>оград: Институт за историју уметости, 2024.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8F1F92">
              <w:rPr>
                <w:color w:val="222222"/>
                <w:sz w:val="20"/>
                <w:szCs w:val="20"/>
                <w:shd w:val="clear" w:color="auto" w:fill="FFFFFF"/>
              </w:rPr>
              <w:t>ISBN-978-86-6427-311-4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r w:rsidRPr="008F1F9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CIP 27-247</w:t>
            </w:r>
          </w:p>
          <w:p w:rsidR="008F1F92" w:rsidRPr="008F1F92" w:rsidRDefault="008F1F92" w:rsidP="008F1F92">
            <w:pPr>
              <w:pStyle w:val="NormalWeb"/>
              <w:spacing w:before="0" w:beforeAutospacing="0" w:after="0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r w:rsidRPr="008F1F9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091.31=163.41"14"</w:t>
            </w:r>
          </w:p>
          <w:p w:rsidR="00130E4B" w:rsidRPr="008F1F92" w:rsidRDefault="008F1F92" w:rsidP="008F1F92">
            <w:pPr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Latn-RS"/>
              </w:rPr>
              <w:t>COBISS.SR-ID 146833161</w:t>
            </w:r>
            <w:r w:rsidRPr="008F1F92">
              <w:rPr>
                <w:sz w:val="20"/>
                <w:szCs w:val="20"/>
                <w:lang w:val="sr-Cyrl-RS"/>
              </w:rPr>
              <w:t xml:space="preserve"> М12</w:t>
            </w:r>
          </w:p>
        </w:tc>
      </w:tr>
      <w:tr w:rsidR="00C90F89" w:rsidRPr="009623DB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  <w:highlight w:val="lightGray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jc w:val="both"/>
              <w:rPr>
                <w:rStyle w:val="Bodytext2Exact5"/>
                <w:rFonts w:eastAsia="Calibri"/>
                <w:b/>
                <w:sz w:val="20"/>
                <w:szCs w:val="20"/>
              </w:rPr>
            </w:pPr>
            <w:r w:rsidRPr="008C10E6">
              <w:rPr>
                <w:rStyle w:val="Bodytext22"/>
                <w:b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9623DB" w:rsidP="00753A3E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DB" w:rsidRPr="009623DB" w:rsidRDefault="008F1F92" w:rsidP="008F1F92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RS"/>
              </w:rPr>
              <w:t xml:space="preserve">Б. </w:t>
            </w:r>
            <w:r w:rsidRPr="008F1F92">
              <w:rPr>
                <w:bCs/>
                <w:sz w:val="20"/>
                <w:szCs w:val="20"/>
                <w:lang w:val="sr-Cyrl-RS"/>
              </w:rPr>
              <w:t xml:space="preserve">Вранешевић, </w:t>
            </w:r>
            <w:r w:rsidRPr="008F1F92">
              <w:rPr>
                <w:bCs/>
                <w:i/>
                <w:sz w:val="20"/>
                <w:szCs w:val="20"/>
                <w:lang w:val="sr-Cyrl-RS"/>
              </w:rPr>
              <w:t>Четворојеванђеље серског митрополита Јакова. Реч, слика, светлост</w:t>
            </w:r>
            <w:r w:rsidRPr="008F1F92">
              <w:rPr>
                <w:bCs/>
                <w:sz w:val="20"/>
                <w:szCs w:val="20"/>
                <w:lang w:val="sr-Cyrl-RS"/>
              </w:rPr>
              <w:t xml:space="preserve">, Филозофски факултет </w:t>
            </w:r>
            <w:r w:rsidRPr="008F1F92">
              <w:rPr>
                <w:sz w:val="20"/>
                <w:szCs w:val="20"/>
                <w:lang w:val="sr-Cyrl-RS"/>
              </w:rPr>
              <w:t xml:space="preserve">Универзитета у Београду, Институт за историју уметности, 2024, </w:t>
            </w:r>
            <w:r w:rsidRPr="008F1F92">
              <w:rPr>
                <w:rFonts w:eastAsia="MinionPro-Regular"/>
                <w:sz w:val="20"/>
                <w:szCs w:val="20"/>
              </w:rPr>
              <w:t>ISBN 978-86-6427-119-6</w:t>
            </w:r>
            <w:r w:rsidRPr="008F1F92">
              <w:rPr>
                <w:rFonts w:eastAsia="MinionPro-Regular"/>
                <w:sz w:val="20"/>
                <w:szCs w:val="20"/>
                <w:lang w:val="sr-Latn-RS"/>
              </w:rPr>
              <w:t>;</w:t>
            </w:r>
            <w:r w:rsidRPr="008F1F92">
              <w:rPr>
                <w:rFonts w:eastAsia="MinionPro-Regular"/>
                <w:sz w:val="20"/>
                <w:szCs w:val="20"/>
              </w:rPr>
              <w:t xml:space="preserve"> COBISS.SR-ID</w:t>
            </w:r>
            <w:r w:rsidRPr="008F1F92">
              <w:rPr>
                <w:rFonts w:eastAsia="MinionPro-Regular"/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Latn-RS"/>
              </w:rPr>
              <w:t>146833161</w:t>
            </w:r>
            <w:r w:rsidRPr="008F1F92">
              <w:rPr>
                <w:sz w:val="20"/>
                <w:szCs w:val="20"/>
                <w:lang w:val="sr-Cyrl-RS"/>
              </w:rPr>
              <w:t xml:space="preserve"> </w:t>
            </w:r>
            <w:r w:rsidR="00192192">
              <w:rPr>
                <w:sz w:val="20"/>
                <w:szCs w:val="20"/>
                <w:lang w:val="sr-Cyrl-RS"/>
              </w:rPr>
              <w:t>(М12)</w:t>
            </w:r>
          </w:p>
          <w:p w:rsidR="008F1F92" w:rsidRDefault="008F1F92" w:rsidP="009623DB">
            <w:pPr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Latn-RS"/>
              </w:rPr>
              <w:t xml:space="preserve">B. Vranešević, Light and Color in the Portrait of Jacob in the Serres Gospel, in: </w:t>
            </w:r>
            <w:r w:rsidRPr="008F1F92">
              <w:rPr>
                <w:i/>
                <w:sz w:val="20"/>
                <w:szCs w:val="20"/>
                <w:lang w:val="sr-Latn-RS"/>
              </w:rPr>
              <w:t>Der den Kordax tanzt. Hommage an Johannes Koder und seine Forschungen über Byzanz und den Balkan</w:t>
            </w:r>
            <w:r w:rsidRPr="008F1F92">
              <w:rPr>
                <w:sz w:val="20"/>
                <w:szCs w:val="20"/>
                <w:lang w:val="sr-Latn-RS"/>
              </w:rPr>
              <w:t>, eds. M. St. Popović, V. Zervan, R. C. Müller, Eudora-Verlag: Leipzig 2024, 117-128.</w:t>
            </w:r>
            <w:r w:rsidRPr="008F1F92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Latn-RS"/>
              </w:rPr>
              <w:t>ISBN 978-</w:t>
            </w:r>
            <w:r w:rsidRPr="008F1F92">
              <w:rPr>
                <w:sz w:val="20"/>
                <w:szCs w:val="20"/>
                <w:lang w:val="sr-Cyrl-RS"/>
              </w:rPr>
              <w:t xml:space="preserve">3-938533-87-1 </w:t>
            </w:r>
            <w:r w:rsidR="00C90F89">
              <w:rPr>
                <w:sz w:val="20"/>
                <w:szCs w:val="20"/>
                <w:lang w:val="sr-Cyrl-RS"/>
              </w:rPr>
              <w:t>(</w:t>
            </w:r>
            <w:r w:rsidRPr="008F1F92">
              <w:rPr>
                <w:sz w:val="20"/>
                <w:szCs w:val="20"/>
                <w:lang w:val="sr-Cyrl-RS"/>
              </w:rPr>
              <w:t>М 14</w:t>
            </w:r>
            <w:r w:rsidR="00C90F89">
              <w:rPr>
                <w:sz w:val="20"/>
                <w:szCs w:val="20"/>
                <w:lang w:val="sr-Cyrl-RS"/>
              </w:rPr>
              <w:t>)</w:t>
            </w:r>
          </w:p>
          <w:p w:rsidR="00C90F89" w:rsidRDefault="00C90F89" w:rsidP="00C90F89">
            <w:pPr>
              <w:rPr>
                <w:sz w:val="20"/>
                <w:szCs w:val="20"/>
                <w:lang w:val="sr-Cyrl-RS"/>
              </w:rPr>
            </w:pPr>
            <w:r w:rsidRPr="00C90F89">
              <w:rPr>
                <w:sz w:val="20"/>
                <w:szCs w:val="20"/>
                <w:lang w:val="sr-Latn-RS"/>
              </w:rPr>
              <w:t xml:space="preserve">B. Vranešević, Aniconism on Early Christian Floor Mosaics in the Mediterranean, </w:t>
            </w:r>
            <w:r w:rsidRPr="00C90F89">
              <w:rPr>
                <w:i/>
                <w:sz w:val="20"/>
                <w:szCs w:val="20"/>
                <w:lang w:val="sr-Latn-RS"/>
              </w:rPr>
              <w:t>Migrations in Visual Art</w:t>
            </w:r>
            <w:r w:rsidRPr="00C90F89">
              <w:rPr>
                <w:sz w:val="20"/>
                <w:szCs w:val="20"/>
                <w:lang w:val="sr-Latn-RS"/>
              </w:rPr>
              <w:t>, 2018, 187–196. ISBN: 978-86-6427-102-8</w:t>
            </w:r>
            <w:r>
              <w:rPr>
                <w:sz w:val="20"/>
                <w:szCs w:val="20"/>
                <w:lang w:val="sr-Cyrl-RS"/>
              </w:rPr>
              <w:t xml:space="preserve"> (</w:t>
            </w:r>
            <w:r w:rsidRPr="00C90F89">
              <w:rPr>
                <w:sz w:val="20"/>
                <w:szCs w:val="20"/>
                <w:lang w:val="sr-Latn-RS"/>
              </w:rPr>
              <w:t>M 14</w:t>
            </w:r>
            <w:r>
              <w:rPr>
                <w:sz w:val="20"/>
                <w:szCs w:val="20"/>
                <w:lang w:val="sr-Cyrl-RS"/>
              </w:rPr>
              <w:t>)</w:t>
            </w:r>
          </w:p>
          <w:p w:rsidR="00C90F89" w:rsidRDefault="00C90F89" w:rsidP="00C90F89">
            <w:pPr>
              <w:spacing w:line="259" w:lineRule="auto"/>
              <w:rPr>
                <w:sz w:val="20"/>
                <w:szCs w:val="20"/>
                <w:lang w:val="sr-Cyrl-RS"/>
              </w:rPr>
            </w:pPr>
            <w:r w:rsidRPr="00C90F89">
              <w:rPr>
                <w:sz w:val="20"/>
                <w:szCs w:val="20"/>
                <w:lang w:val="sr-Latn-RS"/>
              </w:rPr>
              <w:t>B. Vranešević, J. Erdeljan</w:t>
            </w:r>
            <w:r w:rsidRPr="00C90F89">
              <w:rPr>
                <w:sz w:val="20"/>
                <w:szCs w:val="20"/>
                <w:lang w:val="sr-Cyrl-RS"/>
              </w:rPr>
              <w:t xml:space="preserve">, </w:t>
            </w:r>
            <w:r w:rsidRPr="00C90F89">
              <w:rPr>
                <w:sz w:val="20"/>
                <w:szCs w:val="20"/>
                <w:lang w:val="sr-Latn-RS"/>
              </w:rPr>
              <w:t xml:space="preserve">Eikon and Magic. Solomon’s Knot on the Floor Mosaics in Herakleia Lynkestis, </w:t>
            </w:r>
            <w:r w:rsidRPr="00C90F89">
              <w:rPr>
                <w:i/>
                <w:sz w:val="20"/>
                <w:szCs w:val="20"/>
                <w:lang w:val="sr-Latn-RS"/>
              </w:rPr>
              <w:t>IKON. Journal of Iconographic Studies</w:t>
            </w:r>
            <w:r w:rsidRPr="00C90F89">
              <w:rPr>
                <w:sz w:val="20"/>
                <w:szCs w:val="20"/>
                <w:lang w:val="sr-Latn-RS"/>
              </w:rPr>
              <w:t>, Filozofski fakultet Sveučilišta u Rijeci, no. 9, 2016, 99–108.ISSN 1846-8551</w:t>
            </w:r>
            <w:r>
              <w:rPr>
                <w:sz w:val="20"/>
                <w:szCs w:val="20"/>
                <w:lang w:val="sr-Cyrl-RS"/>
              </w:rPr>
              <w:t xml:space="preserve"> (</w:t>
            </w:r>
            <w:r w:rsidRPr="00C90F89">
              <w:rPr>
                <w:sz w:val="20"/>
                <w:szCs w:val="20"/>
                <w:lang w:val="sr-Latn-RS"/>
              </w:rPr>
              <w:t>M 24</w:t>
            </w:r>
            <w:r>
              <w:rPr>
                <w:sz w:val="20"/>
                <w:szCs w:val="20"/>
                <w:lang w:val="sr-Cyrl-RS"/>
              </w:rPr>
              <w:t>)</w:t>
            </w:r>
          </w:p>
          <w:p w:rsidR="008F1F92" w:rsidRPr="008F1F92" w:rsidRDefault="008F1F92" w:rsidP="00C90F89">
            <w:pPr>
              <w:spacing w:line="259" w:lineRule="auto"/>
              <w:rPr>
                <w:noProof/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Б. Вранешевић, О. Шпехар, Устоличење невидљивог: </w:t>
            </w:r>
            <w:r w:rsidRPr="008F1F92">
              <w:rPr>
                <w:noProof/>
                <w:sz w:val="20"/>
                <w:szCs w:val="20"/>
                <w:lang w:val="sr-Latn-RS"/>
              </w:rPr>
              <w:t>ка разумевању порекла и развоја иконографије празних престола и хетимасије у периоду касне антике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, 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 xml:space="preserve">Зограф </w:t>
            </w:r>
            <w:r w:rsidRPr="008F1F92">
              <w:rPr>
                <w:noProof/>
                <w:sz w:val="20"/>
                <w:szCs w:val="20"/>
                <w:lang w:val="sr-Latn-RS"/>
              </w:rPr>
              <w:t xml:space="preserve">45 </w:t>
            </w:r>
            <w:r w:rsidRPr="008F1F92">
              <w:rPr>
                <w:noProof/>
                <w:sz w:val="20"/>
                <w:szCs w:val="20"/>
                <w:lang w:val="sr-Cyrl-RS"/>
              </w:rPr>
              <w:t>(202</w:t>
            </w:r>
            <w:r w:rsidRPr="008F1F92">
              <w:rPr>
                <w:noProof/>
                <w:sz w:val="20"/>
                <w:szCs w:val="20"/>
                <w:lang w:val="sr-Latn-RS"/>
              </w:rPr>
              <w:t>1</w:t>
            </w:r>
            <w:r w:rsidRPr="008F1F92">
              <w:rPr>
                <w:noProof/>
                <w:sz w:val="20"/>
                <w:szCs w:val="20"/>
                <w:lang w:val="sr-Cyrl-RS"/>
              </w:rPr>
              <w:t>)</w:t>
            </w:r>
            <w:r w:rsidRPr="008F1F92">
              <w:rPr>
                <w:noProof/>
                <w:sz w:val="20"/>
                <w:szCs w:val="20"/>
                <w:lang w:val="sr-Latn-RS"/>
              </w:rPr>
              <w:t>, 1‒14.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Latn-CS"/>
              </w:rPr>
              <w:t>ISSN 0350-1361</w:t>
            </w:r>
            <w:r w:rsidR="00C90F89">
              <w:rPr>
                <w:noProof/>
                <w:sz w:val="20"/>
                <w:szCs w:val="20"/>
                <w:lang w:val="sr-Cyrl-RS"/>
              </w:rPr>
              <w:t xml:space="preserve"> (М</w:t>
            </w:r>
            <w:r w:rsidRPr="008F1F92">
              <w:rPr>
                <w:noProof/>
                <w:sz w:val="20"/>
                <w:szCs w:val="20"/>
                <w:lang w:val="sr-Cyrl-RS"/>
              </w:rPr>
              <w:t>23</w:t>
            </w:r>
            <w:r w:rsidR="00C90F89">
              <w:rPr>
                <w:noProof/>
                <w:sz w:val="20"/>
                <w:szCs w:val="20"/>
                <w:lang w:val="sr-Cyrl-RS"/>
              </w:rPr>
              <w:t>)</w:t>
            </w:r>
          </w:p>
          <w:p w:rsidR="008F1F92" w:rsidRDefault="008F1F92" w:rsidP="008F1F92">
            <w:pPr>
              <w:rPr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Latn-RS"/>
              </w:rPr>
              <w:t>B. Vranešević</w:t>
            </w:r>
            <w:r w:rsidRPr="008F1F92">
              <w:rPr>
                <w:sz w:val="20"/>
                <w:szCs w:val="20"/>
                <w:lang w:val="sr-Cyrl-RS"/>
              </w:rPr>
              <w:t xml:space="preserve">, </w:t>
            </w:r>
            <w:r w:rsidRPr="008F1F92">
              <w:rPr>
                <w:sz w:val="20"/>
                <w:szCs w:val="20"/>
                <w:lang w:val="sr-Latn-RS"/>
              </w:rPr>
              <w:t xml:space="preserve">The iconography of light: A possible interpretation of the decoration of the three nozle lamp from Viminacium, </w:t>
            </w:r>
            <w:r w:rsidRPr="008F1F92">
              <w:rPr>
                <w:i/>
                <w:sz w:val="20"/>
                <w:szCs w:val="20"/>
                <w:lang w:val="sr-Cyrl-RS"/>
              </w:rPr>
              <w:t>Зограф</w:t>
            </w:r>
            <w:r w:rsidRPr="008F1F92">
              <w:rPr>
                <w:sz w:val="20"/>
                <w:szCs w:val="20"/>
                <w:lang w:val="sr-Cyrl-RS"/>
              </w:rPr>
              <w:t xml:space="preserve"> 38 (2014), 23</w:t>
            </w:r>
            <w:r w:rsidRPr="008F1F92">
              <w:rPr>
                <w:sz w:val="20"/>
                <w:szCs w:val="20"/>
                <w:lang w:val="sr-Latn-RS"/>
              </w:rPr>
              <w:t>–</w:t>
            </w:r>
            <w:r w:rsidRPr="008F1F92">
              <w:rPr>
                <w:sz w:val="20"/>
                <w:szCs w:val="20"/>
                <w:lang w:val="sr-Cyrl-RS"/>
              </w:rPr>
              <w:t>29.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8F1F92">
              <w:rPr>
                <w:sz w:val="20"/>
                <w:szCs w:val="20"/>
                <w:lang w:val="sr-Cyrl-RS"/>
              </w:rPr>
              <w:t>ISSN:</w:t>
            </w:r>
            <w:r>
              <w:rPr>
                <w:sz w:val="20"/>
                <w:szCs w:val="20"/>
                <w:lang w:val="sr-Cyrl-RS"/>
              </w:rPr>
              <w:t>0</w:t>
            </w:r>
            <w:r w:rsidRPr="008F1F92">
              <w:rPr>
                <w:sz w:val="20"/>
                <w:szCs w:val="20"/>
                <w:lang w:val="sr-Cyrl-RS"/>
              </w:rPr>
              <w:t>350-1361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C90F89">
              <w:rPr>
                <w:sz w:val="20"/>
                <w:szCs w:val="20"/>
                <w:lang w:val="sr-Cyrl-RS"/>
              </w:rPr>
              <w:t>(</w:t>
            </w:r>
            <w:r>
              <w:rPr>
                <w:sz w:val="20"/>
                <w:szCs w:val="20"/>
                <w:lang w:val="sr-Cyrl-RS"/>
              </w:rPr>
              <w:t>М23</w:t>
            </w:r>
            <w:r w:rsidR="00C90F89">
              <w:rPr>
                <w:sz w:val="20"/>
                <w:szCs w:val="20"/>
                <w:lang w:val="sr-Cyrl-RS"/>
              </w:rPr>
              <w:t>)</w:t>
            </w:r>
          </w:p>
          <w:p w:rsidR="008F1F92" w:rsidRDefault="008F1F92" w:rsidP="008F1F92">
            <w:pPr>
              <w:rPr>
                <w:noProof/>
                <w:sz w:val="20"/>
                <w:szCs w:val="20"/>
                <w:lang w:val="sr-Cyrl-RS"/>
              </w:rPr>
            </w:pPr>
            <w:r w:rsidRPr="008F1F92">
              <w:rPr>
                <w:noProof/>
                <w:sz w:val="20"/>
                <w:szCs w:val="20"/>
                <w:lang w:val="sr-Latn-RS"/>
              </w:rPr>
              <w:t xml:space="preserve">B. Vranešević, Iconography of the parapet slab from the churhc of St. Thomas in Kuti: new reflections and possible interpretations, </w:t>
            </w:r>
            <w:r w:rsidRPr="008F1F92">
              <w:rPr>
                <w:i/>
                <w:noProof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51 (2023) 11</w:t>
            </w:r>
            <w:r w:rsidRPr="008F1F92">
              <w:rPr>
                <w:sz w:val="20"/>
                <w:szCs w:val="20"/>
              </w:rPr>
              <w:t>–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26. ISSN 0352-6844 </w:t>
            </w:r>
            <w:r w:rsidRPr="008F1F92">
              <w:rPr>
                <w:noProof/>
                <w:sz w:val="20"/>
                <w:szCs w:val="20"/>
                <w:lang w:val="sr-Latn-RS"/>
              </w:rPr>
              <w:t>COBISS.SR-ID 16491778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 </w:t>
            </w:r>
            <w:r w:rsidR="00C90F89">
              <w:rPr>
                <w:noProof/>
                <w:sz w:val="20"/>
                <w:szCs w:val="20"/>
                <w:lang w:val="sr-Cyrl-RS"/>
              </w:rPr>
              <w:t>(</w:t>
            </w:r>
            <w:r>
              <w:rPr>
                <w:noProof/>
                <w:sz w:val="20"/>
                <w:szCs w:val="20"/>
                <w:lang w:val="sr-Cyrl-RS"/>
              </w:rPr>
              <w:t>М</w:t>
            </w:r>
            <w:r w:rsidRPr="008F1F92">
              <w:rPr>
                <w:noProof/>
                <w:sz w:val="20"/>
                <w:szCs w:val="20"/>
                <w:lang w:val="sr-Cyrl-RS"/>
              </w:rPr>
              <w:t>23</w:t>
            </w:r>
            <w:r w:rsidR="00C90F89">
              <w:rPr>
                <w:noProof/>
                <w:sz w:val="20"/>
                <w:szCs w:val="20"/>
                <w:lang w:val="sr-Cyrl-RS"/>
              </w:rPr>
              <w:t>)</w:t>
            </w:r>
          </w:p>
          <w:p w:rsidR="008F1F92" w:rsidRDefault="008F1F92" w:rsidP="008F1F92">
            <w:pPr>
              <w:rPr>
                <w:noProof/>
                <w:sz w:val="20"/>
                <w:szCs w:val="20"/>
                <w:lang w:val="sr-Cyrl-RS"/>
              </w:rPr>
            </w:pPr>
            <w:r w:rsidRPr="008F1F92">
              <w:rPr>
                <w:sz w:val="20"/>
                <w:szCs w:val="20"/>
                <w:lang w:val="sr-Cyrl-RS"/>
              </w:rPr>
              <w:t xml:space="preserve">М. St. Popović, </w:t>
            </w:r>
            <w:r w:rsidRPr="008F1F92">
              <w:rPr>
                <w:sz w:val="20"/>
                <w:szCs w:val="20"/>
                <w:lang w:val="sr-Latn-RS"/>
              </w:rPr>
              <w:t xml:space="preserve">B. Vranešević, D. Vargova, A combined approach to the reconstruction of the </w:t>
            </w:r>
            <w:r w:rsidRPr="008F1F92">
              <w:rPr>
                <w:sz w:val="20"/>
                <w:szCs w:val="20"/>
                <w:lang w:val="sr-Cyrl-RS"/>
              </w:rPr>
              <w:t>“</w:t>
            </w:r>
            <w:r w:rsidRPr="008F1F92">
              <w:rPr>
                <w:sz w:val="20"/>
                <w:szCs w:val="20"/>
                <w:lang w:val="sr-Latn-RS"/>
              </w:rPr>
              <w:t>Sacred Landscape</w:t>
            </w:r>
            <w:r w:rsidRPr="008F1F92">
              <w:rPr>
                <w:sz w:val="20"/>
                <w:szCs w:val="20"/>
                <w:lang w:val="sr-Cyrl-RS"/>
              </w:rPr>
              <w:t xml:space="preserve"> ” </w:t>
            </w:r>
            <w:r w:rsidRPr="008F1F92">
              <w:rPr>
                <w:sz w:val="20"/>
                <w:szCs w:val="20"/>
                <w:lang w:val="sr-Latn-RS"/>
              </w:rPr>
              <w:t xml:space="preserve">of Duklja and Raška in the times of Stefan Nemanja based on historical geography, art and church history, </w:t>
            </w:r>
            <w:r w:rsidRPr="008F1F92">
              <w:rPr>
                <w:i/>
                <w:sz w:val="20"/>
                <w:szCs w:val="20"/>
                <w:lang w:val="sr-Cyrl-RS"/>
              </w:rPr>
              <w:t>Зборник радова Византолошког института</w:t>
            </w:r>
            <w:r w:rsidRPr="008F1F92">
              <w:rPr>
                <w:sz w:val="20"/>
                <w:szCs w:val="20"/>
                <w:lang w:val="sr-Cyrl-RS"/>
              </w:rPr>
              <w:t xml:space="preserve"> LX, </w:t>
            </w:r>
            <w:r w:rsidRPr="008F1F92">
              <w:rPr>
                <w:sz w:val="20"/>
                <w:szCs w:val="20"/>
                <w:lang w:val="sr-Cyrl-RS"/>
              </w:rPr>
              <w:lastRenderedPageBreak/>
              <w:t>2023, 899</w:t>
            </w:r>
            <w:r w:rsidRPr="008F1F92">
              <w:rPr>
                <w:sz w:val="20"/>
                <w:szCs w:val="20"/>
              </w:rPr>
              <w:t>–</w:t>
            </w:r>
            <w:r w:rsidRPr="008F1F92">
              <w:rPr>
                <w:sz w:val="20"/>
                <w:szCs w:val="20"/>
                <w:lang w:val="sr-Cyrl-RS"/>
              </w:rPr>
              <w:t>928.</w:t>
            </w:r>
            <w:r w:rsidRPr="008F1F92">
              <w:rPr>
                <w:noProof/>
                <w:sz w:val="20"/>
                <w:szCs w:val="20"/>
                <w:lang w:val="sr-Cyrl-RS"/>
              </w:rPr>
              <w:t xml:space="preserve"> ISSN 0584</w:t>
            </w:r>
            <w:r w:rsidRPr="008F1F92">
              <w:rPr>
                <w:rFonts w:hint="eastAsia"/>
                <w:noProof/>
                <w:sz w:val="20"/>
                <w:szCs w:val="20"/>
                <w:lang w:val="sr-Cyrl-RS"/>
              </w:rPr>
              <w:t>–</w:t>
            </w:r>
            <w:r w:rsidRPr="008F1F92">
              <w:rPr>
                <w:noProof/>
                <w:sz w:val="20"/>
                <w:szCs w:val="20"/>
                <w:lang w:val="sr-Cyrl-RS"/>
              </w:rPr>
              <w:t>9888</w:t>
            </w:r>
            <w:r w:rsidRPr="008F1F92">
              <w:rPr>
                <w:noProof/>
                <w:sz w:val="20"/>
                <w:szCs w:val="20"/>
                <w:lang w:val="sr-Latn-RS"/>
              </w:rPr>
              <w:t xml:space="preserve">  </w:t>
            </w:r>
            <w:r w:rsidRPr="008F1F92">
              <w:rPr>
                <w:noProof/>
                <w:sz w:val="20"/>
                <w:szCs w:val="20"/>
                <w:lang w:val="sr-Cyrl-RS"/>
              </w:rPr>
              <w:t>COBISS.SR</w:t>
            </w:r>
            <w:r w:rsidRPr="008F1F92">
              <w:rPr>
                <w:rFonts w:hint="eastAsia"/>
                <w:noProof/>
                <w:sz w:val="20"/>
                <w:szCs w:val="20"/>
                <w:lang w:val="sr-Cyrl-RS"/>
              </w:rPr>
              <w:t>–</w:t>
            </w:r>
            <w:r w:rsidRPr="008F1F92">
              <w:rPr>
                <w:noProof/>
                <w:sz w:val="20"/>
                <w:szCs w:val="20"/>
                <w:lang w:val="sr-Cyrl-RS"/>
              </w:rPr>
              <w:t>ID 28356615</w:t>
            </w:r>
            <w:r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="00C90F89">
              <w:rPr>
                <w:noProof/>
                <w:sz w:val="20"/>
                <w:szCs w:val="20"/>
                <w:lang w:val="sr-Cyrl-RS"/>
              </w:rPr>
              <w:t>(</w:t>
            </w:r>
            <w:r w:rsidRPr="008F1F92">
              <w:rPr>
                <w:noProof/>
                <w:sz w:val="20"/>
                <w:szCs w:val="20"/>
                <w:lang w:val="sr-Cyrl-RS"/>
              </w:rPr>
              <w:t>М 23</w:t>
            </w:r>
            <w:r w:rsidR="00C90F89">
              <w:rPr>
                <w:noProof/>
                <w:sz w:val="20"/>
                <w:szCs w:val="20"/>
                <w:lang w:val="sr-Cyrl-RS"/>
              </w:rPr>
              <w:t>)</w:t>
            </w:r>
          </w:p>
          <w:p w:rsidR="00C90F89" w:rsidRDefault="00C90F89" w:rsidP="00C90F89">
            <w:pPr>
              <w:rPr>
                <w:noProof/>
                <w:sz w:val="20"/>
                <w:szCs w:val="20"/>
                <w:lang w:val="sr-Cyrl-RS"/>
              </w:rPr>
            </w:pPr>
            <w:r w:rsidRPr="00C90F89">
              <w:rPr>
                <w:sz w:val="20"/>
                <w:szCs w:val="20"/>
                <w:lang w:val="sr-Cyrl-RS"/>
              </w:rPr>
              <w:t xml:space="preserve">Б. Вранешевић, Слика неба на земљи: злато у Изборном јеванђељу великог војводе Николе Стањевића, </w:t>
            </w:r>
            <w:r w:rsidRPr="00C90F89">
              <w:rPr>
                <w:i/>
                <w:noProof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C90F89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Pr="00C90F89">
              <w:rPr>
                <w:sz w:val="20"/>
                <w:szCs w:val="20"/>
                <w:lang w:val="sr-Cyrl-RS"/>
              </w:rPr>
              <w:t>50 (2022), 23</w:t>
            </w:r>
            <w:r w:rsidRPr="00C90F89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C90F89">
              <w:rPr>
                <w:sz w:val="20"/>
                <w:szCs w:val="20"/>
                <w:lang w:val="sr-Cyrl-RS"/>
              </w:rPr>
              <w:t>37.</w:t>
            </w:r>
            <w:r w:rsidRPr="00C90F89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Pr="00C90F89">
              <w:rPr>
                <w:noProof/>
                <w:sz w:val="20"/>
                <w:szCs w:val="20"/>
                <w:lang w:val="sr-Latn-RS"/>
              </w:rPr>
              <w:t>ISSN 0352-6844  COBISS.SR-ID 16491778</w:t>
            </w:r>
            <w:r>
              <w:rPr>
                <w:noProof/>
                <w:sz w:val="20"/>
                <w:szCs w:val="20"/>
                <w:lang w:val="sr-Cyrl-RS"/>
              </w:rPr>
              <w:t xml:space="preserve"> (</w:t>
            </w:r>
            <w:r w:rsidRPr="00C90F89">
              <w:rPr>
                <w:noProof/>
                <w:sz w:val="20"/>
                <w:szCs w:val="20"/>
                <w:lang w:val="sr-Cyrl-RS"/>
              </w:rPr>
              <w:t>М 23</w:t>
            </w:r>
            <w:r>
              <w:rPr>
                <w:noProof/>
                <w:sz w:val="20"/>
                <w:szCs w:val="20"/>
                <w:lang w:val="sr-Cyrl-RS"/>
              </w:rPr>
              <w:t>)</w:t>
            </w:r>
          </w:p>
          <w:p w:rsidR="00C90F89" w:rsidRPr="00C90F89" w:rsidRDefault="00C90F89" w:rsidP="00C90F89">
            <w:pPr>
              <w:rPr>
                <w:noProof/>
                <w:sz w:val="20"/>
                <w:szCs w:val="20"/>
                <w:lang w:val="sr-Cyrl-RS"/>
              </w:rPr>
            </w:pPr>
            <w:r w:rsidRPr="00C90F89">
              <w:rPr>
                <w:noProof/>
                <w:sz w:val="20"/>
                <w:szCs w:val="20"/>
                <w:lang w:val="sr-Cyrl-RS"/>
              </w:rPr>
              <w:t xml:space="preserve">Б. Вранешевић, Визуелизација Речи: прилог проучавању аниконичних и флоралних иницијала Изборног јеванђеља великог војводе Николе Стањевића, </w:t>
            </w:r>
            <w:r w:rsidRPr="00C90F89">
              <w:rPr>
                <w:i/>
                <w:noProof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C90F89">
              <w:rPr>
                <w:noProof/>
                <w:sz w:val="20"/>
                <w:szCs w:val="20"/>
                <w:lang w:val="sr-Cyrl-RS"/>
              </w:rPr>
              <w:t xml:space="preserve"> 49 (2021) 11</w:t>
            </w:r>
            <w:r w:rsidRPr="00C90F89">
              <w:rPr>
                <w:rFonts w:eastAsia="Calibri"/>
                <w:sz w:val="20"/>
                <w:szCs w:val="20"/>
                <w:lang w:val="sr-Latn-RS"/>
              </w:rPr>
              <w:t>–</w:t>
            </w:r>
            <w:r w:rsidRPr="00C90F89">
              <w:rPr>
                <w:noProof/>
                <w:sz w:val="20"/>
                <w:szCs w:val="20"/>
                <w:lang w:val="sr-Cyrl-RS"/>
              </w:rPr>
              <w:t xml:space="preserve">30. ISSN 0352-6844 </w:t>
            </w:r>
            <w:r w:rsidRPr="00C90F89">
              <w:rPr>
                <w:noProof/>
                <w:sz w:val="20"/>
                <w:szCs w:val="20"/>
                <w:lang w:val="sr-Latn-RS"/>
              </w:rPr>
              <w:t>COBISS.SR-ID 16491778</w:t>
            </w:r>
          </w:p>
          <w:p w:rsidR="00C90F89" w:rsidRDefault="00C90F89" w:rsidP="00C90F89">
            <w:pPr>
              <w:rPr>
                <w:noProof/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w:t>(</w:t>
            </w:r>
            <w:r w:rsidRPr="00C90F89">
              <w:rPr>
                <w:noProof/>
                <w:sz w:val="20"/>
                <w:szCs w:val="20"/>
                <w:lang w:val="sr-Cyrl-RS"/>
              </w:rPr>
              <w:t>М 23</w:t>
            </w:r>
            <w:r>
              <w:rPr>
                <w:noProof/>
                <w:sz w:val="20"/>
                <w:szCs w:val="20"/>
                <w:lang w:val="sr-Cyrl-RS"/>
              </w:rPr>
              <w:t>)</w:t>
            </w:r>
          </w:p>
          <w:p w:rsidR="00C90F89" w:rsidRDefault="00C90F89" w:rsidP="00C90F89">
            <w:pPr>
              <w:rPr>
                <w:sz w:val="20"/>
                <w:szCs w:val="20"/>
                <w:lang w:val="sr-Cyrl-RS"/>
              </w:rPr>
            </w:pPr>
            <w:r w:rsidRPr="00C90F89">
              <w:rPr>
                <w:sz w:val="20"/>
                <w:szCs w:val="20"/>
                <w:lang w:val="sr-Cyrl-RS"/>
              </w:rPr>
              <w:t xml:space="preserve">Б. Вранешевић, </w:t>
            </w:r>
            <w:r w:rsidRPr="00C90F89">
              <w:rPr>
                <w:sz w:val="20"/>
                <w:szCs w:val="20"/>
                <w:lang w:val="sr-Latn-RS"/>
              </w:rPr>
              <w:t xml:space="preserve">Rethinking decoration: ornaments on early christian floor mosaics, </w:t>
            </w:r>
            <w:r w:rsidRPr="00C90F89">
              <w:rPr>
                <w:i/>
                <w:sz w:val="20"/>
                <w:szCs w:val="20"/>
                <w:lang w:val="sr-Cyrl-RS"/>
              </w:rPr>
              <w:t>Зборник Матице српске за ликовне уметности</w:t>
            </w:r>
            <w:r w:rsidRPr="00C90F89">
              <w:rPr>
                <w:sz w:val="20"/>
                <w:szCs w:val="20"/>
                <w:lang w:val="sr-Cyrl-RS"/>
              </w:rPr>
              <w:t xml:space="preserve"> 45, Матица српска, Нови Сад, 2017, 25</w:t>
            </w:r>
            <w:r w:rsidRPr="00C90F89">
              <w:rPr>
                <w:sz w:val="20"/>
                <w:szCs w:val="20"/>
                <w:lang w:val="sr-Latn-RS"/>
              </w:rPr>
              <w:t>–</w:t>
            </w:r>
            <w:r w:rsidRPr="00C90F89">
              <w:rPr>
                <w:sz w:val="20"/>
                <w:szCs w:val="20"/>
                <w:lang w:val="sr-Cyrl-RS"/>
              </w:rPr>
              <w:t>35.</w:t>
            </w:r>
            <w:r w:rsidRPr="00C90F89">
              <w:rPr>
                <w:sz w:val="20"/>
                <w:szCs w:val="20"/>
                <w:lang w:val="sr-Latn-RS"/>
              </w:rPr>
              <w:t>ISSN</w:t>
            </w:r>
            <w:r w:rsidRPr="00C90F89">
              <w:rPr>
                <w:sz w:val="20"/>
                <w:szCs w:val="20"/>
                <w:lang w:val="sr-Cyrl-RS"/>
              </w:rPr>
              <w:t xml:space="preserve"> 0352-6844; </w:t>
            </w:r>
            <w:r w:rsidRPr="00C90F89">
              <w:rPr>
                <w:sz w:val="20"/>
                <w:szCs w:val="20"/>
                <w:lang w:val="sr-Latn-RS"/>
              </w:rPr>
              <w:t>UDC 7 (5); DOI: 7.048.3:27 738.5:27</w:t>
            </w:r>
            <w:r>
              <w:rPr>
                <w:sz w:val="20"/>
                <w:szCs w:val="20"/>
                <w:lang w:val="sr-Cyrl-RS"/>
              </w:rPr>
              <w:t xml:space="preserve"> (</w:t>
            </w:r>
            <w:r w:rsidRPr="00C90F89">
              <w:rPr>
                <w:sz w:val="20"/>
                <w:szCs w:val="20"/>
                <w:lang w:val="sr-Latn-RS"/>
              </w:rPr>
              <w:t>M 23</w:t>
            </w:r>
            <w:r>
              <w:rPr>
                <w:sz w:val="20"/>
                <w:szCs w:val="20"/>
                <w:lang w:val="sr-Cyrl-RS"/>
              </w:rPr>
              <w:t>)</w:t>
            </w:r>
          </w:p>
          <w:p w:rsidR="00130E4B" w:rsidRPr="009623DB" w:rsidRDefault="00C90F89" w:rsidP="00C90F89">
            <w:pPr>
              <w:rPr>
                <w:sz w:val="20"/>
                <w:szCs w:val="20"/>
                <w:lang w:val="sr-Cyrl-RS"/>
              </w:rPr>
            </w:pPr>
            <w:r w:rsidRPr="00C90F89">
              <w:rPr>
                <w:sz w:val="20"/>
                <w:szCs w:val="20"/>
                <w:lang w:val="sr-Cyrl-RS"/>
              </w:rPr>
              <w:t xml:space="preserve">Б. Вранешевић, О. Шпехар, Мермерна оплата и њене сликане имитације. Боја и светлост у рановизантијској уметности централног Балкана, </w:t>
            </w:r>
            <w:r w:rsidRPr="00C90F89">
              <w:rPr>
                <w:i/>
                <w:sz w:val="20"/>
                <w:szCs w:val="20"/>
                <w:lang w:val="sr-Cyrl-RS"/>
              </w:rPr>
              <w:t>Зборник Народног музеја, историја уметности</w:t>
            </w:r>
            <w:r w:rsidRPr="00C90F89">
              <w:rPr>
                <w:sz w:val="20"/>
                <w:szCs w:val="20"/>
                <w:lang w:val="sr-Cyrl-RS"/>
              </w:rPr>
              <w:t>, Народни музеј у Београду 2016, 47</w:t>
            </w:r>
            <w:r w:rsidRPr="00C90F89">
              <w:rPr>
                <w:sz w:val="20"/>
                <w:szCs w:val="20"/>
                <w:lang w:val="sr-Latn-RS"/>
              </w:rPr>
              <w:t>–</w:t>
            </w:r>
            <w:r w:rsidRPr="00C90F89">
              <w:rPr>
                <w:sz w:val="20"/>
                <w:szCs w:val="20"/>
                <w:lang w:val="sr-Cyrl-RS"/>
              </w:rPr>
              <w:t>66.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C90F89">
              <w:rPr>
                <w:sz w:val="20"/>
                <w:szCs w:val="20"/>
                <w:lang w:val="sr-Latn-RS"/>
              </w:rPr>
              <w:t>ISSN 0522-8352; UDC 726.54.023.1-032.548; DOI 1018196</w:t>
            </w:r>
            <w:r w:rsidRPr="00C90F89">
              <w:rPr>
                <w:sz w:val="20"/>
                <w:szCs w:val="20"/>
                <w:lang w:val="sr-Cyrl-RS"/>
              </w:rPr>
              <w:t xml:space="preserve">     </w:t>
            </w:r>
            <w:r>
              <w:rPr>
                <w:sz w:val="20"/>
                <w:szCs w:val="20"/>
                <w:lang w:val="sr-Cyrl-RS"/>
              </w:rPr>
              <w:t>(</w:t>
            </w:r>
            <w:r w:rsidRPr="00C90F89">
              <w:rPr>
                <w:sz w:val="20"/>
                <w:szCs w:val="20"/>
                <w:lang w:val="sr-Latn-RS"/>
              </w:rPr>
              <w:t>M 51</w:t>
            </w:r>
            <w:r>
              <w:rPr>
                <w:sz w:val="20"/>
                <w:szCs w:val="20"/>
                <w:lang w:val="sr-Cyrl-RS"/>
              </w:rPr>
              <w:t>)</w:t>
            </w:r>
          </w:p>
        </w:tc>
      </w:tr>
    </w:tbl>
    <w:p w:rsidR="00130E4B" w:rsidRPr="009623D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9623D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Pr="009623D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AF5740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8C10E6">
              <w:rPr>
                <w:rFonts w:ascii="Times New Roman" w:hAnsi="Times New Roman"/>
                <w:b/>
                <w:sz w:val="20"/>
                <w:highlight w:val="lightGray"/>
              </w:rPr>
              <w:t>1.</w:t>
            </w:r>
            <w:r w:rsidRPr="008C10E6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8C10E6">
              <w:rPr>
                <w:rFonts w:ascii="Times New Roman" w:hAnsi="Times New Roman"/>
                <w:b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F574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F5740">
              <w:rPr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30E4B" w:rsidRPr="00C90F8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90F89">
              <w:rPr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8C10E6">
              <w:rPr>
                <w:b/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8C10E6">
              <w:rPr>
                <w:b/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8C10E6">
              <w:rPr>
                <w:rFonts w:ascii="Times New Roman" w:hAnsi="Times New Roman"/>
                <w:b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8C10E6">
              <w:rPr>
                <w:b/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стручним или научним асоцијацијама у које се члан бира.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наставника) или у активностима популаризације науке.</w:t>
            </w:r>
          </w:p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8C10E6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C10E6">
              <w:rPr>
                <w:rFonts w:ascii="Times New Roman" w:hAnsi="Times New Roman"/>
                <w:b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AF5740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AF5740">
              <w:rPr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8C10E6">
              <w:rPr>
                <w:b/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8C10E6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C10E6">
              <w:rPr>
                <w:b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0F89">
              <w:rPr>
                <w:b/>
                <w:sz w:val="20"/>
                <w:szCs w:val="20"/>
              </w:rPr>
              <w:t>4. Учешће у програмима размене наставника и студената</w:t>
            </w:r>
            <w:r>
              <w:rPr>
                <w:sz w:val="20"/>
                <w:szCs w:val="20"/>
              </w:rPr>
              <w:t>.</w:t>
            </w:r>
          </w:p>
          <w:p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90F89">
              <w:rPr>
                <w:rFonts w:ascii="Times New Roman" w:hAnsi="Times New Roman"/>
                <w:b/>
                <w:sz w:val="20"/>
              </w:rPr>
              <w:t>6. Предавања по позиву на универзитетима у земљи или иностранству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</w:tbl>
    <w:p w:rsidR="00130E4B" w:rsidRDefault="00130E4B" w:rsidP="00130E4B">
      <w:pPr>
        <w:rPr>
          <w:rFonts w:ascii="Calibri" w:hAnsi="Calibri"/>
          <w:b/>
          <w:sz w:val="20"/>
          <w:szCs w:val="20"/>
        </w:rPr>
      </w:pPr>
    </w:p>
    <w:p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:rsidR="00130E4B" w:rsidRDefault="00130E4B" w:rsidP="00130E4B">
      <w:pPr>
        <w:rPr>
          <w:rFonts w:ascii="Calibri" w:hAnsi="Calibri"/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jc w:val="center"/>
        <w:rPr>
          <w:b/>
          <w:sz w:val="20"/>
          <w:szCs w:val="20"/>
        </w:rPr>
      </w:pPr>
    </w:p>
    <w:p w:rsidR="00130E4B" w:rsidRDefault="00130E4B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:rsidR="00130E4B" w:rsidRDefault="00130E4B" w:rsidP="00130E4B">
      <w:pPr>
        <w:jc w:val="center"/>
        <w:rPr>
          <w:b/>
          <w:sz w:val="20"/>
          <w:szCs w:val="20"/>
        </w:rPr>
      </w:pPr>
    </w:p>
    <w:p w:rsidR="00130E4B" w:rsidRDefault="008C10E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C10E6">
        <w:rPr>
          <w:sz w:val="20"/>
          <w:szCs w:val="20"/>
        </w:rPr>
        <w:t xml:space="preserve">Увидом у целокупну документацију и анализом научних радова јединог пријављеног кандидата, проф. др </w:t>
      </w:r>
      <w:r w:rsidR="00C90F89">
        <w:rPr>
          <w:sz w:val="20"/>
          <w:szCs w:val="20"/>
          <w:lang w:val="sr-Cyrl-RS"/>
        </w:rPr>
        <w:t>Бранка Вранешевић</w:t>
      </w:r>
      <w:r w:rsidRPr="008C10E6">
        <w:rPr>
          <w:sz w:val="20"/>
          <w:szCs w:val="20"/>
        </w:rPr>
        <w:t>, Комисија је утврдила да је кандидаткиња испунила све формалне услове за избор у звање редовног професора, према критеријумима прописаним Законом о високом образовању, Минималним условима за избор у звање наставника на универзитету, Статутом Универзитета у Београду, Правилником о минималним условима за стицање звања наставника на Универзитету у Београду, као и Статутом Филозофског факултета у Београду, односно Правилима о ближим условима за избор наставника и сарадника Филозофског факултета у Београду.</w:t>
      </w:r>
    </w:p>
    <w:p w:rsidR="00130E4B" w:rsidRDefault="008C10E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C10E6">
        <w:rPr>
          <w:sz w:val="20"/>
          <w:szCs w:val="20"/>
        </w:rPr>
        <w:t xml:space="preserve">Својим целокупним досадашњим научно-истраживачким радом, сабраним у две самосталне књиге, </w:t>
      </w:r>
      <w:r w:rsidR="00C90F89">
        <w:rPr>
          <w:sz w:val="20"/>
          <w:szCs w:val="20"/>
          <w:lang w:val="sr-Cyrl-RS"/>
        </w:rPr>
        <w:t>преко</w:t>
      </w:r>
      <w:r w:rsidRPr="008C10E6">
        <w:rPr>
          <w:sz w:val="20"/>
          <w:szCs w:val="20"/>
        </w:rPr>
        <w:t xml:space="preserve"> тридесет радова објављених у најпознатијим домаћим и иностраним часописима, зборницима са научних скупова и тематским зборницима, једнако колико и наставничком односно научном, стручном и организационом делатношћу на Филозофском факултету у Београду, с правом завређује да буде изабрана у звање редовног професора. Стога, имајући у виду све наведене и у овом извештају образложене аспекте рада кандидаткиње, Комисија је слободна да Изборном већу Филозофског факултета у Београду предложи да проф. др </w:t>
      </w:r>
      <w:r w:rsidR="00C90F89">
        <w:rPr>
          <w:sz w:val="20"/>
          <w:szCs w:val="20"/>
          <w:lang w:val="sr-Cyrl-RS"/>
        </w:rPr>
        <w:t>Бранка Вранешевић</w:t>
      </w:r>
      <w:r w:rsidRPr="008C10E6">
        <w:rPr>
          <w:sz w:val="20"/>
          <w:szCs w:val="20"/>
        </w:rPr>
        <w:t xml:space="preserve"> буде изабрана у звање РЕДОВНОГ ПРОФЕСОРА за ужу научну област ИСТОРИЈА ЛИКОВНИХ УМЕТНОСТИ И АРХИТЕКТУРЕ, са пуним радним временом на неодређено време.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  <w:r>
        <w:rPr>
          <w:sz w:val="20"/>
          <w:szCs w:val="20"/>
        </w:rPr>
        <w:t xml:space="preserve">Место и </w:t>
      </w:r>
      <w:proofErr w:type="gramStart"/>
      <w:r>
        <w:rPr>
          <w:sz w:val="20"/>
          <w:szCs w:val="20"/>
        </w:rPr>
        <w:t>датум:_</w:t>
      </w:r>
      <w:proofErr w:type="gramEnd"/>
      <w:r w:rsidR="00707AD4" w:rsidRPr="00707AD4">
        <w:rPr>
          <w:sz w:val="20"/>
          <w:szCs w:val="20"/>
          <w:u w:val="single"/>
          <w:lang w:val="sr-Cyrl-RS"/>
        </w:rPr>
        <w:t>Београд</w:t>
      </w:r>
      <w:r w:rsidR="00707AD4">
        <w:rPr>
          <w:sz w:val="20"/>
          <w:szCs w:val="20"/>
          <w:lang w:val="sr-Cyrl-RS"/>
        </w:rPr>
        <w:t>,</w:t>
      </w:r>
      <w:r w:rsidR="00C90F89">
        <w:rPr>
          <w:sz w:val="20"/>
          <w:szCs w:val="20"/>
        </w:rPr>
        <w:t xml:space="preserve"> </w:t>
      </w:r>
      <w:r w:rsidR="00C90F89">
        <w:rPr>
          <w:sz w:val="20"/>
          <w:szCs w:val="20"/>
          <w:lang w:val="sr-Cyrl-RS"/>
        </w:rPr>
        <w:t>20. 08. 2024.</w:t>
      </w:r>
    </w:p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 ПОТПИСИ </w:t>
      </w:r>
    </w:p>
    <w:p w:rsidR="00130E4B" w:rsidRDefault="00130E4B" w:rsidP="00130E4B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>
        <w:rPr>
          <w:sz w:val="20"/>
          <w:szCs w:val="20"/>
        </w:rPr>
        <w:t xml:space="preserve">            ЧЛАНОВА КОМИСИЈЕ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707AD4">
      <w:pPr>
        <w:spacing w:line="276" w:lineRule="auto"/>
        <w:ind w:firstLine="720"/>
        <w:jc w:val="right"/>
        <w:rPr>
          <w:lang w:val="sr-Cyrl-CS"/>
        </w:rPr>
      </w:pP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 xml:space="preserve">                                                                      ____________________________________</w:t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 xml:space="preserve">др </w:t>
      </w:r>
      <w:r w:rsidR="00C90F89">
        <w:rPr>
          <w:lang w:val="sr-Cyrl-CS"/>
        </w:rPr>
        <w:t>Миодраг Марковић</w:t>
      </w:r>
      <w:r w:rsidRPr="00707AD4">
        <w:rPr>
          <w:lang w:val="sr-Cyrl-CS"/>
        </w:rPr>
        <w:t xml:space="preserve">, </w:t>
      </w: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>редовни професор Филозофског факултета у Београду</w:t>
      </w:r>
      <w:r w:rsidR="00C90F89">
        <w:rPr>
          <w:lang w:val="sr-Cyrl-CS"/>
        </w:rPr>
        <w:t xml:space="preserve">, </w:t>
      </w:r>
      <w:r w:rsidR="00C90F89">
        <w:rPr>
          <w:bCs/>
          <w:lang w:val="sr-Cyrl-RS"/>
        </w:rPr>
        <w:t>редовни</w:t>
      </w:r>
      <w:r w:rsidR="00C90F89" w:rsidRPr="00A90F2D">
        <w:rPr>
          <w:bCs/>
          <w:lang w:val="sr-Cyrl-RS"/>
        </w:rPr>
        <w:t xml:space="preserve"> члан САНУ</w:t>
      </w: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>______________________________________</w:t>
      </w: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 xml:space="preserve">др </w:t>
      </w:r>
      <w:r w:rsidR="00C90F89">
        <w:rPr>
          <w:lang w:val="sr-Cyrl-CS"/>
        </w:rPr>
        <w:t>Драган Војводић</w:t>
      </w:r>
      <w:r w:rsidRPr="00707AD4">
        <w:rPr>
          <w:lang w:val="sr-Cyrl-CS"/>
        </w:rPr>
        <w:t xml:space="preserve">, </w:t>
      </w: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>редовни професор Филозофског факултета у Београду</w:t>
      </w:r>
      <w:r w:rsidR="00C90F89">
        <w:rPr>
          <w:lang w:val="sr-Cyrl-CS"/>
        </w:rPr>
        <w:t xml:space="preserve">, </w:t>
      </w:r>
      <w:r w:rsidR="00C90F89">
        <w:rPr>
          <w:bCs/>
          <w:lang w:val="sr-Cyrl-RS"/>
        </w:rPr>
        <w:t>редовни</w:t>
      </w:r>
      <w:r w:rsidR="00C90F89" w:rsidRPr="00A90F2D">
        <w:rPr>
          <w:bCs/>
          <w:lang w:val="sr-Cyrl-RS"/>
        </w:rPr>
        <w:t xml:space="preserve"> члан САНУ</w:t>
      </w: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>______________________________________</w:t>
      </w:r>
    </w:p>
    <w:p w:rsidR="00707AD4" w:rsidRPr="00707AD4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 xml:space="preserve">др </w:t>
      </w:r>
      <w:r w:rsidR="00C90F89">
        <w:rPr>
          <w:lang w:val="sr-Cyrl-CS"/>
        </w:rPr>
        <w:t>Милан Попадић</w:t>
      </w:r>
      <w:r w:rsidRPr="00707AD4">
        <w:rPr>
          <w:lang w:val="sr-Cyrl-CS"/>
        </w:rPr>
        <w:t>,</w:t>
      </w:r>
    </w:p>
    <w:p w:rsidR="00130E4B" w:rsidRDefault="00707AD4" w:rsidP="00707AD4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 xml:space="preserve">редовни професор </w:t>
      </w:r>
      <w:r w:rsidR="00C90F89" w:rsidRPr="00707AD4">
        <w:rPr>
          <w:lang w:val="sr-Cyrl-CS"/>
        </w:rPr>
        <w:t>Филозофског факултета у Београду</w:t>
      </w:r>
    </w:p>
    <w:p w:rsidR="00C90F89" w:rsidRDefault="00C90F89" w:rsidP="00707AD4">
      <w:pPr>
        <w:spacing w:line="276" w:lineRule="auto"/>
        <w:ind w:firstLine="720"/>
        <w:jc w:val="right"/>
        <w:rPr>
          <w:lang w:val="sr-Cyrl-CS"/>
        </w:rPr>
      </w:pPr>
    </w:p>
    <w:p w:rsidR="00C90F89" w:rsidRDefault="00C90F89" w:rsidP="00707AD4">
      <w:pPr>
        <w:spacing w:line="276" w:lineRule="auto"/>
        <w:ind w:firstLine="720"/>
        <w:jc w:val="right"/>
        <w:rPr>
          <w:lang w:val="sr-Cyrl-CS"/>
        </w:rPr>
      </w:pPr>
    </w:p>
    <w:p w:rsidR="00443971" w:rsidRPr="00E27E2C" w:rsidRDefault="00443971" w:rsidP="00707AD4">
      <w:pPr>
        <w:spacing w:line="276" w:lineRule="auto"/>
        <w:ind w:firstLine="720"/>
        <w:jc w:val="right"/>
        <w:rPr>
          <w:lang w:val="sr-Latn-RS"/>
        </w:rPr>
      </w:pPr>
    </w:p>
    <w:p w:rsidR="00C90F89" w:rsidRDefault="00C90F89" w:rsidP="00707AD4">
      <w:pPr>
        <w:spacing w:line="276" w:lineRule="auto"/>
        <w:ind w:firstLine="720"/>
        <w:jc w:val="right"/>
        <w:rPr>
          <w:lang w:val="sr-Cyrl-CS"/>
        </w:rPr>
      </w:pPr>
    </w:p>
    <w:p w:rsidR="00C90F89" w:rsidRPr="00707AD4" w:rsidRDefault="00C90F89" w:rsidP="00C90F89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>______________________________________</w:t>
      </w:r>
    </w:p>
    <w:p w:rsidR="00C90F89" w:rsidRPr="00707AD4" w:rsidRDefault="00C90F89" w:rsidP="00C90F89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 xml:space="preserve">др </w:t>
      </w:r>
      <w:r>
        <w:rPr>
          <w:lang w:val="sr-Cyrl-CS"/>
        </w:rPr>
        <w:t>Зоран Ранковић</w:t>
      </w:r>
      <w:r w:rsidRPr="00707AD4">
        <w:rPr>
          <w:lang w:val="sr-Cyrl-CS"/>
        </w:rPr>
        <w:t>,</w:t>
      </w:r>
    </w:p>
    <w:p w:rsidR="00C90F89" w:rsidRDefault="00C90F89" w:rsidP="00C90F89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 xml:space="preserve">редовни професор </w:t>
      </w:r>
      <w:r w:rsidR="00443971">
        <w:rPr>
          <w:lang w:val="sr-Cyrl-CS"/>
        </w:rPr>
        <w:t xml:space="preserve">и декан </w:t>
      </w:r>
      <w:r>
        <w:rPr>
          <w:lang w:val="sr-Cyrl-CS"/>
        </w:rPr>
        <w:t>Православно богословског факултета у Београду</w:t>
      </w:r>
    </w:p>
    <w:p w:rsidR="00C90F89" w:rsidRDefault="00C90F89" w:rsidP="00C90F89">
      <w:pPr>
        <w:spacing w:line="276" w:lineRule="auto"/>
        <w:ind w:firstLine="720"/>
        <w:jc w:val="right"/>
        <w:rPr>
          <w:lang w:val="sr-Cyrl-CS"/>
        </w:rPr>
      </w:pPr>
    </w:p>
    <w:p w:rsidR="00C90F89" w:rsidRPr="00707AD4" w:rsidRDefault="00C90F89" w:rsidP="00C90F89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>______________________________________</w:t>
      </w:r>
    </w:p>
    <w:p w:rsidR="00C90F89" w:rsidRPr="00707AD4" w:rsidRDefault="00C90F89" w:rsidP="00C90F89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</w:r>
      <w:r w:rsidRPr="00707AD4">
        <w:rPr>
          <w:lang w:val="sr-Cyrl-CS"/>
        </w:rPr>
        <w:tab/>
        <w:t>др Татјана Стародубцев,</w:t>
      </w:r>
    </w:p>
    <w:p w:rsidR="00C90F89" w:rsidRDefault="00C90F89" w:rsidP="00C90F89">
      <w:pPr>
        <w:spacing w:line="276" w:lineRule="auto"/>
        <w:ind w:firstLine="720"/>
        <w:jc w:val="right"/>
        <w:rPr>
          <w:lang w:val="sr-Cyrl-CS"/>
        </w:rPr>
      </w:pPr>
      <w:r w:rsidRPr="00707AD4">
        <w:rPr>
          <w:lang w:val="sr-Cyrl-CS"/>
        </w:rPr>
        <w:t>редовни професор Академије уметности у Новом Саду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576352" w:rsidRPr="00707AD4" w:rsidRDefault="00576352" w:rsidP="00130E4B">
      <w:pPr>
        <w:rPr>
          <w:lang w:val="sr-Cyrl-CS"/>
        </w:rPr>
      </w:pPr>
    </w:p>
    <w:sectPr w:rsidR="00576352" w:rsidRPr="00707AD4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25C95126"/>
    <w:multiLevelType w:val="hybridMultilevel"/>
    <w:tmpl w:val="F8764D98"/>
    <w:lvl w:ilvl="0" w:tplc="0E02D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E0453"/>
    <w:rsid w:val="00130E4B"/>
    <w:rsid w:val="00192192"/>
    <w:rsid w:val="00201F03"/>
    <w:rsid w:val="002323D8"/>
    <w:rsid w:val="00443971"/>
    <w:rsid w:val="0049604E"/>
    <w:rsid w:val="005420FF"/>
    <w:rsid w:val="00576352"/>
    <w:rsid w:val="00597884"/>
    <w:rsid w:val="00707AD4"/>
    <w:rsid w:val="007240DF"/>
    <w:rsid w:val="008C10E6"/>
    <w:rsid w:val="008F1F92"/>
    <w:rsid w:val="009623DB"/>
    <w:rsid w:val="009F1636"/>
    <w:rsid w:val="00AF5740"/>
    <w:rsid w:val="00C53D23"/>
    <w:rsid w:val="00C90F89"/>
    <w:rsid w:val="00E27E2C"/>
    <w:rsid w:val="00E66791"/>
    <w:rsid w:val="00E74F3A"/>
    <w:rsid w:val="00F02A7E"/>
    <w:rsid w:val="00F0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8FB57"/>
  <w15:docId w15:val="{CE12A765-8B26-4BBF-BAC8-6A8AA268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8F1F92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0DDBC-CD66-45FF-8EE3-43CE104D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Branka Vranesevic</cp:lastModifiedBy>
  <cp:revision>5</cp:revision>
  <cp:lastPrinted>2024-08-26T18:24:00Z</cp:lastPrinted>
  <dcterms:created xsi:type="dcterms:W3CDTF">2024-07-30T12:54:00Z</dcterms:created>
  <dcterms:modified xsi:type="dcterms:W3CDTF">2024-08-26T18:27:00Z</dcterms:modified>
</cp:coreProperties>
</file>