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1AAF6" w14:textId="77777777" w:rsidR="00937D36" w:rsidRPr="005D0CC7" w:rsidRDefault="00937D36" w:rsidP="00641198">
      <w:pPr>
        <w:spacing w:after="0"/>
        <w:jc w:val="both"/>
        <w:rPr>
          <w:rFonts w:asciiTheme="majorBidi" w:hAnsiTheme="majorBidi" w:cstheme="majorBidi"/>
          <w:sz w:val="24"/>
          <w:szCs w:val="24"/>
          <w:lang w:val="sr-Latn-RS"/>
        </w:rPr>
      </w:pPr>
    </w:p>
    <w:p w14:paraId="3443B009" w14:textId="0E7D77F6" w:rsidR="0083272E" w:rsidRPr="001805C5" w:rsidRDefault="00937D36" w:rsidP="00641198">
      <w:pPr>
        <w:spacing w:after="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ИЗБОРНОМ ВЕЋУ </w:t>
      </w:r>
    </w:p>
    <w:p w14:paraId="07C4F217" w14:textId="317B5AD9" w:rsidR="0083272E" w:rsidRPr="001805C5" w:rsidRDefault="0083272E" w:rsidP="00937D36">
      <w:pPr>
        <w:spacing w:after="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805C5">
        <w:rPr>
          <w:rFonts w:asciiTheme="majorBidi" w:hAnsiTheme="majorBidi" w:cstheme="majorBidi"/>
          <w:sz w:val="24"/>
          <w:szCs w:val="24"/>
          <w:lang w:val="sr-Cyrl-CS"/>
        </w:rPr>
        <w:t>ФИЛОЗОФСК</w:t>
      </w:r>
      <w:r w:rsidR="00937D36" w:rsidRPr="001805C5">
        <w:rPr>
          <w:rFonts w:asciiTheme="majorBidi" w:hAnsiTheme="majorBidi" w:cstheme="majorBidi"/>
          <w:sz w:val="24"/>
          <w:szCs w:val="24"/>
          <w:lang w:val="sr-Cyrl-CS"/>
        </w:rPr>
        <w:t>ОГ</w:t>
      </w:r>
      <w:r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 ФАКУЛТЕТ</w:t>
      </w:r>
      <w:r w:rsidR="00937D36" w:rsidRPr="001805C5">
        <w:rPr>
          <w:rFonts w:asciiTheme="majorBidi" w:hAnsiTheme="majorBidi" w:cstheme="majorBidi"/>
          <w:sz w:val="24"/>
          <w:szCs w:val="24"/>
          <w:lang w:val="sr-Cyrl-CS"/>
        </w:rPr>
        <w:t>А УНИВЕРЗИТЕТА У БЕОГРАДУ</w:t>
      </w:r>
    </w:p>
    <w:p w14:paraId="71FF71E0" w14:textId="411CFA6F" w:rsidR="00937D36" w:rsidRPr="001805C5" w:rsidRDefault="00937D36" w:rsidP="00641198">
      <w:pPr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14:paraId="2D2DC9F7" w14:textId="30719313" w:rsidR="00641198" w:rsidRPr="001805C5" w:rsidRDefault="00D235B1" w:rsidP="00641198">
      <w:pPr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Одлуком </w:t>
      </w:r>
      <w:r w:rsidR="00245B7E" w:rsidRPr="001805C5">
        <w:rPr>
          <w:rFonts w:asciiTheme="majorBidi" w:hAnsiTheme="majorBidi" w:cstheme="majorBidi"/>
          <w:sz w:val="24"/>
          <w:szCs w:val="24"/>
          <w:lang w:val="sr-Cyrl-CS"/>
        </w:rPr>
        <w:t>Изборног</w:t>
      </w:r>
      <w:r w:rsidR="0083272E"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 већа Филозо</w:t>
      </w:r>
      <w:r w:rsidR="000C78CC"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фског факултета у Београду од </w:t>
      </w:r>
      <w:r w:rsidR="005728A2" w:rsidRPr="001805C5">
        <w:rPr>
          <w:rFonts w:asciiTheme="majorBidi" w:hAnsiTheme="majorBidi" w:cstheme="majorBidi"/>
          <w:sz w:val="24"/>
          <w:szCs w:val="24"/>
          <w:lang w:val="sr-Cyrl-RS"/>
        </w:rPr>
        <w:t>22</w:t>
      </w:r>
      <w:r w:rsidR="00E7072C" w:rsidRPr="001805C5">
        <w:rPr>
          <w:rFonts w:asciiTheme="majorBidi" w:hAnsiTheme="majorBidi" w:cstheme="majorBidi"/>
          <w:sz w:val="24"/>
          <w:szCs w:val="24"/>
          <w:lang w:val="sr-Cyrl-CS"/>
        </w:rPr>
        <w:t>.0</w:t>
      </w:r>
      <w:r w:rsidR="005728A2" w:rsidRPr="001805C5">
        <w:rPr>
          <w:rFonts w:asciiTheme="majorBidi" w:hAnsiTheme="majorBidi" w:cstheme="majorBidi"/>
          <w:sz w:val="24"/>
          <w:szCs w:val="24"/>
          <w:lang w:val="sr-Cyrl-CS"/>
        </w:rPr>
        <w:t>2</w:t>
      </w:r>
      <w:r w:rsidR="00E7072C" w:rsidRPr="001805C5">
        <w:rPr>
          <w:rFonts w:asciiTheme="majorBidi" w:hAnsiTheme="majorBidi" w:cstheme="majorBidi"/>
          <w:sz w:val="24"/>
          <w:szCs w:val="24"/>
          <w:lang w:val="sr-Cyrl-CS"/>
        </w:rPr>
        <w:t>.202</w:t>
      </w:r>
      <w:r w:rsidR="005728A2" w:rsidRPr="001805C5">
        <w:rPr>
          <w:rFonts w:asciiTheme="majorBidi" w:hAnsiTheme="majorBidi" w:cstheme="majorBidi"/>
          <w:sz w:val="24"/>
          <w:szCs w:val="24"/>
          <w:lang w:val="sr-Cyrl-CS"/>
        </w:rPr>
        <w:t>4</w:t>
      </w:r>
      <w:r w:rsidR="0083272E" w:rsidRPr="001805C5">
        <w:rPr>
          <w:rFonts w:asciiTheme="majorBidi" w:hAnsiTheme="majorBidi" w:cstheme="majorBidi"/>
          <w:sz w:val="24"/>
          <w:szCs w:val="24"/>
          <w:lang w:val="sr-Cyrl-CS"/>
        </w:rPr>
        <w:t>. године изабрани смо у Комисију за</w:t>
      </w:r>
      <w:r w:rsidR="00703D99"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 п</w:t>
      </w:r>
      <w:r w:rsidR="000F0886" w:rsidRPr="001805C5">
        <w:rPr>
          <w:rFonts w:asciiTheme="majorBidi" w:hAnsiTheme="majorBidi" w:cstheme="majorBidi"/>
          <w:sz w:val="24"/>
          <w:szCs w:val="24"/>
          <w:lang w:val="sr-Cyrl-RS"/>
        </w:rPr>
        <w:t xml:space="preserve">рипрему </w:t>
      </w:r>
      <w:r w:rsidR="004107B9" w:rsidRPr="001805C5">
        <w:rPr>
          <w:rFonts w:asciiTheme="majorBidi" w:hAnsiTheme="majorBidi" w:cstheme="majorBidi"/>
          <w:sz w:val="24"/>
          <w:szCs w:val="24"/>
          <w:lang w:val="ru-RU"/>
        </w:rPr>
        <w:t xml:space="preserve">извештаја о кандидатима </w:t>
      </w:r>
      <w:r w:rsidR="004107B9" w:rsidRPr="001805C5">
        <w:rPr>
          <w:rFonts w:asciiTheme="majorBidi" w:hAnsiTheme="majorBidi" w:cstheme="majorBidi"/>
          <w:sz w:val="24"/>
          <w:szCs w:val="24"/>
          <w:lang w:val="sr-Latn-RS"/>
        </w:rPr>
        <w:t xml:space="preserve">који су се пријавили на конкурс </w:t>
      </w:r>
      <w:bookmarkStart w:id="0" w:name="_Hlk78198407"/>
      <w:r w:rsidR="004107B9" w:rsidRPr="001805C5">
        <w:rPr>
          <w:rFonts w:asciiTheme="majorBidi" w:hAnsiTheme="majorBidi" w:cstheme="majorBidi"/>
          <w:sz w:val="24"/>
          <w:szCs w:val="24"/>
          <w:lang w:val="sr-Latn-RS"/>
        </w:rPr>
        <w:t>за радно место</w:t>
      </w:r>
      <w:r w:rsidR="004107B9" w:rsidRPr="001805C5">
        <w:rPr>
          <w:rFonts w:asciiTheme="majorBidi" w:hAnsiTheme="majorBidi" w:cstheme="majorBidi"/>
          <w:sz w:val="24"/>
          <w:szCs w:val="24"/>
          <w:lang w:val="sr-Cyrl-RS"/>
        </w:rPr>
        <w:t xml:space="preserve"> </w:t>
      </w:r>
      <w:r w:rsidR="00581A1E" w:rsidRPr="001805C5">
        <w:rPr>
          <w:rFonts w:asciiTheme="majorBidi" w:hAnsiTheme="majorBidi" w:cstheme="majorBidi"/>
          <w:sz w:val="24"/>
          <w:szCs w:val="24"/>
          <w:lang w:val="sr-Cyrl-CS"/>
        </w:rPr>
        <w:t>једног</w:t>
      </w:r>
      <w:r w:rsidR="00703D99"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="000F0886"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АСИСТЕНТА за ужу научну област Дидактика са методиком, са 70% пуног радног времена, на одређено време од три године, </w:t>
      </w:r>
      <w:r w:rsidR="005728A2" w:rsidRPr="001805C5">
        <w:rPr>
          <w:rFonts w:asciiTheme="majorBidi" w:hAnsiTheme="majorBidi" w:cstheme="majorBidi"/>
          <w:sz w:val="24"/>
          <w:szCs w:val="24"/>
          <w:lang w:val="sr-Cyrl-CS"/>
        </w:rPr>
        <w:t>за рад у</w:t>
      </w:r>
      <w:r w:rsidR="000F0886"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 Центру за образовање наставника</w:t>
      </w:r>
      <w:r w:rsidR="0022550E" w:rsidRPr="001805C5">
        <w:rPr>
          <w:rFonts w:asciiTheme="majorBidi" w:hAnsiTheme="majorBidi" w:cstheme="majorBidi"/>
          <w:sz w:val="24"/>
          <w:szCs w:val="24"/>
          <w:lang w:val="sr-Cyrl-CS"/>
        </w:rPr>
        <w:t>, Одељење за педагогију и андрагогију</w:t>
      </w:r>
      <w:r w:rsidR="000F0886"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 (</w:t>
      </w:r>
      <w:r w:rsidR="00F20D1C" w:rsidRPr="001805C5">
        <w:rPr>
          <w:rFonts w:asciiTheme="majorBidi" w:hAnsiTheme="majorBidi" w:cstheme="majorBidi"/>
          <w:sz w:val="24"/>
          <w:szCs w:val="24"/>
          <w:lang w:val="sr-Cyrl-RS"/>
        </w:rPr>
        <w:t xml:space="preserve">поновни </w:t>
      </w:r>
      <w:r w:rsidR="000F0886" w:rsidRPr="001805C5">
        <w:rPr>
          <w:rFonts w:asciiTheme="majorBidi" w:hAnsiTheme="majorBidi" w:cstheme="majorBidi"/>
          <w:sz w:val="24"/>
          <w:szCs w:val="24"/>
          <w:lang w:val="sr-Cyrl-CS"/>
        </w:rPr>
        <w:t>избор</w:t>
      </w:r>
      <w:bookmarkEnd w:id="0"/>
      <w:r w:rsidR="000F0886" w:rsidRPr="001805C5">
        <w:rPr>
          <w:rFonts w:asciiTheme="majorBidi" w:hAnsiTheme="majorBidi" w:cstheme="majorBidi"/>
          <w:sz w:val="24"/>
          <w:szCs w:val="24"/>
          <w:lang w:val="sr-Cyrl-CS"/>
        </w:rPr>
        <w:t>)</w:t>
      </w:r>
      <w:r w:rsidR="00271416" w:rsidRPr="001805C5">
        <w:rPr>
          <w:rFonts w:asciiTheme="majorBidi" w:hAnsiTheme="majorBidi" w:cstheme="majorBidi"/>
          <w:sz w:val="24"/>
          <w:szCs w:val="24"/>
          <w:lang w:val="sr-Cyrl-CS"/>
        </w:rPr>
        <w:t>.</w:t>
      </w:r>
      <w:r w:rsidR="00641198"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</w:p>
    <w:p w14:paraId="1F9C95C4" w14:textId="23824E81" w:rsidR="00641198" w:rsidRPr="001805C5" w:rsidRDefault="004107B9" w:rsidP="00641198">
      <w:pPr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На конкурс објављен у Огласним новинама Националне службе за запошљавање „Послови“ </w:t>
      </w:r>
      <w:r w:rsidR="005728A2" w:rsidRPr="001805C5">
        <w:rPr>
          <w:rFonts w:asciiTheme="majorBidi" w:hAnsiTheme="majorBidi" w:cstheme="majorBidi"/>
          <w:sz w:val="24"/>
          <w:szCs w:val="24"/>
          <w:lang w:val="sr-Cyrl-CS"/>
        </w:rPr>
        <w:t>06</w:t>
      </w:r>
      <w:r w:rsidRPr="001805C5">
        <w:rPr>
          <w:rFonts w:asciiTheme="majorBidi" w:hAnsiTheme="majorBidi" w:cstheme="majorBidi"/>
          <w:sz w:val="24"/>
          <w:szCs w:val="24"/>
          <w:lang w:val="sr-Cyrl-CS"/>
        </w:rPr>
        <w:t>.0</w:t>
      </w:r>
      <w:r w:rsidR="005728A2" w:rsidRPr="001805C5">
        <w:rPr>
          <w:rFonts w:asciiTheme="majorBidi" w:hAnsiTheme="majorBidi" w:cstheme="majorBidi"/>
          <w:sz w:val="24"/>
          <w:szCs w:val="24"/>
          <w:lang w:val="sr-Cyrl-RS"/>
        </w:rPr>
        <w:t>3</w:t>
      </w:r>
      <w:r w:rsidRPr="001805C5">
        <w:rPr>
          <w:rFonts w:asciiTheme="majorBidi" w:hAnsiTheme="majorBidi" w:cstheme="majorBidi"/>
          <w:sz w:val="24"/>
          <w:szCs w:val="24"/>
          <w:lang w:val="sr-Cyrl-CS"/>
        </w:rPr>
        <w:t>.202</w:t>
      </w:r>
      <w:r w:rsidR="005728A2" w:rsidRPr="001805C5">
        <w:rPr>
          <w:rFonts w:asciiTheme="majorBidi" w:hAnsiTheme="majorBidi" w:cstheme="majorBidi"/>
          <w:sz w:val="24"/>
          <w:szCs w:val="24"/>
          <w:lang w:val="sr-Cyrl-CS"/>
        </w:rPr>
        <w:t>4</w:t>
      </w:r>
      <w:r w:rsidRPr="001805C5">
        <w:rPr>
          <w:rFonts w:asciiTheme="majorBidi" w:hAnsiTheme="majorBidi" w:cstheme="majorBidi"/>
          <w:sz w:val="24"/>
          <w:szCs w:val="24"/>
          <w:lang w:val="sr-Cyrl-CS"/>
        </w:rPr>
        <w:t>. године пријавио се један кандидат</w:t>
      </w:r>
      <w:r w:rsidRPr="001805C5">
        <w:rPr>
          <w:rFonts w:asciiTheme="majorBidi" w:hAnsiTheme="majorBidi" w:cstheme="majorBidi"/>
          <w:sz w:val="24"/>
          <w:szCs w:val="24"/>
          <w:lang w:val="sr-Cyrl-RS"/>
        </w:rPr>
        <w:t xml:space="preserve"> </w:t>
      </w:r>
      <w:r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– Лука Николић, мастер педагогије и студент докторских студија педагогије. </w:t>
      </w:r>
    </w:p>
    <w:p w14:paraId="4B18600E" w14:textId="50A9DD53" w:rsidR="004107B9" w:rsidRPr="001805C5" w:rsidRDefault="00641198" w:rsidP="00641198">
      <w:pPr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1805C5">
        <w:rPr>
          <w:rFonts w:asciiTheme="majorBidi" w:hAnsiTheme="majorBidi" w:cstheme="majorBidi"/>
          <w:sz w:val="24"/>
          <w:szCs w:val="24"/>
          <w:lang w:val="sr-Cyrl-RS"/>
        </w:rPr>
        <w:t>Након што</w:t>
      </w:r>
      <w:r w:rsidR="004107B9"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 смо проучили конкурсни материјал, подносимо Већу следећи</w:t>
      </w:r>
    </w:p>
    <w:p w14:paraId="51F8CA42" w14:textId="77777777" w:rsidR="00641198" w:rsidRPr="001805C5" w:rsidRDefault="00641198" w:rsidP="00641198">
      <w:pPr>
        <w:jc w:val="both"/>
        <w:rPr>
          <w:rFonts w:asciiTheme="majorBidi" w:hAnsiTheme="majorBidi" w:cstheme="majorBidi"/>
          <w:sz w:val="24"/>
          <w:szCs w:val="24"/>
          <w:lang w:val="sr-Latn-RS"/>
        </w:rPr>
      </w:pPr>
    </w:p>
    <w:p w14:paraId="70B2C97C" w14:textId="50742210" w:rsidR="0083272E" w:rsidRPr="001805C5" w:rsidRDefault="0083272E" w:rsidP="00641198">
      <w:pPr>
        <w:jc w:val="center"/>
        <w:rPr>
          <w:rFonts w:asciiTheme="majorBidi" w:hAnsiTheme="majorBidi" w:cstheme="majorBidi"/>
          <w:sz w:val="24"/>
          <w:szCs w:val="24"/>
          <w:lang w:val="sr-Cyrl-CS"/>
        </w:rPr>
      </w:pPr>
      <w:r w:rsidRPr="001805C5">
        <w:rPr>
          <w:rFonts w:asciiTheme="majorBidi" w:hAnsiTheme="majorBidi" w:cstheme="majorBidi"/>
          <w:sz w:val="24"/>
          <w:szCs w:val="24"/>
          <w:lang w:val="sr-Cyrl-CS"/>
        </w:rPr>
        <w:t>И   З   В   Е   Ш   Т   А  Ј</w:t>
      </w:r>
    </w:p>
    <w:p w14:paraId="20EE8F84" w14:textId="31A716EB" w:rsidR="00F20D1C" w:rsidRPr="00730E43" w:rsidRDefault="00583962" w:rsidP="00641198">
      <w:pPr>
        <w:spacing w:after="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805C5">
        <w:rPr>
          <w:rFonts w:asciiTheme="majorBidi" w:hAnsiTheme="majorBidi" w:cstheme="majorBidi"/>
          <w:sz w:val="24"/>
          <w:szCs w:val="24"/>
          <w:lang w:val="sr-Cyrl-CS"/>
        </w:rPr>
        <w:t>Лука Николић</w:t>
      </w:r>
      <w:r w:rsidRPr="001805C5">
        <w:rPr>
          <w:rFonts w:asciiTheme="majorBidi" w:hAnsiTheme="majorBidi" w:cstheme="majorBidi"/>
          <w:sz w:val="24"/>
          <w:szCs w:val="24"/>
          <w:lang w:val="ru-RU"/>
        </w:rPr>
        <w:t xml:space="preserve"> рођен </w:t>
      </w:r>
      <w:r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је </w:t>
      </w:r>
      <w:r w:rsidRPr="001805C5">
        <w:rPr>
          <w:rFonts w:asciiTheme="majorBidi" w:hAnsiTheme="majorBidi" w:cstheme="majorBidi"/>
          <w:sz w:val="24"/>
          <w:szCs w:val="24"/>
          <w:lang w:val="ru-RU"/>
        </w:rPr>
        <w:t xml:space="preserve">у Београду </w:t>
      </w:r>
      <w:r w:rsidRPr="001805C5">
        <w:rPr>
          <w:rFonts w:asciiTheme="majorBidi" w:hAnsiTheme="majorBidi" w:cstheme="majorBidi"/>
          <w:sz w:val="24"/>
          <w:szCs w:val="24"/>
          <w:lang w:val="sr-Cyrl-CS"/>
        </w:rPr>
        <w:t>13</w:t>
      </w:r>
      <w:r w:rsidRPr="001805C5">
        <w:rPr>
          <w:rFonts w:asciiTheme="majorBidi" w:hAnsiTheme="majorBidi" w:cstheme="majorBidi"/>
          <w:sz w:val="24"/>
          <w:szCs w:val="24"/>
          <w:shd w:val="clear" w:color="auto" w:fill="FFFFFF"/>
          <w:lang w:val="ru-RU"/>
        </w:rPr>
        <w:t>.1</w:t>
      </w:r>
      <w:r w:rsidRPr="001805C5">
        <w:rPr>
          <w:rFonts w:asciiTheme="majorBidi" w:hAnsiTheme="majorBidi" w:cstheme="majorBidi"/>
          <w:sz w:val="24"/>
          <w:szCs w:val="24"/>
          <w:shd w:val="clear" w:color="auto" w:fill="FFFFFF"/>
          <w:lang w:val="sr-Cyrl-CS"/>
        </w:rPr>
        <w:t>2</w:t>
      </w:r>
      <w:r w:rsidRPr="001805C5">
        <w:rPr>
          <w:rFonts w:asciiTheme="majorBidi" w:hAnsiTheme="majorBidi" w:cstheme="majorBidi"/>
          <w:sz w:val="24"/>
          <w:szCs w:val="24"/>
          <w:shd w:val="clear" w:color="auto" w:fill="FFFFFF"/>
          <w:lang w:val="ru-RU"/>
        </w:rPr>
        <w:t>.199</w:t>
      </w:r>
      <w:r w:rsidRPr="001805C5">
        <w:rPr>
          <w:rFonts w:asciiTheme="majorBidi" w:hAnsiTheme="majorBidi" w:cstheme="majorBidi"/>
          <w:sz w:val="24"/>
          <w:szCs w:val="24"/>
          <w:shd w:val="clear" w:color="auto" w:fill="FFFFFF"/>
          <w:lang w:val="sr-Cyrl-CS"/>
        </w:rPr>
        <w:t>3</w:t>
      </w:r>
      <w:r w:rsidRPr="001805C5">
        <w:rPr>
          <w:rFonts w:asciiTheme="majorBidi" w:hAnsiTheme="majorBidi" w:cstheme="majorBidi"/>
          <w:sz w:val="24"/>
          <w:szCs w:val="24"/>
          <w:shd w:val="clear" w:color="auto" w:fill="FFFFFF"/>
          <w:lang w:val="ru-RU"/>
        </w:rPr>
        <w:t>. године</w:t>
      </w:r>
      <w:r w:rsidR="004457D3" w:rsidRPr="001805C5">
        <w:rPr>
          <w:rFonts w:asciiTheme="majorBidi" w:hAnsiTheme="majorBidi" w:cstheme="majorBidi"/>
          <w:sz w:val="24"/>
          <w:szCs w:val="24"/>
          <w:shd w:val="clear" w:color="auto" w:fill="FFFFFF"/>
          <w:lang w:val="sr-Cyrl-CS"/>
        </w:rPr>
        <w:t xml:space="preserve">, где </w:t>
      </w:r>
      <w:r w:rsidRPr="001805C5">
        <w:rPr>
          <w:rFonts w:asciiTheme="majorBidi" w:hAnsiTheme="majorBidi" w:cstheme="majorBidi"/>
          <w:sz w:val="24"/>
          <w:szCs w:val="24"/>
          <w:shd w:val="clear" w:color="auto" w:fill="FFFFFF"/>
          <w:lang w:val="sr-Cyrl-RS"/>
        </w:rPr>
        <w:t xml:space="preserve">је </w:t>
      </w:r>
      <w:r w:rsidR="004457D3" w:rsidRPr="001805C5">
        <w:rPr>
          <w:rFonts w:asciiTheme="majorBidi" w:hAnsiTheme="majorBidi" w:cstheme="majorBidi"/>
          <w:sz w:val="24"/>
          <w:szCs w:val="24"/>
          <w:shd w:val="clear" w:color="auto" w:fill="FFFFFF"/>
          <w:lang w:val="sr-Cyrl-RS"/>
        </w:rPr>
        <w:t xml:space="preserve">и завршио </w:t>
      </w:r>
      <w:r w:rsidRPr="001805C5">
        <w:rPr>
          <w:rFonts w:asciiTheme="majorBidi" w:hAnsiTheme="majorBidi" w:cstheme="majorBidi"/>
          <w:sz w:val="24"/>
          <w:szCs w:val="24"/>
          <w:shd w:val="clear" w:color="auto" w:fill="FFFFFF"/>
          <w:lang w:val="sr-Cyrl-RS"/>
        </w:rPr>
        <w:t xml:space="preserve">основну школу и гимназију. </w:t>
      </w:r>
      <w:r w:rsidR="004457D3" w:rsidRPr="001805C5">
        <w:rPr>
          <w:rFonts w:asciiTheme="majorBidi" w:hAnsiTheme="majorBidi" w:cstheme="majorBidi"/>
          <w:sz w:val="24"/>
          <w:szCs w:val="24"/>
          <w:lang w:val="ru-RU"/>
        </w:rPr>
        <w:t>На Филозофском факултету у Београду завршио је основне а</w:t>
      </w:r>
      <w:r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кадемске </w:t>
      </w:r>
      <w:r w:rsidRPr="001805C5">
        <w:rPr>
          <w:rFonts w:asciiTheme="majorBidi" w:hAnsiTheme="majorBidi" w:cstheme="majorBidi"/>
          <w:sz w:val="24"/>
          <w:szCs w:val="24"/>
          <w:lang w:val="ru-RU"/>
        </w:rPr>
        <w:t xml:space="preserve">студије </w:t>
      </w:r>
      <w:r w:rsidR="004457D3" w:rsidRPr="001805C5">
        <w:rPr>
          <w:rFonts w:asciiTheme="majorBidi" w:hAnsiTheme="majorBidi" w:cstheme="majorBidi"/>
          <w:sz w:val="24"/>
          <w:szCs w:val="24"/>
          <w:lang w:val="ru-RU"/>
        </w:rPr>
        <w:t>педагогије 2016.</w:t>
      </w:r>
      <w:r w:rsidRPr="001805C5">
        <w:rPr>
          <w:rFonts w:asciiTheme="majorBidi" w:hAnsiTheme="majorBidi" w:cstheme="majorBidi"/>
          <w:sz w:val="24"/>
          <w:szCs w:val="24"/>
          <w:lang w:val="ru-RU"/>
        </w:rPr>
        <w:t xml:space="preserve">, </w:t>
      </w:r>
      <w:bookmarkStart w:id="1" w:name="_Hlk78189069"/>
      <w:r w:rsidRPr="001805C5">
        <w:rPr>
          <w:rFonts w:asciiTheme="majorBidi" w:hAnsiTheme="majorBidi" w:cstheme="majorBidi"/>
          <w:sz w:val="24"/>
          <w:szCs w:val="24"/>
          <w:lang w:val="ru-RU"/>
        </w:rPr>
        <w:t xml:space="preserve">са просечном оценом </w:t>
      </w:r>
      <w:bookmarkEnd w:id="1"/>
      <w:r w:rsidRPr="001805C5">
        <w:rPr>
          <w:rFonts w:asciiTheme="majorBidi" w:hAnsiTheme="majorBidi" w:cstheme="majorBidi"/>
          <w:sz w:val="24"/>
          <w:szCs w:val="24"/>
          <w:lang w:val="sr-Cyrl-CS"/>
        </w:rPr>
        <w:t>8</w:t>
      </w:r>
      <w:r w:rsidRPr="001805C5">
        <w:rPr>
          <w:rFonts w:asciiTheme="majorBidi" w:hAnsiTheme="majorBidi" w:cstheme="majorBidi"/>
          <w:sz w:val="24"/>
          <w:szCs w:val="24"/>
          <w:lang w:val="ru-RU"/>
        </w:rPr>
        <w:t>,8</w:t>
      </w:r>
      <w:r w:rsidRPr="001805C5">
        <w:rPr>
          <w:rFonts w:asciiTheme="majorBidi" w:hAnsiTheme="majorBidi" w:cstheme="majorBidi"/>
          <w:sz w:val="24"/>
          <w:szCs w:val="24"/>
          <w:lang w:val="sr-Cyrl-CS"/>
        </w:rPr>
        <w:t>1</w:t>
      </w:r>
      <w:r w:rsidR="004457D3"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 и м</w:t>
      </w:r>
      <w:r w:rsidRPr="001805C5">
        <w:rPr>
          <w:rFonts w:asciiTheme="majorBidi" w:hAnsiTheme="majorBidi" w:cstheme="majorBidi"/>
          <w:sz w:val="24"/>
          <w:szCs w:val="24"/>
          <w:lang w:val="sr-Cyrl-CS"/>
        </w:rPr>
        <w:t>астер академске студије педагогије</w:t>
      </w:r>
      <w:r w:rsidRPr="001805C5">
        <w:rPr>
          <w:rFonts w:asciiTheme="majorBidi" w:hAnsiTheme="majorBidi" w:cstheme="majorBidi"/>
          <w:sz w:val="24"/>
          <w:szCs w:val="24"/>
          <w:lang w:val="ru-RU"/>
        </w:rPr>
        <w:t xml:space="preserve"> 2017. године,</w:t>
      </w:r>
      <w:r w:rsidR="004457D3" w:rsidRPr="001805C5">
        <w:rPr>
          <w:rFonts w:asciiTheme="majorBidi" w:hAnsiTheme="majorBidi" w:cstheme="majorBidi"/>
          <w:sz w:val="24"/>
          <w:szCs w:val="24"/>
          <w:lang w:val="ru-RU"/>
        </w:rPr>
        <w:t xml:space="preserve"> са просечном оценом </w:t>
      </w:r>
      <w:r w:rsidR="004457D3"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9.80. Мастер рад на тему </w:t>
      </w:r>
      <w:r w:rsidRPr="001805C5">
        <w:rPr>
          <w:rFonts w:asciiTheme="majorBidi" w:hAnsiTheme="majorBidi" w:cstheme="majorBidi"/>
          <w:sz w:val="24"/>
          <w:szCs w:val="24"/>
          <w:lang w:val="ru-RU"/>
        </w:rPr>
        <w:t xml:space="preserve">„Медијска писменост средњошколаца“ </w:t>
      </w:r>
      <w:r w:rsidR="004457D3" w:rsidRPr="001805C5">
        <w:rPr>
          <w:rFonts w:asciiTheme="majorBidi" w:hAnsiTheme="majorBidi" w:cstheme="majorBidi"/>
          <w:sz w:val="24"/>
          <w:szCs w:val="24"/>
          <w:lang w:val="ru-RU"/>
        </w:rPr>
        <w:t xml:space="preserve">одбранио је са </w:t>
      </w:r>
      <w:r w:rsidRPr="001805C5">
        <w:rPr>
          <w:rFonts w:asciiTheme="majorBidi" w:hAnsiTheme="majorBidi" w:cstheme="majorBidi"/>
          <w:sz w:val="24"/>
          <w:szCs w:val="24"/>
          <w:lang w:val="ru-RU"/>
        </w:rPr>
        <w:t xml:space="preserve">оценом 10. </w:t>
      </w:r>
      <w:r w:rsidRPr="001805C5">
        <w:rPr>
          <w:rFonts w:asciiTheme="majorBidi" w:hAnsiTheme="majorBidi" w:cstheme="majorBidi"/>
          <w:sz w:val="24"/>
          <w:szCs w:val="24"/>
          <w:lang w:val="sr-Cyrl-CS"/>
        </w:rPr>
        <w:t>Докторске студије педагогије уписао је 2018. године</w:t>
      </w:r>
      <w:r w:rsidR="00786DBD" w:rsidRPr="001805C5">
        <w:rPr>
          <w:rFonts w:asciiTheme="majorBidi" w:hAnsiTheme="majorBidi" w:cstheme="majorBidi"/>
          <w:sz w:val="24"/>
          <w:szCs w:val="24"/>
          <w:lang w:val="ru-RU"/>
        </w:rPr>
        <w:t xml:space="preserve">. </w:t>
      </w:r>
    </w:p>
    <w:p w14:paraId="4D4AC514" w14:textId="77777777" w:rsidR="003F0DD1" w:rsidRPr="00730E43" w:rsidRDefault="003F0DD1" w:rsidP="00641198">
      <w:pPr>
        <w:spacing w:after="0"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14:paraId="735BCD14" w14:textId="0B15BD54" w:rsidR="003F0DD1" w:rsidRPr="00730E43" w:rsidRDefault="003F0DD1" w:rsidP="003F0DD1">
      <w:pPr>
        <w:spacing w:after="0"/>
        <w:jc w:val="both"/>
        <w:rPr>
          <w:rFonts w:asciiTheme="majorBidi" w:hAnsiTheme="majorBidi" w:cstheme="majorBidi"/>
          <w:bCs/>
          <w:sz w:val="24"/>
          <w:szCs w:val="24"/>
          <w:lang w:val="sr-Cyrl-RS"/>
        </w:rPr>
      </w:pPr>
      <w:r w:rsidRPr="001805C5">
        <w:rPr>
          <w:rFonts w:asciiTheme="majorBidi" w:hAnsiTheme="majorBidi" w:cstheme="majorBidi"/>
          <w:sz w:val="24"/>
          <w:szCs w:val="24"/>
          <w:lang w:val="sr-Cyrl-RS"/>
        </w:rPr>
        <w:t>Од 2018.</w:t>
      </w:r>
      <w:r w:rsidRPr="001805C5">
        <w:rPr>
          <w:rFonts w:asciiTheme="majorBidi" w:hAnsiTheme="majorBidi" w:cstheme="majorBidi"/>
          <w:sz w:val="24"/>
          <w:szCs w:val="24"/>
          <w:lang w:val="ru-RU"/>
        </w:rPr>
        <w:t xml:space="preserve"> </w:t>
      </w:r>
      <w:r w:rsidRPr="001805C5">
        <w:rPr>
          <w:rFonts w:asciiTheme="majorBidi" w:hAnsiTheme="majorBidi" w:cstheme="majorBidi"/>
          <w:sz w:val="24"/>
          <w:szCs w:val="24"/>
          <w:lang w:val="sr-Cyrl-RS"/>
        </w:rPr>
        <w:t>године је, у звањима истраживач</w:t>
      </w:r>
      <w:r w:rsidR="00883110">
        <w:rPr>
          <w:rFonts w:asciiTheme="majorBidi" w:hAnsiTheme="majorBidi" w:cstheme="majorBidi"/>
          <w:sz w:val="24"/>
          <w:szCs w:val="24"/>
          <w:lang w:val="sr-Latn-RS"/>
        </w:rPr>
        <w:t>-</w:t>
      </w:r>
      <w:r w:rsidRPr="001805C5">
        <w:rPr>
          <w:rFonts w:asciiTheme="majorBidi" w:hAnsiTheme="majorBidi" w:cstheme="majorBidi"/>
          <w:sz w:val="24"/>
          <w:szCs w:val="24"/>
          <w:lang w:val="sr-Cyrl-RS"/>
        </w:rPr>
        <w:t>приправник и истраживач</w:t>
      </w:r>
      <w:r w:rsidR="00883110">
        <w:rPr>
          <w:rFonts w:asciiTheme="majorBidi" w:hAnsiTheme="majorBidi" w:cstheme="majorBidi"/>
          <w:sz w:val="24"/>
          <w:szCs w:val="24"/>
          <w:lang w:val="sr-Latn-RS"/>
        </w:rPr>
        <w:t>-</w:t>
      </w:r>
      <w:r w:rsidRPr="001805C5">
        <w:rPr>
          <w:rFonts w:asciiTheme="majorBidi" w:hAnsiTheme="majorBidi" w:cstheme="majorBidi"/>
          <w:sz w:val="24"/>
          <w:szCs w:val="24"/>
          <w:lang w:val="sr-Cyrl-RS"/>
        </w:rPr>
        <w:t xml:space="preserve">сарадник,  ангажован на Институту за педагогију и андрагогију Филозофског факултета. Од 2021. ангажован је као асистент </w:t>
      </w:r>
      <w:r w:rsidRPr="001805C5">
        <w:rPr>
          <w:rFonts w:asciiTheme="majorBidi" w:hAnsiTheme="majorBidi" w:cstheme="majorBidi"/>
          <w:bCs/>
          <w:sz w:val="24"/>
          <w:szCs w:val="24"/>
          <w:lang w:val="sr-Cyrl-CS"/>
        </w:rPr>
        <w:t>за ужу научну област Дидактика са методиком, са 70% пуног радног времена у Центру за образовање наставника, док са 30% радног времена остаје ангажован као истраживач-сарадник на Институту за педагогију и андрагогију.</w:t>
      </w:r>
    </w:p>
    <w:p w14:paraId="19C5A17B" w14:textId="77777777" w:rsidR="003F0DD1" w:rsidRPr="00730E43" w:rsidRDefault="003F0DD1" w:rsidP="003F0DD1">
      <w:pPr>
        <w:spacing w:after="0"/>
        <w:jc w:val="both"/>
        <w:rPr>
          <w:rFonts w:asciiTheme="majorBidi" w:hAnsiTheme="majorBidi" w:cstheme="majorBidi"/>
          <w:bCs/>
          <w:sz w:val="24"/>
          <w:szCs w:val="24"/>
          <w:lang w:val="sr-Cyrl-RS"/>
        </w:rPr>
      </w:pPr>
    </w:p>
    <w:p w14:paraId="4342945F" w14:textId="340D5EBF" w:rsidR="00317D6A" w:rsidRPr="001805C5" w:rsidRDefault="00F20D1C" w:rsidP="00F20D1C">
      <w:pPr>
        <w:spacing w:after="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805C5">
        <w:rPr>
          <w:rFonts w:asciiTheme="majorBidi" w:hAnsiTheme="majorBidi" w:cstheme="majorBidi"/>
          <w:sz w:val="24"/>
          <w:szCs w:val="24"/>
          <w:lang w:val="ru-RU"/>
        </w:rPr>
        <w:t xml:space="preserve">Лука Николић је </w:t>
      </w:r>
      <w:r w:rsidR="00786DBD" w:rsidRPr="001805C5">
        <w:rPr>
          <w:rFonts w:asciiTheme="majorBidi" w:hAnsiTheme="majorBidi" w:cstheme="majorBidi"/>
          <w:sz w:val="24"/>
          <w:szCs w:val="24"/>
          <w:lang w:val="ru-RU"/>
        </w:rPr>
        <w:t xml:space="preserve">положио све испите </w:t>
      </w:r>
      <w:r w:rsidRPr="001805C5">
        <w:rPr>
          <w:rFonts w:asciiTheme="majorBidi" w:hAnsiTheme="majorBidi" w:cstheme="majorBidi"/>
          <w:sz w:val="24"/>
          <w:szCs w:val="24"/>
          <w:lang w:val="ru-RU"/>
        </w:rPr>
        <w:t>на докторским студијама педагогије</w:t>
      </w:r>
      <w:r w:rsidR="00786DBD" w:rsidRPr="001805C5">
        <w:rPr>
          <w:rFonts w:asciiTheme="majorBidi" w:hAnsiTheme="majorBidi" w:cstheme="majorBidi"/>
          <w:sz w:val="24"/>
          <w:szCs w:val="24"/>
          <w:lang w:val="ru-RU"/>
        </w:rPr>
        <w:t xml:space="preserve"> (</w:t>
      </w:r>
      <w:r w:rsidR="00317D6A" w:rsidRPr="001805C5">
        <w:rPr>
          <w:rFonts w:asciiTheme="majorBidi" w:hAnsiTheme="majorBidi" w:cstheme="majorBidi"/>
          <w:sz w:val="24"/>
          <w:szCs w:val="24"/>
          <w:lang w:val="ru-RU"/>
        </w:rPr>
        <w:t>просечн</w:t>
      </w:r>
      <w:r w:rsidR="00786DBD" w:rsidRPr="001805C5">
        <w:rPr>
          <w:rFonts w:asciiTheme="majorBidi" w:hAnsiTheme="majorBidi" w:cstheme="majorBidi"/>
          <w:sz w:val="24"/>
          <w:szCs w:val="24"/>
          <w:lang w:val="ru-RU"/>
        </w:rPr>
        <w:t>а</w:t>
      </w:r>
      <w:r w:rsidR="00317D6A" w:rsidRPr="001805C5">
        <w:rPr>
          <w:rFonts w:asciiTheme="majorBidi" w:hAnsiTheme="majorBidi" w:cstheme="majorBidi"/>
          <w:sz w:val="24"/>
          <w:szCs w:val="24"/>
          <w:lang w:val="ru-RU"/>
        </w:rPr>
        <w:t xml:space="preserve"> оцен</w:t>
      </w:r>
      <w:r w:rsidR="00786DBD" w:rsidRPr="001805C5">
        <w:rPr>
          <w:rFonts w:asciiTheme="majorBidi" w:hAnsiTheme="majorBidi" w:cstheme="majorBidi"/>
          <w:sz w:val="24"/>
          <w:szCs w:val="24"/>
          <w:lang w:val="ru-RU"/>
        </w:rPr>
        <w:t>а</w:t>
      </w:r>
      <w:r w:rsidR="00317D6A" w:rsidRPr="001805C5">
        <w:rPr>
          <w:rFonts w:asciiTheme="majorBidi" w:hAnsiTheme="majorBidi" w:cstheme="majorBidi"/>
          <w:sz w:val="24"/>
          <w:szCs w:val="24"/>
          <w:lang w:val="ru-RU"/>
        </w:rPr>
        <w:t xml:space="preserve"> 9,83</w:t>
      </w:r>
      <w:r w:rsidR="00786DBD" w:rsidRPr="001805C5">
        <w:rPr>
          <w:rFonts w:asciiTheme="majorBidi" w:hAnsiTheme="majorBidi" w:cstheme="majorBidi"/>
          <w:sz w:val="24"/>
          <w:szCs w:val="24"/>
          <w:lang w:val="ru-RU"/>
        </w:rPr>
        <w:t xml:space="preserve">) и </w:t>
      </w:r>
      <w:r w:rsidRPr="001805C5">
        <w:rPr>
          <w:rFonts w:asciiTheme="majorBidi" w:hAnsiTheme="majorBidi" w:cstheme="majorBidi"/>
          <w:sz w:val="24"/>
          <w:szCs w:val="24"/>
          <w:lang w:val="ru-RU"/>
        </w:rPr>
        <w:t xml:space="preserve">одбранио предлог теме докторске дисертације </w:t>
      </w:r>
      <w:r w:rsidR="00317D6A" w:rsidRPr="001805C5">
        <w:rPr>
          <w:rFonts w:asciiTheme="majorBidi" w:hAnsiTheme="majorBidi" w:cstheme="majorBidi"/>
          <w:sz w:val="24"/>
          <w:szCs w:val="24"/>
          <w:lang w:val="ru-RU"/>
        </w:rPr>
        <w:t xml:space="preserve">под називом </w:t>
      </w:r>
      <w:r w:rsidR="00317D6A" w:rsidRPr="001805C5">
        <w:rPr>
          <w:rFonts w:asciiTheme="majorBidi" w:hAnsiTheme="majorBidi" w:cstheme="majorBidi"/>
          <w:sz w:val="24"/>
          <w:szCs w:val="24"/>
          <w:lang w:val="sr-Cyrl-CS"/>
        </w:rPr>
        <w:t>„Професионална аутономија наставника и њихови ставови о аутономији ученика</w:t>
      </w:r>
      <w:r w:rsidR="00740A55" w:rsidRPr="001805C5">
        <w:rPr>
          <w:rFonts w:asciiTheme="majorBidi" w:hAnsiTheme="majorBidi" w:cstheme="majorBidi"/>
          <w:sz w:val="24"/>
          <w:szCs w:val="24"/>
          <w:lang w:val="ru-RU"/>
        </w:rPr>
        <w:t xml:space="preserve"> </w:t>
      </w:r>
      <w:r w:rsidR="00740A55" w:rsidRPr="001805C5">
        <w:rPr>
          <w:rFonts w:asciiTheme="majorBidi" w:hAnsiTheme="majorBidi" w:cstheme="majorBidi"/>
          <w:sz w:val="24"/>
          <w:szCs w:val="24"/>
          <w:lang w:val="sr-Cyrl-RS"/>
        </w:rPr>
        <w:t>у настави</w:t>
      </w:r>
      <w:r w:rsidR="00317D6A"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“ </w:t>
      </w:r>
      <w:r w:rsidR="00786DBD"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(коментори: </w:t>
      </w:r>
      <w:r w:rsidR="00317D6A" w:rsidRPr="001805C5">
        <w:rPr>
          <w:rFonts w:asciiTheme="majorBidi" w:hAnsiTheme="majorBidi" w:cstheme="majorBidi"/>
          <w:sz w:val="24"/>
          <w:szCs w:val="24"/>
          <w:lang w:val="sr-Cyrl-CS"/>
        </w:rPr>
        <w:t>проф. др Александ</w:t>
      </w:r>
      <w:r w:rsidR="00786DBD" w:rsidRPr="001805C5">
        <w:rPr>
          <w:rFonts w:asciiTheme="majorBidi" w:hAnsiTheme="majorBidi" w:cstheme="majorBidi"/>
          <w:sz w:val="24"/>
          <w:szCs w:val="24"/>
          <w:lang w:val="sr-Cyrl-CS"/>
        </w:rPr>
        <w:t>а</w:t>
      </w:r>
      <w:r w:rsidR="00317D6A" w:rsidRPr="001805C5">
        <w:rPr>
          <w:rFonts w:asciiTheme="majorBidi" w:hAnsiTheme="majorBidi" w:cstheme="majorBidi"/>
          <w:sz w:val="24"/>
          <w:szCs w:val="24"/>
          <w:lang w:val="sr-Cyrl-CS"/>
        </w:rPr>
        <w:t>р Тадић и проф. др Милан Станчић</w:t>
      </w:r>
      <w:r w:rsidR="00786DBD" w:rsidRPr="001805C5">
        <w:rPr>
          <w:rFonts w:asciiTheme="majorBidi" w:hAnsiTheme="majorBidi" w:cstheme="majorBidi"/>
          <w:sz w:val="24"/>
          <w:szCs w:val="24"/>
          <w:lang w:val="sr-Cyrl-CS"/>
        </w:rPr>
        <w:t>)</w:t>
      </w:r>
      <w:r w:rsidR="00317D6A"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. </w:t>
      </w:r>
    </w:p>
    <w:p w14:paraId="21547742" w14:textId="3970F9CA" w:rsidR="00F20D1C" w:rsidRPr="001805C5" w:rsidRDefault="00F20D1C" w:rsidP="00641198">
      <w:pPr>
        <w:spacing w:after="0"/>
        <w:jc w:val="both"/>
        <w:rPr>
          <w:rFonts w:asciiTheme="majorBidi" w:hAnsiTheme="majorBidi" w:cstheme="majorBidi"/>
          <w:sz w:val="24"/>
          <w:szCs w:val="24"/>
          <w:lang w:val="sr-Cyrl-RS"/>
        </w:rPr>
      </w:pPr>
    </w:p>
    <w:p w14:paraId="688613FF" w14:textId="56A9FEDB" w:rsidR="000A49ED" w:rsidRPr="001805C5" w:rsidRDefault="00786DBD" w:rsidP="00641198">
      <w:pPr>
        <w:spacing w:after="0"/>
        <w:jc w:val="both"/>
        <w:rPr>
          <w:rFonts w:asciiTheme="majorBidi" w:hAnsiTheme="majorBidi" w:cstheme="majorBidi"/>
          <w:color w:val="C00000"/>
          <w:sz w:val="24"/>
          <w:szCs w:val="24"/>
          <w:lang w:val="sr-Cyrl-RS"/>
        </w:rPr>
      </w:pPr>
      <w:r w:rsidRPr="001805C5">
        <w:rPr>
          <w:rFonts w:asciiTheme="majorBidi" w:hAnsiTheme="majorBidi" w:cstheme="majorBidi"/>
          <w:sz w:val="24"/>
          <w:szCs w:val="24"/>
          <w:lang w:val="sr-Cyrl-RS"/>
        </w:rPr>
        <w:t xml:space="preserve">Од почетка свог ангажмана на </w:t>
      </w:r>
      <w:r w:rsidR="009D6BD6" w:rsidRPr="001805C5">
        <w:rPr>
          <w:rFonts w:asciiTheme="majorBidi" w:hAnsiTheme="majorBidi" w:cstheme="majorBidi"/>
          <w:sz w:val="24"/>
          <w:szCs w:val="24"/>
          <w:lang w:val="sr-Cyrl-RS"/>
        </w:rPr>
        <w:t xml:space="preserve">Филозофском факултету, осим у истраживачким активностима учествовао је и као </w:t>
      </w:r>
      <w:r w:rsidR="0089271F" w:rsidRPr="001805C5">
        <w:rPr>
          <w:rFonts w:asciiTheme="majorBidi" w:hAnsiTheme="majorBidi" w:cstheme="majorBidi"/>
          <w:sz w:val="24"/>
          <w:szCs w:val="24"/>
          <w:lang w:val="sr-Cyrl-RS"/>
        </w:rPr>
        <w:t>докторанд ангажован</w:t>
      </w:r>
      <w:r w:rsidR="009D6BD6" w:rsidRPr="001805C5">
        <w:rPr>
          <w:rFonts w:asciiTheme="majorBidi" w:hAnsiTheme="majorBidi" w:cstheme="majorBidi"/>
          <w:sz w:val="24"/>
          <w:szCs w:val="24"/>
          <w:lang w:val="sr-Cyrl-RS"/>
        </w:rPr>
        <w:t xml:space="preserve"> у настави за више предмета на основним студијама педагогије и андрагогије</w:t>
      </w:r>
      <w:r w:rsidR="00B23AF6" w:rsidRPr="001805C5">
        <w:rPr>
          <w:rFonts w:asciiTheme="majorBidi" w:hAnsiTheme="majorBidi" w:cstheme="majorBidi"/>
          <w:sz w:val="24"/>
          <w:szCs w:val="24"/>
          <w:lang w:val="ru-RU"/>
        </w:rPr>
        <w:t>, а од 2021. је ангажован као асистент на предметима</w:t>
      </w:r>
      <w:r w:rsidR="00137227" w:rsidRPr="001805C5">
        <w:rPr>
          <w:rFonts w:asciiTheme="majorBidi" w:hAnsiTheme="majorBidi" w:cstheme="majorBidi"/>
          <w:sz w:val="24"/>
          <w:szCs w:val="24"/>
          <w:lang w:val="ru-RU"/>
        </w:rPr>
        <w:t xml:space="preserve"> које реализује Центар за образовање наставника</w:t>
      </w:r>
      <w:r w:rsidR="000A49ED" w:rsidRPr="001805C5">
        <w:rPr>
          <w:rFonts w:asciiTheme="majorBidi" w:hAnsiTheme="majorBidi" w:cstheme="majorBidi"/>
          <w:sz w:val="24"/>
          <w:szCs w:val="24"/>
          <w:lang w:val="ru-RU"/>
        </w:rPr>
        <w:t xml:space="preserve"> (ЦОН)</w:t>
      </w:r>
      <w:r w:rsidR="00B23AF6" w:rsidRPr="001805C5">
        <w:rPr>
          <w:rFonts w:asciiTheme="majorBidi" w:hAnsiTheme="majorBidi" w:cstheme="majorBidi"/>
          <w:sz w:val="24"/>
          <w:szCs w:val="24"/>
          <w:lang w:val="ru-RU"/>
        </w:rPr>
        <w:t xml:space="preserve">: Основе педагогије са дидактиком (основне студије </w:t>
      </w:r>
      <w:bookmarkStart w:id="2" w:name="_Hlk166229948"/>
      <w:r w:rsidR="00B23AF6" w:rsidRPr="001805C5">
        <w:rPr>
          <w:rFonts w:asciiTheme="majorBidi" w:hAnsiTheme="majorBidi" w:cstheme="majorBidi"/>
          <w:sz w:val="24"/>
          <w:szCs w:val="24"/>
          <w:lang w:val="ru-RU"/>
        </w:rPr>
        <w:t xml:space="preserve">историје, историје уметности, </w:t>
      </w:r>
      <w:r w:rsidR="00137227" w:rsidRPr="001805C5">
        <w:rPr>
          <w:rFonts w:asciiTheme="majorBidi" w:hAnsiTheme="majorBidi" w:cstheme="majorBidi"/>
          <w:sz w:val="24"/>
          <w:szCs w:val="24"/>
          <w:lang w:val="ru-RU"/>
        </w:rPr>
        <w:t>филозофије, социологије, психологије и класичних наука</w:t>
      </w:r>
      <w:bookmarkEnd w:id="2"/>
      <w:r w:rsidR="00137227" w:rsidRPr="001805C5">
        <w:rPr>
          <w:rFonts w:asciiTheme="majorBidi" w:hAnsiTheme="majorBidi" w:cstheme="majorBidi"/>
          <w:sz w:val="24"/>
          <w:szCs w:val="24"/>
          <w:lang w:val="ru-RU"/>
        </w:rPr>
        <w:t>),</w:t>
      </w:r>
      <w:r w:rsidR="00740A55" w:rsidRPr="001805C5">
        <w:rPr>
          <w:rFonts w:asciiTheme="majorBidi" w:hAnsiTheme="majorBidi" w:cstheme="majorBidi"/>
          <w:sz w:val="24"/>
          <w:szCs w:val="24"/>
          <w:lang w:val="ru-RU"/>
        </w:rPr>
        <w:t xml:space="preserve"> </w:t>
      </w:r>
      <w:r w:rsidR="00137227" w:rsidRPr="001805C5">
        <w:rPr>
          <w:rFonts w:asciiTheme="majorBidi" w:hAnsiTheme="majorBidi" w:cstheme="majorBidi"/>
          <w:sz w:val="24"/>
          <w:szCs w:val="24"/>
          <w:lang w:val="ru-RU"/>
        </w:rPr>
        <w:t xml:space="preserve">Основе педагошког образовања </w:t>
      </w:r>
      <w:r w:rsidR="00137227" w:rsidRPr="001805C5">
        <w:rPr>
          <w:rFonts w:asciiTheme="majorBidi" w:hAnsiTheme="majorBidi" w:cstheme="majorBidi"/>
          <w:sz w:val="24"/>
          <w:szCs w:val="24"/>
          <w:lang w:val="ru-RU"/>
        </w:rPr>
        <w:lastRenderedPageBreak/>
        <w:t>наставника, Интерактивна настава и Школска пракса 1 (мастер програм за образовање наставника), Интерактивна настава друштвено-хуманистичких предмета (мастер студије историје, историје уметности, филозофије, социологије и класичних наука), као и на предмет</w:t>
      </w:r>
      <w:r w:rsidR="005728A2" w:rsidRPr="001805C5">
        <w:rPr>
          <w:rFonts w:asciiTheme="majorBidi" w:hAnsiTheme="majorBidi" w:cstheme="majorBidi"/>
          <w:sz w:val="24"/>
          <w:szCs w:val="24"/>
          <w:lang w:val="ru-RU"/>
        </w:rPr>
        <w:t>има</w:t>
      </w:r>
      <w:r w:rsidR="00137227" w:rsidRPr="001805C5">
        <w:rPr>
          <w:rFonts w:asciiTheme="majorBidi" w:hAnsiTheme="majorBidi" w:cstheme="majorBidi"/>
          <w:sz w:val="24"/>
          <w:szCs w:val="24"/>
          <w:lang w:val="ru-RU"/>
        </w:rPr>
        <w:t xml:space="preserve"> Увод у педагогију </w:t>
      </w:r>
      <w:r w:rsidR="00DD5490" w:rsidRPr="001805C5">
        <w:rPr>
          <w:rFonts w:asciiTheme="majorBidi" w:hAnsiTheme="majorBidi" w:cstheme="majorBidi"/>
          <w:sz w:val="24"/>
          <w:szCs w:val="24"/>
          <w:lang w:val="ru-RU"/>
        </w:rPr>
        <w:t xml:space="preserve">и </w:t>
      </w:r>
      <w:r w:rsidR="00740A55" w:rsidRPr="001805C5">
        <w:rPr>
          <w:rFonts w:asciiTheme="majorBidi" w:hAnsiTheme="majorBidi" w:cstheme="majorBidi"/>
          <w:sz w:val="24"/>
          <w:szCs w:val="24"/>
          <w:lang w:val="ru-RU"/>
        </w:rPr>
        <w:t>Интерактивне методе у настави</w:t>
      </w:r>
      <w:r w:rsidR="00DD5490" w:rsidRPr="001805C5">
        <w:rPr>
          <w:rFonts w:asciiTheme="majorBidi" w:hAnsiTheme="majorBidi" w:cstheme="majorBidi"/>
          <w:sz w:val="24"/>
          <w:szCs w:val="24"/>
          <w:lang w:val="ru-RU"/>
        </w:rPr>
        <w:t xml:space="preserve"> </w:t>
      </w:r>
      <w:r w:rsidR="00137227" w:rsidRPr="001805C5">
        <w:rPr>
          <w:rFonts w:asciiTheme="majorBidi" w:hAnsiTheme="majorBidi" w:cstheme="majorBidi"/>
          <w:sz w:val="24"/>
          <w:szCs w:val="24"/>
          <w:lang w:val="ru-RU"/>
        </w:rPr>
        <w:t>на основним студијама педагогије.</w:t>
      </w:r>
      <w:r w:rsidR="000A49ED" w:rsidRPr="001805C5">
        <w:rPr>
          <w:rFonts w:asciiTheme="majorBidi" w:hAnsiTheme="majorBidi" w:cstheme="majorBidi"/>
          <w:sz w:val="24"/>
          <w:szCs w:val="24"/>
          <w:lang w:val="sr-Cyrl-RS"/>
        </w:rPr>
        <w:t xml:space="preserve"> </w:t>
      </w:r>
      <w:r w:rsidR="0022550E" w:rsidRPr="001805C5">
        <w:rPr>
          <w:rFonts w:asciiTheme="majorBidi" w:hAnsiTheme="majorBidi" w:cstheme="majorBidi"/>
          <w:sz w:val="24"/>
          <w:szCs w:val="24"/>
          <w:lang w:val="sr-Cyrl-RS"/>
        </w:rPr>
        <w:t xml:space="preserve">Просечна оцена коју је остварио на студентским евалуацијама педагошког рада за различите предмете у претходне 3 године креће се од 4,71 до 4.91. </w:t>
      </w:r>
    </w:p>
    <w:p w14:paraId="4BB0F0FC" w14:textId="77777777" w:rsidR="000A49ED" w:rsidRPr="001805C5" w:rsidRDefault="000A49ED" w:rsidP="00641198">
      <w:pPr>
        <w:spacing w:after="0"/>
        <w:jc w:val="both"/>
        <w:rPr>
          <w:rFonts w:asciiTheme="majorBidi" w:hAnsiTheme="majorBidi" w:cstheme="majorBidi"/>
          <w:color w:val="C00000"/>
          <w:sz w:val="24"/>
          <w:szCs w:val="24"/>
          <w:lang w:val="sr-Cyrl-RS"/>
        </w:rPr>
      </w:pPr>
    </w:p>
    <w:p w14:paraId="39A98E83" w14:textId="451751B0" w:rsidR="00317D6A" w:rsidRPr="001805C5" w:rsidRDefault="000A49ED" w:rsidP="00641198">
      <w:pPr>
        <w:spacing w:after="0"/>
        <w:jc w:val="both"/>
        <w:rPr>
          <w:rFonts w:asciiTheme="majorBidi" w:hAnsiTheme="majorBidi" w:cstheme="majorBidi"/>
          <w:sz w:val="24"/>
          <w:szCs w:val="24"/>
          <w:lang w:val="sr-Cyrl-RS"/>
        </w:rPr>
      </w:pPr>
      <w:r w:rsidRPr="001805C5">
        <w:rPr>
          <w:rFonts w:asciiTheme="majorBidi" w:hAnsiTheme="majorBidi" w:cstheme="majorBidi"/>
          <w:sz w:val="24"/>
          <w:szCs w:val="24"/>
          <w:lang w:val="sr-Cyrl-RS"/>
        </w:rPr>
        <w:t>Учествује и у другим наставним и ваннаставним активностима Центра за образовање наставника. Међу активностима ЦОН-а у којима је активно учество</w:t>
      </w:r>
      <w:r w:rsidR="005D0CC7">
        <w:rPr>
          <w:rFonts w:asciiTheme="majorBidi" w:hAnsiTheme="majorBidi" w:cstheme="majorBidi"/>
          <w:sz w:val="24"/>
          <w:szCs w:val="24"/>
          <w:lang w:val="sr-Cyrl-RS"/>
        </w:rPr>
        <w:t>в</w:t>
      </w:r>
      <w:r w:rsidRPr="001805C5">
        <w:rPr>
          <w:rFonts w:asciiTheme="majorBidi" w:hAnsiTheme="majorBidi" w:cstheme="majorBidi"/>
          <w:sz w:val="24"/>
          <w:szCs w:val="24"/>
          <w:lang w:val="sr-Cyrl-RS"/>
        </w:rPr>
        <w:t>ао су: учешће у организацији сусрета наставника поводом Међународног дана наставника 2022. и 2023. године, представљањ</w:t>
      </w:r>
      <w:r w:rsidR="00DD5490" w:rsidRPr="001805C5">
        <w:rPr>
          <w:rFonts w:asciiTheme="majorBidi" w:hAnsiTheme="majorBidi" w:cstheme="majorBidi"/>
          <w:sz w:val="24"/>
          <w:szCs w:val="24"/>
          <w:lang w:val="sr-Cyrl-RS"/>
        </w:rPr>
        <w:t>е</w:t>
      </w:r>
      <w:r w:rsidRPr="001805C5">
        <w:rPr>
          <w:rFonts w:asciiTheme="majorBidi" w:hAnsiTheme="majorBidi" w:cstheme="majorBidi"/>
          <w:sz w:val="24"/>
          <w:szCs w:val="24"/>
          <w:lang w:val="sr-Cyrl-RS"/>
        </w:rPr>
        <w:t xml:space="preserve"> ЦОН-а на отвореним вратима на Филозофском факултету, </w:t>
      </w:r>
      <w:r w:rsidR="004275B0" w:rsidRPr="001805C5">
        <w:rPr>
          <w:rFonts w:asciiTheme="majorBidi" w:hAnsiTheme="majorBidi" w:cstheme="majorBidi"/>
          <w:sz w:val="24"/>
          <w:szCs w:val="24"/>
          <w:lang w:val="sr-Cyrl-RS"/>
        </w:rPr>
        <w:t xml:space="preserve">припрема материјала за сајт Филозофског факултета, учешће у тиму </w:t>
      </w:r>
      <w:r w:rsidR="00DD5490" w:rsidRPr="001805C5">
        <w:rPr>
          <w:rFonts w:asciiTheme="majorBidi" w:hAnsiTheme="majorBidi" w:cstheme="majorBidi"/>
          <w:sz w:val="24"/>
          <w:szCs w:val="24"/>
          <w:lang w:val="sr-Cyrl-RS"/>
        </w:rPr>
        <w:t xml:space="preserve">који ради на </w:t>
      </w:r>
      <w:r w:rsidR="004275B0" w:rsidRPr="001805C5">
        <w:rPr>
          <w:rFonts w:asciiTheme="majorBidi" w:hAnsiTheme="majorBidi" w:cstheme="majorBidi"/>
          <w:sz w:val="24"/>
          <w:szCs w:val="24"/>
          <w:lang w:val="sr-Cyrl-RS"/>
        </w:rPr>
        <w:t xml:space="preserve"> припрем</w:t>
      </w:r>
      <w:r w:rsidR="00DD5490" w:rsidRPr="001805C5">
        <w:rPr>
          <w:rFonts w:asciiTheme="majorBidi" w:hAnsiTheme="majorBidi" w:cstheme="majorBidi"/>
          <w:sz w:val="24"/>
          <w:szCs w:val="24"/>
          <w:lang w:val="sr-Cyrl-RS"/>
        </w:rPr>
        <w:t>и</w:t>
      </w:r>
      <w:r w:rsidR="004275B0" w:rsidRPr="001805C5">
        <w:rPr>
          <w:rFonts w:asciiTheme="majorBidi" w:hAnsiTheme="majorBidi" w:cstheme="majorBidi"/>
          <w:sz w:val="24"/>
          <w:szCs w:val="24"/>
          <w:lang w:val="sr-Cyrl-RS"/>
        </w:rPr>
        <w:t xml:space="preserve"> елабората за самовредновање мастер програма за образовање наставника, као и у текућим административним и другим активностима које су бројне, будући да ЦОН нема запосленог секретара.</w:t>
      </w:r>
    </w:p>
    <w:p w14:paraId="5CB3D564" w14:textId="77777777" w:rsidR="009D4778" w:rsidRPr="00730E43" w:rsidRDefault="009D4778" w:rsidP="00641198">
      <w:pPr>
        <w:spacing w:after="0"/>
        <w:jc w:val="both"/>
        <w:rPr>
          <w:rFonts w:asciiTheme="majorBidi" w:hAnsiTheme="majorBidi" w:cstheme="majorBidi"/>
          <w:color w:val="FF0000"/>
          <w:sz w:val="24"/>
          <w:szCs w:val="24"/>
          <w:lang w:val="sr-Cyrl-RS"/>
        </w:rPr>
      </w:pPr>
    </w:p>
    <w:p w14:paraId="33C6B2EE" w14:textId="1F1EBF37" w:rsidR="00137227" w:rsidRPr="001805C5" w:rsidRDefault="004275B0" w:rsidP="009C3A48">
      <w:pPr>
        <w:spacing w:after="0"/>
        <w:jc w:val="both"/>
        <w:rPr>
          <w:rFonts w:asciiTheme="majorBidi" w:hAnsiTheme="majorBidi" w:cstheme="majorBidi"/>
          <w:sz w:val="24"/>
          <w:szCs w:val="24"/>
          <w:lang w:val="sr-Cyrl-RS"/>
        </w:rPr>
      </w:pPr>
      <w:r w:rsidRPr="001805C5">
        <w:rPr>
          <w:rFonts w:asciiTheme="majorBidi" w:hAnsiTheme="majorBidi" w:cstheme="majorBidi"/>
          <w:sz w:val="24"/>
          <w:szCs w:val="24"/>
          <w:lang w:val="ru-RU"/>
        </w:rPr>
        <w:t>Од периода избора у звање асистента и даље је а</w:t>
      </w:r>
      <w:r w:rsidR="00137227" w:rsidRPr="001805C5">
        <w:rPr>
          <w:rFonts w:asciiTheme="majorBidi" w:hAnsiTheme="majorBidi" w:cstheme="majorBidi"/>
          <w:sz w:val="24"/>
          <w:szCs w:val="24"/>
          <w:lang w:val="ru-RU"/>
        </w:rPr>
        <w:t>ктивно</w:t>
      </w:r>
      <w:r w:rsidR="003F0DD1" w:rsidRPr="003F0DD1">
        <w:rPr>
          <w:rFonts w:asciiTheme="majorBidi" w:hAnsiTheme="majorBidi" w:cstheme="majorBidi"/>
          <w:sz w:val="24"/>
          <w:szCs w:val="24"/>
          <w:lang w:val="ru-RU"/>
        </w:rPr>
        <w:t xml:space="preserve"> </w:t>
      </w:r>
      <w:r w:rsidR="00137227" w:rsidRPr="001805C5">
        <w:rPr>
          <w:rFonts w:asciiTheme="majorBidi" w:hAnsiTheme="majorBidi" w:cstheme="majorBidi"/>
          <w:sz w:val="24"/>
          <w:szCs w:val="24"/>
          <w:lang w:val="ru-RU"/>
        </w:rPr>
        <w:t xml:space="preserve">учествовао у текућим активностима </w:t>
      </w:r>
      <w:r w:rsidR="00937D36" w:rsidRPr="001805C5">
        <w:rPr>
          <w:rFonts w:asciiTheme="majorBidi" w:hAnsiTheme="majorBidi" w:cstheme="majorBidi"/>
          <w:sz w:val="24"/>
          <w:szCs w:val="24"/>
          <w:lang w:val="ru-RU"/>
        </w:rPr>
        <w:t>Институт</w:t>
      </w:r>
      <w:r w:rsidR="00137227" w:rsidRPr="001805C5">
        <w:rPr>
          <w:rFonts w:asciiTheme="majorBidi" w:hAnsiTheme="majorBidi" w:cstheme="majorBidi"/>
          <w:sz w:val="24"/>
          <w:szCs w:val="24"/>
          <w:lang w:val="ru-RU"/>
        </w:rPr>
        <w:t>а</w:t>
      </w:r>
      <w:r w:rsidR="00937D36" w:rsidRPr="001805C5">
        <w:rPr>
          <w:rFonts w:asciiTheme="majorBidi" w:hAnsiTheme="majorBidi" w:cstheme="majorBidi"/>
          <w:sz w:val="24"/>
          <w:szCs w:val="24"/>
          <w:lang w:val="ru-RU"/>
        </w:rPr>
        <w:t xml:space="preserve"> за педагогију и андрагогију</w:t>
      </w:r>
      <w:r w:rsidR="00137227" w:rsidRPr="001805C5">
        <w:rPr>
          <w:rFonts w:asciiTheme="majorBidi" w:hAnsiTheme="majorBidi" w:cstheme="majorBidi"/>
          <w:sz w:val="24"/>
          <w:szCs w:val="24"/>
          <w:lang w:val="ru-RU"/>
        </w:rPr>
        <w:t>,</w:t>
      </w:r>
      <w:r w:rsidR="00730E43">
        <w:rPr>
          <w:rFonts w:asciiTheme="majorBidi" w:hAnsiTheme="majorBidi" w:cstheme="majorBidi"/>
          <w:sz w:val="24"/>
          <w:szCs w:val="24"/>
          <w:lang w:val="sr-Latn-RS"/>
        </w:rPr>
        <w:t xml:space="preserve"> </w:t>
      </w:r>
      <w:r w:rsidR="00137227" w:rsidRPr="001805C5">
        <w:rPr>
          <w:rFonts w:asciiTheme="majorBidi" w:hAnsiTheme="majorBidi" w:cstheme="majorBidi"/>
          <w:sz w:val="24"/>
          <w:szCs w:val="24"/>
          <w:lang w:val="ru-RU"/>
        </w:rPr>
        <w:t xml:space="preserve">укључујући </w:t>
      </w:r>
      <w:r w:rsidR="00137227" w:rsidRPr="001805C5">
        <w:rPr>
          <w:rFonts w:asciiTheme="majorBidi" w:hAnsiTheme="majorBidi" w:cstheme="majorBidi"/>
          <w:sz w:val="24"/>
          <w:szCs w:val="24"/>
          <w:lang w:val="sr-Cyrl-RS"/>
        </w:rPr>
        <w:t xml:space="preserve">активности на пројекту </w:t>
      </w:r>
      <w:r w:rsidR="00137227" w:rsidRPr="005568A6">
        <w:rPr>
          <w:rFonts w:asciiTheme="majorBidi" w:hAnsiTheme="majorBidi" w:cstheme="majorBidi"/>
          <w:i/>
          <w:sz w:val="24"/>
          <w:szCs w:val="24"/>
          <w:lang w:val="sr-Cyrl-CS"/>
        </w:rPr>
        <w:t>Модели процењивања и стратегије унапређивања квалитета образовања</w:t>
      </w:r>
      <w:r w:rsidR="00C304B8" w:rsidRPr="005568A6">
        <w:rPr>
          <w:rFonts w:asciiTheme="majorBidi" w:hAnsiTheme="majorBidi" w:cstheme="majorBidi"/>
          <w:i/>
          <w:sz w:val="24"/>
          <w:szCs w:val="24"/>
          <w:lang w:val="sr-Cyrl-CS"/>
        </w:rPr>
        <w:t xml:space="preserve"> у Србији</w:t>
      </w:r>
      <w:r w:rsidR="00137227"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 који је финансирало Министарство просвете и науке Републике Србије, </w:t>
      </w:r>
      <w:r w:rsidR="00137227" w:rsidRPr="001805C5">
        <w:rPr>
          <w:rFonts w:asciiTheme="majorBidi" w:hAnsiTheme="majorBidi" w:cstheme="majorBidi"/>
          <w:sz w:val="24"/>
          <w:szCs w:val="24"/>
          <w:lang w:val="sr-Cyrl-RS"/>
        </w:rPr>
        <w:t xml:space="preserve">рад у тимовима који су </w:t>
      </w:r>
      <w:r w:rsidR="000A49ED" w:rsidRPr="001805C5">
        <w:rPr>
          <w:rFonts w:asciiTheme="majorBidi" w:hAnsiTheme="majorBidi" w:cstheme="majorBidi"/>
          <w:sz w:val="24"/>
          <w:szCs w:val="24"/>
          <w:lang w:val="sr-Cyrl-RS"/>
        </w:rPr>
        <w:t xml:space="preserve">креирали </w:t>
      </w:r>
      <w:r w:rsidR="00137227" w:rsidRPr="001805C5">
        <w:rPr>
          <w:rFonts w:asciiTheme="majorBidi" w:hAnsiTheme="majorBidi" w:cstheme="majorBidi"/>
          <w:sz w:val="24"/>
          <w:szCs w:val="24"/>
          <w:lang w:val="sr-Cyrl-RS"/>
        </w:rPr>
        <w:t>предлоге пројеката за конкурсе Фонда за науку Републике Србије (</w:t>
      </w:r>
      <w:r w:rsidR="00137227" w:rsidRPr="001805C5">
        <w:rPr>
          <w:rFonts w:asciiTheme="majorBidi" w:hAnsiTheme="majorBidi" w:cstheme="majorBidi"/>
          <w:i/>
          <w:iCs/>
          <w:sz w:val="24"/>
          <w:szCs w:val="24"/>
          <w:lang w:val="sr-Cyrl-RS"/>
        </w:rPr>
        <w:t>Програм за изврсне пројекте младих истраживача – ПРОМИС</w:t>
      </w:r>
      <w:r w:rsidR="00137227" w:rsidRPr="001805C5">
        <w:rPr>
          <w:rFonts w:asciiTheme="majorBidi" w:hAnsiTheme="majorBidi" w:cstheme="majorBidi"/>
          <w:sz w:val="24"/>
          <w:szCs w:val="24"/>
          <w:lang w:val="sr-Cyrl-RS"/>
        </w:rPr>
        <w:t xml:space="preserve">,  програм </w:t>
      </w:r>
      <w:r w:rsidR="00137227" w:rsidRPr="001805C5">
        <w:rPr>
          <w:rFonts w:asciiTheme="majorBidi" w:hAnsiTheme="majorBidi" w:cstheme="majorBidi"/>
          <w:i/>
          <w:iCs/>
          <w:sz w:val="24"/>
          <w:szCs w:val="24"/>
          <w:lang w:val="sr-Cyrl-RS"/>
        </w:rPr>
        <w:t>Идеје</w:t>
      </w:r>
      <w:r w:rsidR="00137227" w:rsidRPr="001805C5">
        <w:rPr>
          <w:rFonts w:asciiTheme="majorBidi" w:hAnsiTheme="majorBidi" w:cstheme="majorBidi"/>
          <w:sz w:val="24"/>
          <w:szCs w:val="24"/>
          <w:lang w:val="sr-Cyrl-RS"/>
        </w:rPr>
        <w:t xml:space="preserve"> и </w:t>
      </w:r>
      <w:r w:rsidR="00C304B8" w:rsidRPr="001805C5">
        <w:rPr>
          <w:rFonts w:asciiTheme="majorBidi" w:hAnsiTheme="majorBidi" w:cstheme="majorBidi"/>
          <w:sz w:val="24"/>
          <w:szCs w:val="24"/>
          <w:lang w:val="sr-Cyrl-RS"/>
        </w:rPr>
        <w:t xml:space="preserve">програм </w:t>
      </w:r>
      <w:r w:rsidR="00C304B8" w:rsidRPr="001805C5">
        <w:rPr>
          <w:rFonts w:asciiTheme="majorBidi" w:hAnsiTheme="majorBidi" w:cstheme="majorBidi"/>
          <w:i/>
          <w:iCs/>
          <w:sz w:val="24"/>
          <w:szCs w:val="24"/>
          <w:lang w:val="sr-Cyrl-RS"/>
        </w:rPr>
        <w:t>ПРОМИС 2</w:t>
      </w:r>
      <w:r w:rsidR="00C304B8" w:rsidRPr="001805C5">
        <w:rPr>
          <w:rFonts w:asciiTheme="majorBidi" w:hAnsiTheme="majorBidi" w:cstheme="majorBidi"/>
          <w:sz w:val="24"/>
          <w:szCs w:val="24"/>
          <w:lang w:val="sr-Cyrl-RS"/>
        </w:rPr>
        <w:t xml:space="preserve">, у сарадњи са Институтом за педагошка истраживања). </w:t>
      </w:r>
      <w:r w:rsidRPr="001805C5">
        <w:rPr>
          <w:rFonts w:asciiTheme="majorBidi" w:hAnsiTheme="majorBidi" w:cstheme="majorBidi"/>
          <w:sz w:val="24"/>
          <w:szCs w:val="24"/>
          <w:lang w:val="sr-Cyrl-RS"/>
        </w:rPr>
        <w:t>Као асистент у ЦОН-у а</w:t>
      </w:r>
      <w:r w:rsidR="000A49ED" w:rsidRPr="001805C5">
        <w:rPr>
          <w:rFonts w:asciiTheme="majorBidi" w:hAnsiTheme="majorBidi" w:cstheme="majorBidi"/>
          <w:sz w:val="24"/>
          <w:szCs w:val="24"/>
          <w:lang w:val="sr-Cyrl-RS"/>
        </w:rPr>
        <w:t xml:space="preserve">нгажован је у међународном истраживачком пројекту </w:t>
      </w:r>
      <w:hyperlink r:id="rId6" w:history="1">
        <w:r w:rsidR="00DD5490" w:rsidRPr="001805C5">
          <w:rPr>
            <w:rStyle w:val="Hyperlink"/>
            <w:rFonts w:asciiTheme="majorBidi" w:hAnsiTheme="majorBidi" w:cstheme="majorBidi"/>
            <w:i/>
            <w:iCs/>
            <w:color w:val="auto"/>
            <w:sz w:val="24"/>
            <w:szCs w:val="24"/>
            <w:u w:val="none"/>
          </w:rPr>
          <w:t>WIIIDE</w:t>
        </w:r>
      </w:hyperlink>
      <w:r w:rsidR="00DD5490" w:rsidRPr="001805C5">
        <w:rPr>
          <w:rFonts w:asciiTheme="majorBidi" w:hAnsiTheme="majorBidi" w:cstheme="majorBidi"/>
          <w:i/>
          <w:iCs/>
          <w:sz w:val="24"/>
          <w:szCs w:val="24"/>
          <w:lang w:val="ru-RU"/>
        </w:rPr>
        <w:t xml:space="preserve"> – Инклузивни идентитети, интерсекционалност и различитост у образовању наставника</w:t>
      </w:r>
      <w:r w:rsidR="00C304B8" w:rsidRPr="001805C5">
        <w:rPr>
          <w:rFonts w:asciiTheme="majorBidi" w:hAnsiTheme="majorBidi" w:cstheme="majorBidi"/>
          <w:sz w:val="24"/>
          <w:szCs w:val="24"/>
          <w:lang w:val="sr-Cyrl-RS"/>
        </w:rPr>
        <w:t>, у сарадњи са Унив</w:t>
      </w:r>
      <w:r w:rsidR="009C3A48" w:rsidRPr="001805C5">
        <w:rPr>
          <w:rFonts w:asciiTheme="majorBidi" w:hAnsiTheme="majorBidi" w:cstheme="majorBidi"/>
          <w:sz w:val="24"/>
          <w:szCs w:val="24"/>
          <w:lang w:val="sr-Cyrl-RS"/>
        </w:rPr>
        <w:t>ерзи</w:t>
      </w:r>
      <w:r w:rsidR="00C304B8" w:rsidRPr="001805C5">
        <w:rPr>
          <w:rFonts w:asciiTheme="majorBidi" w:hAnsiTheme="majorBidi" w:cstheme="majorBidi"/>
          <w:sz w:val="24"/>
          <w:szCs w:val="24"/>
          <w:lang w:val="sr-Cyrl-RS"/>
        </w:rPr>
        <w:t>тетом у Бечу и Универзитетом у Ослу</w:t>
      </w:r>
      <w:r w:rsidR="009C3A48" w:rsidRPr="001805C5">
        <w:rPr>
          <w:rFonts w:asciiTheme="majorBidi" w:hAnsiTheme="majorBidi" w:cstheme="majorBidi"/>
          <w:sz w:val="24"/>
          <w:szCs w:val="24"/>
          <w:lang w:val="sr-Cyrl-RS"/>
        </w:rPr>
        <w:t>. Овај пројекат реализује се током 2023-</w:t>
      </w:r>
      <w:r w:rsidR="00730E43">
        <w:rPr>
          <w:rFonts w:asciiTheme="majorBidi" w:hAnsiTheme="majorBidi" w:cstheme="majorBidi"/>
          <w:sz w:val="24"/>
          <w:szCs w:val="24"/>
          <w:lang w:val="sr-Latn-RS"/>
        </w:rPr>
        <w:t>20</w:t>
      </w:r>
      <w:r w:rsidR="009C3A48" w:rsidRPr="001805C5">
        <w:rPr>
          <w:rFonts w:asciiTheme="majorBidi" w:hAnsiTheme="majorBidi" w:cstheme="majorBidi"/>
          <w:sz w:val="24"/>
          <w:szCs w:val="24"/>
          <w:lang w:val="sr-Cyrl-RS"/>
        </w:rPr>
        <w:t>24</w:t>
      </w:r>
      <w:r w:rsidR="00730E43">
        <w:rPr>
          <w:rFonts w:asciiTheme="majorBidi" w:hAnsiTheme="majorBidi" w:cstheme="majorBidi"/>
          <w:sz w:val="24"/>
          <w:szCs w:val="24"/>
          <w:lang w:val="sr-Latn-RS"/>
        </w:rPr>
        <w:t>.</w:t>
      </w:r>
      <w:r w:rsidR="009C3A48" w:rsidRPr="001805C5">
        <w:rPr>
          <w:rFonts w:asciiTheme="majorBidi" w:hAnsiTheme="majorBidi" w:cstheme="majorBidi"/>
          <w:sz w:val="24"/>
          <w:szCs w:val="24"/>
          <w:lang w:val="sr-Cyrl-RS"/>
        </w:rPr>
        <w:t xml:space="preserve"> и подржан је од стране </w:t>
      </w:r>
      <w:r w:rsidR="009C3A48" w:rsidRPr="001805C5">
        <w:rPr>
          <w:rFonts w:asciiTheme="majorBidi" w:hAnsiTheme="majorBidi" w:cstheme="majorBidi"/>
          <w:sz w:val="24"/>
          <w:szCs w:val="24"/>
        </w:rPr>
        <w:t>Circle</w:t>
      </w:r>
      <w:r w:rsidR="009C3A48" w:rsidRPr="001805C5">
        <w:rPr>
          <w:rFonts w:asciiTheme="majorBidi" w:hAnsiTheme="majorBidi" w:cstheme="majorBidi"/>
          <w:sz w:val="24"/>
          <w:szCs w:val="24"/>
          <w:lang w:val="sr-Cyrl-RS"/>
        </w:rPr>
        <w:t xml:space="preserve"> </w:t>
      </w:r>
      <w:r w:rsidR="009C3A48" w:rsidRPr="001805C5">
        <w:rPr>
          <w:rFonts w:asciiTheme="majorBidi" w:hAnsiTheme="majorBidi" w:cstheme="majorBidi"/>
          <w:sz w:val="24"/>
          <w:szCs w:val="24"/>
        </w:rPr>
        <w:t>U</w:t>
      </w:r>
      <w:r w:rsidR="009C3A48" w:rsidRPr="001805C5">
        <w:rPr>
          <w:rFonts w:asciiTheme="majorBidi" w:hAnsiTheme="majorBidi" w:cstheme="majorBidi"/>
          <w:sz w:val="24"/>
          <w:szCs w:val="24"/>
          <w:lang w:val="sr-Cyrl-RS"/>
        </w:rPr>
        <w:t xml:space="preserve"> алијансе. К</w:t>
      </w:r>
      <w:r w:rsidR="000A49ED" w:rsidRPr="001805C5">
        <w:rPr>
          <w:rFonts w:asciiTheme="majorBidi" w:hAnsiTheme="majorBidi" w:cstheme="majorBidi"/>
          <w:sz w:val="24"/>
          <w:szCs w:val="24"/>
          <w:lang w:val="sr-Cyrl-RS"/>
        </w:rPr>
        <w:t xml:space="preserve">оординатор </w:t>
      </w:r>
      <w:r w:rsidR="009C3A48" w:rsidRPr="001805C5">
        <w:rPr>
          <w:rFonts w:asciiTheme="majorBidi" w:hAnsiTheme="majorBidi" w:cstheme="majorBidi"/>
          <w:sz w:val="24"/>
          <w:szCs w:val="24"/>
          <w:lang w:val="sr-Cyrl-RS"/>
        </w:rPr>
        <w:t xml:space="preserve">је </w:t>
      </w:r>
      <w:r w:rsidR="000A49ED" w:rsidRPr="001805C5">
        <w:rPr>
          <w:rFonts w:asciiTheme="majorBidi" w:hAnsiTheme="majorBidi" w:cstheme="majorBidi"/>
          <w:sz w:val="24"/>
          <w:szCs w:val="24"/>
          <w:lang w:val="sr-Cyrl-RS"/>
        </w:rPr>
        <w:t xml:space="preserve">тима у Србији у оквиру </w:t>
      </w:r>
      <w:r w:rsidR="00DD5490" w:rsidRPr="001805C5">
        <w:rPr>
          <w:rFonts w:asciiTheme="majorBidi" w:hAnsiTheme="majorBidi" w:cstheme="majorBidi"/>
          <w:sz w:val="24"/>
          <w:szCs w:val="24"/>
          <w:lang w:val="sr-Cyrl-RS"/>
        </w:rPr>
        <w:t xml:space="preserve">међународног </w:t>
      </w:r>
      <w:r w:rsidR="000A49ED" w:rsidRPr="001805C5">
        <w:rPr>
          <w:rFonts w:asciiTheme="majorBidi" w:hAnsiTheme="majorBidi" w:cstheme="majorBidi"/>
          <w:sz w:val="24"/>
          <w:szCs w:val="24"/>
          <w:lang w:val="sr-Cyrl-RS"/>
        </w:rPr>
        <w:t xml:space="preserve">пројекта </w:t>
      </w:r>
      <w:hyperlink r:id="rId7" w:history="1">
        <w:r w:rsidR="009C3A48" w:rsidRPr="001805C5">
          <w:rPr>
            <w:rStyle w:val="Hyperlink"/>
            <w:rFonts w:asciiTheme="majorBidi" w:hAnsiTheme="majorBidi" w:cstheme="majorBidi"/>
            <w:i/>
            <w:iCs/>
            <w:color w:val="auto"/>
            <w:sz w:val="24"/>
            <w:szCs w:val="24"/>
            <w:u w:val="none"/>
            <w:lang w:val="ru-RU"/>
          </w:rPr>
          <w:t>Лабораторија друштвене промене</w:t>
        </w:r>
        <w:r w:rsidR="009C3A48" w:rsidRPr="001805C5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  <w:lang w:val="ru-RU"/>
          </w:rPr>
          <w:t xml:space="preserve"> (</w:t>
        </w:r>
        <w:r w:rsidR="00DD5490" w:rsidRPr="001805C5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Critical</w:t>
        </w:r>
        <w:r w:rsidR="00DD5490" w:rsidRPr="001805C5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  <w:lang w:val="ru-RU"/>
          </w:rPr>
          <w:t xml:space="preserve"> </w:t>
        </w:r>
        <w:r w:rsidR="00DD5490" w:rsidRPr="001805C5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Change</w:t>
        </w:r>
        <w:r w:rsidR="00DD5490" w:rsidRPr="001805C5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  <w:lang w:val="ru-RU"/>
          </w:rPr>
          <w:t xml:space="preserve"> </w:t>
        </w:r>
        <w:r w:rsidR="00DD5490" w:rsidRPr="001805C5">
          <w:rPr>
            <w:rStyle w:val="Hyperlink"/>
            <w:rFonts w:asciiTheme="majorBidi" w:hAnsiTheme="majorBidi" w:cstheme="majorBidi"/>
            <w:color w:val="auto"/>
            <w:sz w:val="24"/>
            <w:szCs w:val="24"/>
            <w:u w:val="none"/>
          </w:rPr>
          <w:t>Labs</w:t>
        </w:r>
      </w:hyperlink>
      <w:r w:rsidR="009C3A48" w:rsidRPr="001805C5">
        <w:rPr>
          <w:rFonts w:asciiTheme="majorBidi" w:hAnsiTheme="majorBidi" w:cstheme="majorBidi"/>
          <w:sz w:val="24"/>
          <w:szCs w:val="24"/>
          <w:lang w:val="sr-Cyrl-RS"/>
        </w:rPr>
        <w:t>), чији је носилац Универзитет у Оулу (Финска), а подржан је од стране Европске Уније.</w:t>
      </w:r>
    </w:p>
    <w:p w14:paraId="5371AC07" w14:textId="77777777" w:rsidR="00137227" w:rsidRPr="001805C5" w:rsidRDefault="00137227" w:rsidP="00641198">
      <w:pPr>
        <w:spacing w:after="0"/>
        <w:jc w:val="both"/>
        <w:rPr>
          <w:rFonts w:asciiTheme="majorBidi" w:hAnsiTheme="majorBidi" w:cstheme="majorBidi"/>
          <w:sz w:val="24"/>
          <w:szCs w:val="24"/>
          <w:lang w:val="ru-RU"/>
        </w:rPr>
      </w:pPr>
    </w:p>
    <w:p w14:paraId="78E37E75" w14:textId="48B9A7E5" w:rsidR="000A49ED" w:rsidRPr="001805C5" w:rsidRDefault="000A49ED" w:rsidP="00641198">
      <w:pPr>
        <w:spacing w:after="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Од </w:t>
      </w:r>
      <w:r w:rsidR="00317D6A"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октобра 2018. године обавља функцију секретара часописа „Настава и васпитање“ </w:t>
      </w:r>
      <w:r w:rsidR="006E653B" w:rsidRPr="001805C5">
        <w:rPr>
          <w:rFonts w:asciiTheme="majorBidi" w:hAnsiTheme="majorBidi" w:cstheme="majorBidi"/>
          <w:sz w:val="24"/>
          <w:szCs w:val="24"/>
          <w:lang w:val="sr-Cyrl-CS"/>
        </w:rPr>
        <w:t>у издаваштву Педагошког друштва Србије и Инт</w:t>
      </w:r>
      <w:r w:rsidR="009D6BD6" w:rsidRPr="001805C5">
        <w:rPr>
          <w:rFonts w:asciiTheme="majorBidi" w:hAnsiTheme="majorBidi" w:cstheme="majorBidi"/>
          <w:sz w:val="24"/>
          <w:szCs w:val="24"/>
          <w:lang w:val="sr-Cyrl-CS"/>
        </w:rPr>
        <w:t>и</w:t>
      </w:r>
      <w:r w:rsidR="006E653B" w:rsidRPr="001805C5">
        <w:rPr>
          <w:rFonts w:asciiTheme="majorBidi" w:hAnsiTheme="majorBidi" w:cstheme="majorBidi"/>
          <w:sz w:val="24"/>
          <w:szCs w:val="24"/>
          <w:lang w:val="sr-Cyrl-CS"/>
        </w:rPr>
        <w:t>тута за педагогију и андрагогију.</w:t>
      </w:r>
      <w:r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 Часопис је у том периоду н</w:t>
      </w:r>
      <w:r w:rsidR="005568A6">
        <w:rPr>
          <w:rFonts w:asciiTheme="majorBidi" w:hAnsiTheme="majorBidi" w:cstheme="majorBidi"/>
          <w:sz w:val="24"/>
          <w:szCs w:val="24"/>
          <w:lang w:val="sr-Cyrl-CS"/>
        </w:rPr>
        <w:t>апредовао у категоризацији од М51 до М</w:t>
      </w:r>
      <w:bookmarkStart w:id="3" w:name="_GoBack"/>
      <w:bookmarkEnd w:id="3"/>
      <w:r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23. </w:t>
      </w:r>
      <w:r w:rsidR="006E653B"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</w:p>
    <w:p w14:paraId="2BD28955" w14:textId="77777777" w:rsidR="00E652E3" w:rsidRPr="001805C5" w:rsidRDefault="00E652E3" w:rsidP="00641198">
      <w:pPr>
        <w:spacing w:after="0"/>
        <w:jc w:val="both"/>
        <w:rPr>
          <w:rFonts w:asciiTheme="majorBidi" w:hAnsiTheme="majorBidi" w:cstheme="majorBidi"/>
          <w:color w:val="FF0000"/>
          <w:sz w:val="24"/>
          <w:szCs w:val="24"/>
          <w:lang w:val="ru-RU"/>
        </w:rPr>
      </w:pPr>
    </w:p>
    <w:p w14:paraId="62F42C9F" w14:textId="38B42B02" w:rsidR="00A73CEF" w:rsidRDefault="004275B0" w:rsidP="00CB5063">
      <w:pPr>
        <w:spacing w:after="0"/>
        <w:jc w:val="both"/>
        <w:rPr>
          <w:rFonts w:asciiTheme="majorBidi" w:hAnsiTheme="majorBidi" w:cstheme="majorBidi"/>
          <w:color w:val="000000"/>
          <w:sz w:val="24"/>
          <w:szCs w:val="24"/>
          <w:lang w:val="sr-Latn-RS"/>
        </w:rPr>
      </w:pPr>
      <w:r w:rsidRPr="001805C5">
        <w:rPr>
          <w:rFonts w:asciiTheme="majorBidi" w:hAnsiTheme="majorBidi" w:cstheme="majorBidi"/>
          <w:color w:val="000000"/>
          <w:sz w:val="24"/>
          <w:szCs w:val="24"/>
          <w:lang w:val="sr-Cyrl-CS"/>
        </w:rPr>
        <w:t>До сада је</w:t>
      </w:r>
      <w:r w:rsidR="00A73CEF" w:rsidRPr="001805C5">
        <w:rPr>
          <w:rFonts w:asciiTheme="majorBidi" w:hAnsiTheme="majorBidi" w:cstheme="majorBidi"/>
          <w:color w:val="000000"/>
          <w:sz w:val="24"/>
          <w:szCs w:val="24"/>
          <w:lang w:val="sr-Cyrl-CS"/>
        </w:rPr>
        <w:t xml:space="preserve"> </w:t>
      </w:r>
      <w:r w:rsidR="00E7072C" w:rsidRPr="001805C5">
        <w:rPr>
          <w:rFonts w:asciiTheme="majorBidi" w:hAnsiTheme="majorBidi" w:cstheme="majorBidi"/>
          <w:color w:val="000000"/>
          <w:sz w:val="24"/>
          <w:szCs w:val="24"/>
          <w:lang w:val="sr-Cyrl-CS"/>
        </w:rPr>
        <w:t>објавио</w:t>
      </w:r>
      <w:r w:rsidR="00581D36" w:rsidRPr="001805C5">
        <w:rPr>
          <w:rFonts w:asciiTheme="majorBidi" w:hAnsiTheme="majorBidi" w:cstheme="majorBidi"/>
          <w:color w:val="000000"/>
          <w:sz w:val="24"/>
          <w:szCs w:val="24"/>
          <w:lang w:val="sr-Cyrl-CS"/>
        </w:rPr>
        <w:t xml:space="preserve"> </w:t>
      </w:r>
      <w:r w:rsidR="009C3A48" w:rsidRPr="001805C5">
        <w:rPr>
          <w:rFonts w:asciiTheme="majorBidi" w:hAnsiTheme="majorBidi" w:cstheme="majorBidi"/>
          <w:sz w:val="24"/>
          <w:szCs w:val="24"/>
          <w:lang w:val="sr-Cyrl-CS"/>
        </w:rPr>
        <w:t>9</w:t>
      </w:r>
      <w:r w:rsidR="00581D36"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 рад</w:t>
      </w:r>
      <w:r w:rsidR="009C3A48" w:rsidRPr="001805C5">
        <w:rPr>
          <w:rFonts w:asciiTheme="majorBidi" w:hAnsiTheme="majorBidi" w:cstheme="majorBidi"/>
          <w:sz w:val="24"/>
          <w:szCs w:val="24"/>
          <w:lang w:val="sr-Cyrl-CS"/>
        </w:rPr>
        <w:t>ова</w:t>
      </w:r>
      <w:r w:rsidR="00581D36"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 у научним часописима </w:t>
      </w:r>
      <w:r w:rsidR="00EB09B5" w:rsidRPr="001805C5">
        <w:rPr>
          <w:rFonts w:asciiTheme="majorBidi" w:hAnsiTheme="majorBidi" w:cstheme="majorBidi"/>
          <w:sz w:val="24"/>
          <w:szCs w:val="24"/>
          <w:lang w:val="sr-Cyrl-CS"/>
        </w:rPr>
        <w:t>на научним скуповима</w:t>
      </w:r>
      <w:r w:rsidR="00CB5063"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. </w:t>
      </w:r>
      <w:r w:rsidRPr="001805C5">
        <w:rPr>
          <w:rFonts w:asciiTheme="majorBidi" w:hAnsiTheme="majorBidi" w:cstheme="majorBidi"/>
          <w:color w:val="000000"/>
          <w:sz w:val="24"/>
          <w:szCs w:val="24"/>
          <w:lang w:val="ru-RU"/>
        </w:rPr>
        <w:t>У периоду од избора у звање асистента објавио је</w:t>
      </w:r>
      <w:r w:rsidR="00CB5063" w:rsidRPr="001805C5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један рад у међунродном научном часопису (М23), један рад у научном часопису националног карактера (М53), један рад на међународној</w:t>
      </w:r>
      <w:r w:rsidR="00740A55" w:rsidRPr="001805C5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(М33)</w:t>
      </w:r>
      <w:r w:rsidR="00CB5063" w:rsidRPr="001805C5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и </w:t>
      </w:r>
      <w:r w:rsidR="00883110">
        <w:rPr>
          <w:rFonts w:asciiTheme="majorBidi" w:hAnsiTheme="majorBidi" w:cstheme="majorBidi"/>
          <w:color w:val="000000"/>
          <w:sz w:val="24"/>
          <w:szCs w:val="24"/>
          <w:lang w:val="sr-Cyrl-RS"/>
        </w:rPr>
        <w:t>два</w:t>
      </w:r>
      <w:r w:rsidR="00CB5063" w:rsidRPr="001805C5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 рада на националним научним конференцијама (М63).</w:t>
      </w:r>
    </w:p>
    <w:p w14:paraId="0CD7E80C" w14:textId="77777777" w:rsidR="00730E43" w:rsidRPr="005D0CC7" w:rsidRDefault="00730E43" w:rsidP="00CB5063">
      <w:pPr>
        <w:spacing w:after="0"/>
        <w:jc w:val="both"/>
        <w:rPr>
          <w:rFonts w:asciiTheme="majorBidi" w:hAnsiTheme="majorBidi" w:cstheme="majorBidi"/>
          <w:color w:val="000000"/>
          <w:sz w:val="24"/>
          <w:szCs w:val="24"/>
          <w:lang w:val="sr-Latn-RS"/>
        </w:rPr>
      </w:pPr>
    </w:p>
    <w:p w14:paraId="71746FC4" w14:textId="7F01B185" w:rsidR="00271416" w:rsidRPr="001805C5" w:rsidRDefault="00CB5063" w:rsidP="00CB5063">
      <w:pPr>
        <w:spacing w:after="0"/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805C5">
        <w:rPr>
          <w:rFonts w:asciiTheme="majorBidi" w:hAnsiTheme="majorBidi" w:cstheme="majorBidi"/>
          <w:sz w:val="24"/>
          <w:szCs w:val="24"/>
          <w:lang w:val="ru-RU"/>
        </w:rPr>
        <w:t xml:space="preserve">У истраживачким радовима, </w:t>
      </w:r>
      <w:r w:rsidR="00BD11CB" w:rsidRPr="001805C5">
        <w:rPr>
          <w:rFonts w:asciiTheme="majorBidi" w:hAnsiTheme="majorBidi" w:cstheme="majorBidi"/>
          <w:sz w:val="24"/>
          <w:szCs w:val="24"/>
          <w:lang w:val="ru-RU"/>
        </w:rPr>
        <w:t xml:space="preserve">као и </w:t>
      </w:r>
      <w:r w:rsidRPr="001805C5">
        <w:rPr>
          <w:rFonts w:asciiTheme="majorBidi" w:hAnsiTheme="majorBidi" w:cstheme="majorBidi"/>
          <w:sz w:val="24"/>
          <w:szCs w:val="24"/>
          <w:lang w:val="ru-RU"/>
        </w:rPr>
        <w:t xml:space="preserve">у изради </w:t>
      </w:r>
      <w:r w:rsidR="00BD11CB" w:rsidRPr="001805C5">
        <w:rPr>
          <w:rFonts w:asciiTheme="majorBidi" w:hAnsiTheme="majorBidi" w:cstheme="majorBidi"/>
          <w:sz w:val="24"/>
          <w:szCs w:val="24"/>
          <w:lang w:val="ru-RU"/>
        </w:rPr>
        <w:t>докторск</w:t>
      </w:r>
      <w:r w:rsidRPr="001805C5">
        <w:rPr>
          <w:rFonts w:asciiTheme="majorBidi" w:hAnsiTheme="majorBidi" w:cstheme="majorBidi"/>
          <w:sz w:val="24"/>
          <w:szCs w:val="24"/>
          <w:lang w:val="ru-RU"/>
        </w:rPr>
        <w:t>е тезе,</w:t>
      </w:r>
      <w:r w:rsidR="00BD11CB" w:rsidRPr="001805C5">
        <w:rPr>
          <w:rFonts w:asciiTheme="majorBidi" w:hAnsiTheme="majorBidi" w:cstheme="majorBidi"/>
          <w:sz w:val="24"/>
          <w:szCs w:val="24"/>
          <w:lang w:val="ru-RU"/>
        </w:rPr>
        <w:t xml:space="preserve"> бав</w:t>
      </w:r>
      <w:r w:rsidR="004F5453" w:rsidRPr="001805C5">
        <w:rPr>
          <w:rFonts w:asciiTheme="majorBidi" w:hAnsiTheme="majorBidi" w:cstheme="majorBidi"/>
          <w:sz w:val="24"/>
          <w:szCs w:val="24"/>
          <w:lang w:val="ru-RU"/>
        </w:rPr>
        <w:t>и</w:t>
      </w:r>
      <w:r w:rsidR="00BD11CB" w:rsidRPr="001805C5">
        <w:rPr>
          <w:rFonts w:asciiTheme="majorBidi" w:hAnsiTheme="majorBidi" w:cstheme="majorBidi"/>
          <w:sz w:val="24"/>
          <w:szCs w:val="24"/>
          <w:lang w:val="ru-RU"/>
        </w:rPr>
        <w:t xml:space="preserve"> се питањима која повезују уже научне области Општа педагогија и Дидактика са методиком, што говори о томе да су истраживачка интересовања кандидата Луке Николића релевантна за садржај</w:t>
      </w:r>
      <w:r w:rsidR="000E1C18" w:rsidRPr="001805C5">
        <w:rPr>
          <w:rFonts w:asciiTheme="majorBidi" w:hAnsiTheme="majorBidi" w:cstheme="majorBidi"/>
          <w:sz w:val="24"/>
          <w:szCs w:val="24"/>
          <w:lang w:val="ru-RU"/>
        </w:rPr>
        <w:t>е</w:t>
      </w:r>
      <w:r w:rsidR="00BD11CB" w:rsidRPr="001805C5">
        <w:rPr>
          <w:rFonts w:asciiTheme="majorBidi" w:hAnsiTheme="majorBidi" w:cstheme="majorBidi"/>
          <w:sz w:val="24"/>
          <w:szCs w:val="24"/>
          <w:lang w:val="ru-RU"/>
        </w:rPr>
        <w:t xml:space="preserve"> наставних предмета  </w:t>
      </w:r>
      <w:r w:rsidR="000E1C18" w:rsidRPr="001805C5">
        <w:rPr>
          <w:rFonts w:asciiTheme="majorBidi" w:hAnsiTheme="majorBidi" w:cstheme="majorBidi"/>
          <w:sz w:val="24"/>
          <w:szCs w:val="24"/>
          <w:lang w:val="ru-RU"/>
        </w:rPr>
        <w:t xml:space="preserve">који се реализују у Центру за образовање наставника. </w:t>
      </w:r>
    </w:p>
    <w:p w14:paraId="2429D3EE" w14:textId="77777777" w:rsidR="00CB5063" w:rsidRPr="001805C5" w:rsidRDefault="00CB5063" w:rsidP="009C3A48">
      <w:pPr>
        <w:spacing w:after="0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69153F31" w14:textId="7A7F0819" w:rsidR="00A535B2" w:rsidRDefault="00A535B2" w:rsidP="00641198">
      <w:pPr>
        <w:jc w:val="both"/>
        <w:rPr>
          <w:rFonts w:asciiTheme="majorBidi" w:hAnsiTheme="majorBidi" w:cstheme="majorBidi"/>
          <w:sz w:val="24"/>
          <w:szCs w:val="24"/>
          <w:lang w:val="ru-RU"/>
        </w:rPr>
      </w:pPr>
      <w:r w:rsidRPr="001805C5">
        <w:rPr>
          <w:rFonts w:asciiTheme="majorBidi" w:hAnsiTheme="majorBidi" w:cstheme="majorBidi"/>
          <w:sz w:val="24"/>
          <w:szCs w:val="24"/>
          <w:lang w:val="ru-RU"/>
        </w:rPr>
        <w:t xml:space="preserve">Начин на који је обављао досадашње активности као </w:t>
      </w:r>
      <w:r w:rsidR="00CB5063" w:rsidRPr="001805C5">
        <w:rPr>
          <w:rFonts w:asciiTheme="majorBidi" w:hAnsiTheme="majorBidi" w:cstheme="majorBidi"/>
          <w:sz w:val="24"/>
          <w:szCs w:val="24"/>
          <w:lang w:val="ru-RU"/>
        </w:rPr>
        <w:t xml:space="preserve">асистент и као </w:t>
      </w:r>
      <w:r w:rsidRPr="001805C5">
        <w:rPr>
          <w:rFonts w:asciiTheme="majorBidi" w:hAnsiTheme="majorBidi" w:cstheme="majorBidi"/>
          <w:sz w:val="24"/>
          <w:szCs w:val="24"/>
          <w:lang w:val="ru-RU"/>
        </w:rPr>
        <w:t>истраживач сведоче о његовој одговорности и посвећености послу за који је задужен, спремности да се прилагођава променама у контексту и потребама студената, те оспособљености за сараднички рад</w:t>
      </w:r>
      <w:r w:rsidR="0089271F" w:rsidRPr="001805C5">
        <w:rPr>
          <w:rFonts w:asciiTheme="majorBidi" w:hAnsiTheme="majorBidi" w:cstheme="majorBidi"/>
          <w:sz w:val="24"/>
          <w:szCs w:val="24"/>
          <w:lang w:val="ru-RU"/>
        </w:rPr>
        <w:t>, а</w:t>
      </w:r>
      <w:r w:rsidRPr="001805C5">
        <w:rPr>
          <w:rFonts w:asciiTheme="majorBidi" w:hAnsiTheme="majorBidi" w:cstheme="majorBidi"/>
          <w:sz w:val="24"/>
          <w:szCs w:val="24"/>
          <w:lang w:val="ru-RU"/>
        </w:rPr>
        <w:t xml:space="preserve"> </w:t>
      </w:r>
      <w:r w:rsidR="00732D59" w:rsidRPr="001805C5">
        <w:rPr>
          <w:rFonts w:asciiTheme="majorBidi" w:hAnsiTheme="majorBidi" w:cstheme="majorBidi"/>
          <w:sz w:val="24"/>
          <w:szCs w:val="24"/>
          <w:lang w:val="ru-RU"/>
        </w:rPr>
        <w:t>учешће</w:t>
      </w:r>
      <w:r w:rsidR="0089271F" w:rsidRPr="001805C5">
        <w:rPr>
          <w:rFonts w:asciiTheme="majorBidi" w:hAnsiTheme="majorBidi" w:cstheme="majorBidi"/>
          <w:sz w:val="24"/>
          <w:szCs w:val="24"/>
          <w:lang w:val="ru-RU"/>
        </w:rPr>
        <w:t xml:space="preserve"> у другим образовним и истраживачким активностима показуј</w:t>
      </w:r>
      <w:r w:rsidR="00732D59" w:rsidRPr="001805C5">
        <w:rPr>
          <w:rFonts w:asciiTheme="majorBidi" w:hAnsiTheme="majorBidi" w:cstheme="majorBidi"/>
          <w:sz w:val="24"/>
          <w:szCs w:val="24"/>
          <w:lang w:val="ru-RU"/>
        </w:rPr>
        <w:t>е</w:t>
      </w:r>
      <w:r w:rsidR="0089271F" w:rsidRPr="001805C5">
        <w:rPr>
          <w:rFonts w:asciiTheme="majorBidi" w:hAnsiTheme="majorBidi" w:cstheme="majorBidi"/>
          <w:sz w:val="24"/>
          <w:szCs w:val="24"/>
          <w:lang w:val="ru-RU"/>
        </w:rPr>
        <w:t xml:space="preserve"> спремност да </w:t>
      </w:r>
      <w:r w:rsidR="00732D59" w:rsidRPr="001805C5">
        <w:rPr>
          <w:rFonts w:asciiTheme="majorBidi" w:hAnsiTheme="majorBidi" w:cstheme="majorBidi"/>
          <w:sz w:val="24"/>
          <w:szCs w:val="24"/>
          <w:lang w:val="ru-RU"/>
        </w:rPr>
        <w:t xml:space="preserve">се ангажује и </w:t>
      </w:r>
      <w:r w:rsidR="0089271F" w:rsidRPr="001805C5">
        <w:rPr>
          <w:rFonts w:asciiTheme="majorBidi" w:hAnsiTheme="majorBidi" w:cstheme="majorBidi"/>
          <w:sz w:val="24"/>
          <w:szCs w:val="24"/>
          <w:lang w:val="ru-RU"/>
        </w:rPr>
        <w:t xml:space="preserve">да </w:t>
      </w:r>
      <w:r w:rsidR="00732D59" w:rsidRPr="001805C5">
        <w:rPr>
          <w:rFonts w:asciiTheme="majorBidi" w:hAnsiTheme="majorBidi" w:cstheme="majorBidi"/>
          <w:sz w:val="24"/>
          <w:szCs w:val="24"/>
          <w:lang w:val="ru-RU"/>
        </w:rPr>
        <w:t>учи и професионално се развија</w:t>
      </w:r>
      <w:r w:rsidR="0089271F" w:rsidRPr="001805C5">
        <w:rPr>
          <w:rFonts w:asciiTheme="majorBidi" w:hAnsiTheme="majorBidi" w:cstheme="majorBidi"/>
          <w:sz w:val="24"/>
          <w:szCs w:val="24"/>
          <w:lang w:val="ru-RU"/>
        </w:rPr>
        <w:t>.</w:t>
      </w:r>
    </w:p>
    <w:p w14:paraId="1960AF25" w14:textId="56720CF9" w:rsidR="00641198" w:rsidRPr="001805C5" w:rsidRDefault="00641198">
      <w:pPr>
        <w:spacing w:after="0" w:line="240" w:lineRule="auto"/>
        <w:rPr>
          <w:rFonts w:asciiTheme="majorBidi" w:hAnsiTheme="majorBidi" w:cstheme="majorBidi"/>
          <w:i/>
          <w:sz w:val="24"/>
          <w:szCs w:val="24"/>
          <w:lang w:val="ru-RU"/>
        </w:rPr>
      </w:pPr>
    </w:p>
    <w:p w14:paraId="2C6C627F" w14:textId="76669034" w:rsidR="004107B9" w:rsidRPr="001805C5" w:rsidRDefault="00606C61" w:rsidP="00641198">
      <w:pPr>
        <w:jc w:val="both"/>
        <w:rPr>
          <w:rFonts w:asciiTheme="majorBidi" w:hAnsiTheme="majorBidi" w:cstheme="majorBidi"/>
          <w:b/>
          <w:sz w:val="24"/>
          <w:szCs w:val="24"/>
          <w:lang w:val="sr-Cyrl-RS"/>
        </w:rPr>
      </w:pPr>
      <w:r w:rsidRPr="001805C5">
        <w:rPr>
          <w:rFonts w:asciiTheme="majorBidi" w:hAnsiTheme="majorBidi" w:cstheme="majorBidi"/>
          <w:b/>
          <w:sz w:val="24"/>
          <w:szCs w:val="24"/>
          <w:lang w:val="sr-Cyrl-CS"/>
        </w:rPr>
        <w:t xml:space="preserve">На основу свега изнетог </w:t>
      </w:r>
      <w:r w:rsidR="0083272E" w:rsidRPr="001805C5">
        <w:rPr>
          <w:rFonts w:asciiTheme="majorBidi" w:hAnsiTheme="majorBidi" w:cstheme="majorBidi"/>
          <w:b/>
          <w:sz w:val="24"/>
          <w:szCs w:val="24"/>
          <w:lang w:val="sr-Cyrl-CS"/>
        </w:rPr>
        <w:t xml:space="preserve">може се закључити да </w:t>
      </w:r>
      <w:r w:rsidR="00E7072C" w:rsidRPr="001805C5">
        <w:rPr>
          <w:rFonts w:asciiTheme="majorBidi" w:hAnsiTheme="majorBidi" w:cstheme="majorBidi"/>
          <w:b/>
          <w:sz w:val="24"/>
          <w:szCs w:val="24"/>
          <w:lang w:val="sr-Cyrl-CS"/>
        </w:rPr>
        <w:t>Лука Николић</w:t>
      </w:r>
      <w:r w:rsidR="0083272E" w:rsidRPr="001805C5">
        <w:rPr>
          <w:rFonts w:asciiTheme="majorBidi" w:hAnsiTheme="majorBidi" w:cstheme="majorBidi"/>
          <w:b/>
          <w:sz w:val="24"/>
          <w:szCs w:val="24"/>
          <w:lang w:val="sr-Cyrl-CS"/>
        </w:rPr>
        <w:t xml:space="preserve"> испуњава </w:t>
      </w:r>
      <w:r w:rsidR="00641198" w:rsidRPr="001805C5">
        <w:rPr>
          <w:rFonts w:asciiTheme="majorBidi" w:hAnsiTheme="majorBidi" w:cstheme="majorBidi"/>
          <w:b/>
          <w:sz w:val="24"/>
          <w:szCs w:val="24"/>
          <w:lang w:val="sr-Cyrl-CS"/>
        </w:rPr>
        <w:t xml:space="preserve">све </w:t>
      </w:r>
      <w:r w:rsidR="0083272E" w:rsidRPr="001805C5">
        <w:rPr>
          <w:rFonts w:asciiTheme="majorBidi" w:hAnsiTheme="majorBidi" w:cstheme="majorBidi"/>
          <w:b/>
          <w:sz w:val="24"/>
          <w:szCs w:val="24"/>
          <w:lang w:val="sr-Cyrl-CS"/>
        </w:rPr>
        <w:t>услове</w:t>
      </w:r>
      <w:r w:rsidR="00401970" w:rsidRPr="001805C5">
        <w:rPr>
          <w:rFonts w:asciiTheme="majorBidi" w:hAnsiTheme="majorBidi" w:cstheme="majorBidi"/>
          <w:b/>
          <w:sz w:val="24"/>
          <w:szCs w:val="24"/>
          <w:lang w:val="sr-Latn-RS"/>
        </w:rPr>
        <w:t xml:space="preserve"> </w:t>
      </w:r>
      <w:r w:rsidR="00641198" w:rsidRPr="001805C5">
        <w:rPr>
          <w:rFonts w:asciiTheme="majorBidi" w:hAnsiTheme="majorBidi" w:cstheme="majorBidi"/>
          <w:b/>
          <w:sz w:val="24"/>
          <w:szCs w:val="24"/>
          <w:lang w:val="sr-Cyrl-RS"/>
        </w:rPr>
        <w:t xml:space="preserve">предвиђене конкурсом и </w:t>
      </w:r>
      <w:r w:rsidR="0083272E" w:rsidRPr="001805C5">
        <w:rPr>
          <w:rFonts w:asciiTheme="majorBidi" w:hAnsiTheme="majorBidi" w:cstheme="majorBidi"/>
          <w:b/>
          <w:sz w:val="24"/>
          <w:szCs w:val="24"/>
          <w:lang w:val="sr-Cyrl-CS"/>
        </w:rPr>
        <w:t xml:space="preserve">стога предлажемо </w:t>
      </w:r>
      <w:r w:rsidR="001A1E7F" w:rsidRPr="001805C5">
        <w:rPr>
          <w:rFonts w:asciiTheme="majorBidi" w:hAnsiTheme="majorBidi" w:cstheme="majorBidi"/>
          <w:b/>
          <w:sz w:val="24"/>
          <w:szCs w:val="24"/>
          <w:lang w:val="sr-Cyrl-CS"/>
        </w:rPr>
        <w:t>Наставно-</w:t>
      </w:r>
      <w:r w:rsidR="0083272E" w:rsidRPr="001805C5">
        <w:rPr>
          <w:rFonts w:asciiTheme="majorBidi" w:hAnsiTheme="majorBidi" w:cstheme="majorBidi"/>
          <w:b/>
          <w:sz w:val="24"/>
          <w:szCs w:val="24"/>
          <w:lang w:val="sr-Cyrl-CS"/>
        </w:rPr>
        <w:t>научном већу Филозофског факултета Универзитета у Београду да</w:t>
      </w:r>
      <w:r w:rsidR="0048222A" w:rsidRPr="001805C5">
        <w:rPr>
          <w:rFonts w:asciiTheme="majorBidi" w:hAnsiTheme="majorBidi" w:cstheme="majorBidi"/>
          <w:b/>
          <w:sz w:val="24"/>
          <w:szCs w:val="24"/>
          <w:lang w:val="sr-Cyrl-CS"/>
        </w:rPr>
        <w:t xml:space="preserve"> </w:t>
      </w:r>
      <w:r w:rsidR="00641198" w:rsidRPr="001805C5">
        <w:rPr>
          <w:rFonts w:asciiTheme="majorBidi" w:hAnsiTheme="majorBidi" w:cstheme="majorBidi"/>
          <w:b/>
          <w:sz w:val="24"/>
          <w:szCs w:val="24"/>
          <w:lang w:val="sr-Cyrl-CS"/>
        </w:rPr>
        <w:t>га изабере на</w:t>
      </w:r>
      <w:r w:rsidR="00641198" w:rsidRPr="001805C5">
        <w:rPr>
          <w:rFonts w:asciiTheme="majorBidi" w:hAnsiTheme="majorBidi" w:cstheme="majorBidi"/>
          <w:b/>
          <w:sz w:val="24"/>
          <w:szCs w:val="24"/>
          <w:lang w:val="sr-Latn-RS"/>
        </w:rPr>
        <w:t xml:space="preserve"> радно место</w:t>
      </w:r>
      <w:r w:rsidR="00641198" w:rsidRPr="001805C5">
        <w:rPr>
          <w:rFonts w:asciiTheme="majorBidi" w:hAnsiTheme="majorBidi" w:cstheme="majorBidi"/>
          <w:b/>
          <w:sz w:val="24"/>
          <w:szCs w:val="24"/>
          <w:lang w:val="sr-Cyrl-RS"/>
        </w:rPr>
        <w:t xml:space="preserve"> </w:t>
      </w:r>
      <w:r w:rsidR="00641198" w:rsidRPr="001805C5">
        <w:rPr>
          <w:rFonts w:asciiTheme="majorBidi" w:hAnsiTheme="majorBidi" w:cstheme="majorBidi"/>
          <w:b/>
          <w:sz w:val="24"/>
          <w:szCs w:val="24"/>
          <w:lang w:val="sr-Cyrl-CS"/>
        </w:rPr>
        <w:t xml:space="preserve">АСИСТЕНТА </w:t>
      </w:r>
      <w:bookmarkStart w:id="4" w:name="_Hlk166229342"/>
      <w:r w:rsidR="00641198" w:rsidRPr="001805C5">
        <w:rPr>
          <w:rFonts w:asciiTheme="majorBidi" w:hAnsiTheme="majorBidi" w:cstheme="majorBidi"/>
          <w:b/>
          <w:sz w:val="24"/>
          <w:szCs w:val="24"/>
          <w:lang w:val="sr-Cyrl-CS"/>
        </w:rPr>
        <w:t>за ужу научну област Дидактика са методиком, са 70% пуног радног времена, на одређено време од три године, у Центру за образовање наставника.</w:t>
      </w:r>
      <w:bookmarkEnd w:id="4"/>
    </w:p>
    <w:p w14:paraId="76BD6422" w14:textId="77777777" w:rsidR="009D4778" w:rsidRPr="001805C5" w:rsidRDefault="009D4778" w:rsidP="00641198">
      <w:pPr>
        <w:spacing w:after="0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5AB7747F" w14:textId="77777777" w:rsidR="009D4778" w:rsidRPr="001805C5" w:rsidRDefault="009D4778" w:rsidP="00641198">
      <w:pPr>
        <w:spacing w:after="0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67668DF1" w14:textId="77777777" w:rsidR="009D4778" w:rsidRPr="001805C5" w:rsidRDefault="009D4778" w:rsidP="00641198">
      <w:pPr>
        <w:spacing w:after="0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646047EA" w14:textId="77777777" w:rsidR="009D4778" w:rsidRPr="001805C5" w:rsidRDefault="009D4778" w:rsidP="00641198">
      <w:pPr>
        <w:spacing w:after="0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3457BE1D" w14:textId="7F0431ED" w:rsidR="001E6A13" w:rsidRPr="001805C5" w:rsidRDefault="0083272E" w:rsidP="00641198">
      <w:pPr>
        <w:spacing w:after="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1805C5">
        <w:rPr>
          <w:rFonts w:asciiTheme="majorBidi" w:hAnsiTheme="majorBidi" w:cstheme="majorBidi"/>
          <w:sz w:val="24"/>
          <w:szCs w:val="24"/>
          <w:lang w:val="sr-Cyrl-CS"/>
        </w:rPr>
        <w:t>Београд,</w:t>
      </w:r>
      <w:r w:rsidR="00E315EC"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="00280FD2" w:rsidRPr="001805C5">
        <w:rPr>
          <w:rFonts w:asciiTheme="majorBidi" w:hAnsiTheme="majorBidi" w:cstheme="majorBidi"/>
          <w:sz w:val="24"/>
          <w:szCs w:val="24"/>
          <w:lang w:val="sr-Cyrl-CS"/>
        </w:rPr>
        <w:t>2</w:t>
      </w:r>
      <w:r w:rsidR="00883110">
        <w:rPr>
          <w:rFonts w:asciiTheme="majorBidi" w:hAnsiTheme="majorBidi" w:cstheme="majorBidi"/>
          <w:sz w:val="24"/>
          <w:szCs w:val="24"/>
          <w:lang w:val="sr-Cyrl-CS"/>
        </w:rPr>
        <w:t>3</w:t>
      </w:r>
      <w:r w:rsidR="00E7072C" w:rsidRPr="001805C5">
        <w:rPr>
          <w:rFonts w:asciiTheme="majorBidi" w:hAnsiTheme="majorBidi" w:cstheme="majorBidi"/>
          <w:sz w:val="24"/>
          <w:szCs w:val="24"/>
          <w:lang w:val="sr-Cyrl-RS"/>
        </w:rPr>
        <w:t>.0</w:t>
      </w:r>
      <w:r w:rsidR="00280FD2" w:rsidRPr="001805C5">
        <w:rPr>
          <w:rFonts w:asciiTheme="majorBidi" w:hAnsiTheme="majorBidi" w:cstheme="majorBidi"/>
          <w:sz w:val="24"/>
          <w:szCs w:val="24"/>
          <w:lang w:val="sr-Cyrl-CS"/>
        </w:rPr>
        <w:t>5</w:t>
      </w:r>
      <w:r w:rsidR="001E6A13" w:rsidRPr="001805C5">
        <w:rPr>
          <w:rFonts w:asciiTheme="majorBidi" w:hAnsiTheme="majorBidi" w:cstheme="majorBidi"/>
          <w:sz w:val="24"/>
          <w:szCs w:val="24"/>
          <w:lang w:val="sr-Cyrl-RS"/>
        </w:rPr>
        <w:t>.202</w:t>
      </w:r>
      <w:r w:rsidR="00280FD2" w:rsidRPr="001805C5">
        <w:rPr>
          <w:rFonts w:asciiTheme="majorBidi" w:hAnsiTheme="majorBidi" w:cstheme="majorBidi"/>
          <w:sz w:val="24"/>
          <w:szCs w:val="24"/>
          <w:lang w:val="sr-Cyrl-CS"/>
        </w:rPr>
        <w:t>4</w:t>
      </w:r>
      <w:r w:rsidR="001E6A13" w:rsidRPr="001805C5">
        <w:rPr>
          <w:rFonts w:asciiTheme="majorBidi" w:hAnsiTheme="majorBidi" w:cstheme="majorBidi"/>
          <w:sz w:val="24"/>
          <w:szCs w:val="24"/>
          <w:lang w:val="sr-Cyrl-RS"/>
        </w:rPr>
        <w:t>.</w:t>
      </w:r>
      <w:r w:rsidR="00E7072C"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 године</w:t>
      </w:r>
      <w:r w:rsidRPr="001805C5">
        <w:rPr>
          <w:rFonts w:asciiTheme="majorBidi" w:hAnsiTheme="majorBidi" w:cstheme="majorBidi"/>
          <w:sz w:val="24"/>
          <w:szCs w:val="24"/>
          <w:lang w:val="sr-Cyrl-CS"/>
        </w:rPr>
        <w:tab/>
      </w:r>
      <w:r w:rsidRPr="001805C5">
        <w:rPr>
          <w:rFonts w:asciiTheme="majorBidi" w:hAnsiTheme="majorBidi" w:cstheme="majorBidi"/>
          <w:sz w:val="24"/>
          <w:szCs w:val="24"/>
          <w:lang w:val="sr-Cyrl-CS"/>
        </w:rPr>
        <w:tab/>
      </w:r>
      <w:r w:rsidRPr="001805C5">
        <w:rPr>
          <w:rFonts w:asciiTheme="majorBidi" w:hAnsiTheme="majorBidi" w:cstheme="majorBidi"/>
          <w:sz w:val="24"/>
          <w:szCs w:val="24"/>
          <w:lang w:val="sr-Cyrl-CS"/>
        </w:rPr>
        <w:tab/>
        <w:t xml:space="preserve">             </w:t>
      </w:r>
      <w:r w:rsidR="001A1E7F"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                  </w:t>
      </w:r>
    </w:p>
    <w:p w14:paraId="4B4A16B3" w14:textId="51AAF93C" w:rsidR="0083272E" w:rsidRPr="001805C5" w:rsidRDefault="001E6A13" w:rsidP="00641198">
      <w:pPr>
        <w:spacing w:after="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                                                                                    </w:t>
      </w:r>
      <w:r w:rsidR="0083272E" w:rsidRPr="001805C5">
        <w:rPr>
          <w:rFonts w:asciiTheme="majorBidi" w:hAnsiTheme="majorBidi" w:cstheme="majorBidi"/>
          <w:b/>
          <w:sz w:val="24"/>
          <w:szCs w:val="24"/>
          <w:lang w:val="sr-Cyrl-CS"/>
        </w:rPr>
        <w:t>Чланови комисије</w:t>
      </w:r>
    </w:p>
    <w:p w14:paraId="7455A026" w14:textId="77777777" w:rsidR="001A1E7F" w:rsidRPr="001805C5" w:rsidRDefault="001A1E7F" w:rsidP="00641198">
      <w:pPr>
        <w:spacing w:after="0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7CE7673C" w14:textId="77777777" w:rsidR="00E47BA8" w:rsidRPr="001805C5" w:rsidRDefault="001A1E7F" w:rsidP="00641198">
      <w:pPr>
        <w:spacing w:after="0"/>
        <w:jc w:val="both"/>
        <w:rPr>
          <w:rFonts w:asciiTheme="majorBidi" w:hAnsiTheme="majorBidi" w:cstheme="majorBidi"/>
          <w:sz w:val="24"/>
          <w:szCs w:val="24"/>
          <w:lang w:val="sr-Cyrl-CS"/>
        </w:rPr>
      </w:pPr>
      <w:r w:rsidRPr="001805C5">
        <w:rPr>
          <w:rFonts w:asciiTheme="majorBidi" w:hAnsiTheme="majorBidi" w:cstheme="majorBidi"/>
          <w:sz w:val="24"/>
          <w:szCs w:val="24"/>
          <w:lang w:val="sr-Cyrl-CS"/>
        </w:rPr>
        <w:tab/>
      </w:r>
      <w:r w:rsidRPr="001805C5">
        <w:rPr>
          <w:rFonts w:asciiTheme="majorBidi" w:hAnsiTheme="majorBidi" w:cstheme="majorBidi"/>
          <w:sz w:val="24"/>
          <w:szCs w:val="24"/>
          <w:lang w:val="sr-Cyrl-CS"/>
        </w:rPr>
        <w:tab/>
      </w:r>
      <w:r w:rsidRPr="001805C5">
        <w:rPr>
          <w:rFonts w:asciiTheme="majorBidi" w:hAnsiTheme="majorBidi" w:cstheme="majorBidi"/>
          <w:sz w:val="24"/>
          <w:szCs w:val="24"/>
          <w:lang w:val="sr-Cyrl-CS"/>
        </w:rPr>
        <w:tab/>
        <w:t xml:space="preserve">         </w:t>
      </w:r>
    </w:p>
    <w:p w14:paraId="73EC9F9C" w14:textId="77777777" w:rsidR="00E47BA8" w:rsidRPr="001805C5" w:rsidRDefault="00E47BA8" w:rsidP="00641198">
      <w:pPr>
        <w:spacing w:after="0"/>
        <w:jc w:val="both"/>
        <w:rPr>
          <w:rFonts w:asciiTheme="majorBidi" w:hAnsiTheme="majorBidi" w:cstheme="majorBidi"/>
          <w:sz w:val="24"/>
          <w:szCs w:val="24"/>
          <w:lang w:val="sr-Cyrl-CS"/>
        </w:rPr>
      </w:pPr>
    </w:p>
    <w:p w14:paraId="357AB291" w14:textId="48D2ABB7" w:rsidR="00E47BA8" w:rsidRPr="001805C5" w:rsidRDefault="00E47BA8" w:rsidP="001805C5">
      <w:pPr>
        <w:spacing w:after="0"/>
        <w:ind w:left="2880" w:firstLine="720"/>
        <w:rPr>
          <w:rFonts w:asciiTheme="majorBidi" w:hAnsiTheme="majorBidi" w:cstheme="majorBidi"/>
          <w:sz w:val="24"/>
          <w:szCs w:val="24"/>
          <w:lang w:val="sr-Cyrl-CS"/>
        </w:rPr>
      </w:pPr>
      <w:r w:rsidRPr="001805C5">
        <w:rPr>
          <w:rFonts w:asciiTheme="majorBidi" w:hAnsiTheme="majorBidi" w:cstheme="majorBidi"/>
          <w:sz w:val="24"/>
          <w:szCs w:val="24"/>
          <w:lang w:val="sr-Cyrl-CS"/>
        </w:rPr>
        <w:t>-------------------------------------------------</w:t>
      </w:r>
    </w:p>
    <w:p w14:paraId="73A87735" w14:textId="5053CB13" w:rsidR="00606C61" w:rsidRPr="001805C5" w:rsidRDefault="001A1E7F" w:rsidP="001805C5">
      <w:pPr>
        <w:spacing w:after="0"/>
        <w:ind w:left="2880" w:firstLine="720"/>
        <w:rPr>
          <w:rFonts w:asciiTheme="majorBidi" w:hAnsiTheme="majorBidi" w:cstheme="majorBidi"/>
          <w:sz w:val="24"/>
          <w:szCs w:val="24"/>
          <w:lang w:val="sr-Cyrl-CS"/>
        </w:rPr>
      </w:pPr>
      <w:r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др </w:t>
      </w:r>
      <w:r w:rsidR="000F0886" w:rsidRPr="001805C5">
        <w:rPr>
          <w:rFonts w:asciiTheme="majorBidi" w:hAnsiTheme="majorBidi" w:cstheme="majorBidi"/>
          <w:sz w:val="24"/>
          <w:szCs w:val="24"/>
          <w:lang w:val="sr-Cyrl-CS"/>
        </w:rPr>
        <w:t>Лидија Радуловић</w:t>
      </w:r>
      <w:r w:rsidR="0083272E"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, </w:t>
      </w:r>
      <w:r w:rsidR="00E7072C" w:rsidRPr="001805C5">
        <w:rPr>
          <w:rFonts w:asciiTheme="majorBidi" w:hAnsiTheme="majorBidi" w:cstheme="majorBidi"/>
          <w:sz w:val="24"/>
          <w:szCs w:val="24"/>
          <w:lang w:val="sr-Cyrl-CS"/>
        </w:rPr>
        <w:t>ванредни</w:t>
      </w:r>
      <w:r w:rsidR="0083272E"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 професор</w:t>
      </w:r>
      <w:r w:rsidR="000F0886" w:rsidRPr="001805C5">
        <w:rPr>
          <w:rFonts w:asciiTheme="majorBidi" w:hAnsiTheme="majorBidi" w:cstheme="majorBidi"/>
          <w:sz w:val="24"/>
          <w:szCs w:val="24"/>
          <w:lang w:val="sr-Cyrl-CS"/>
        </w:rPr>
        <w:t>,</w:t>
      </w:r>
      <w:r w:rsidR="001E6A13"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</w:p>
    <w:p w14:paraId="13EDCAD1" w14:textId="5B9E3635" w:rsidR="0083272E" w:rsidRPr="001805C5" w:rsidRDefault="001E6A13" w:rsidP="001805C5">
      <w:pPr>
        <w:spacing w:after="0"/>
        <w:ind w:left="3600"/>
        <w:rPr>
          <w:rFonts w:asciiTheme="majorBidi" w:hAnsiTheme="majorBidi" w:cstheme="majorBidi"/>
          <w:sz w:val="24"/>
          <w:szCs w:val="24"/>
          <w:lang w:val="sr-Cyrl-CS"/>
        </w:rPr>
      </w:pPr>
      <w:r w:rsidRPr="001805C5">
        <w:rPr>
          <w:rFonts w:asciiTheme="majorBidi" w:hAnsiTheme="majorBidi" w:cstheme="majorBidi"/>
          <w:sz w:val="24"/>
          <w:szCs w:val="24"/>
          <w:lang w:val="sr-Cyrl-CS"/>
        </w:rPr>
        <w:t>Филозофски факултет Универзитет</w:t>
      </w:r>
      <w:r w:rsidR="00E7072C" w:rsidRPr="001805C5">
        <w:rPr>
          <w:rFonts w:asciiTheme="majorBidi" w:hAnsiTheme="majorBidi" w:cstheme="majorBidi"/>
          <w:sz w:val="24"/>
          <w:szCs w:val="24"/>
          <w:lang w:val="sr-Cyrl-CS"/>
        </w:rPr>
        <w:t>а</w:t>
      </w:r>
      <w:r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 у Београду </w:t>
      </w:r>
    </w:p>
    <w:p w14:paraId="248A74E4" w14:textId="26966118" w:rsidR="0083272E" w:rsidRPr="001805C5" w:rsidRDefault="0083272E" w:rsidP="00641198">
      <w:pPr>
        <w:spacing w:after="0"/>
        <w:ind w:left="1080"/>
        <w:rPr>
          <w:rFonts w:asciiTheme="majorBidi" w:hAnsiTheme="majorBidi" w:cstheme="majorBidi"/>
          <w:color w:val="000000"/>
          <w:sz w:val="24"/>
          <w:szCs w:val="24"/>
          <w:lang w:val="sr-Cyrl-CS"/>
        </w:rPr>
      </w:pPr>
      <w:r w:rsidRPr="001805C5">
        <w:rPr>
          <w:rFonts w:asciiTheme="majorBidi" w:hAnsiTheme="majorBidi" w:cstheme="majorBidi"/>
          <w:color w:val="000000"/>
          <w:sz w:val="24"/>
          <w:szCs w:val="24"/>
          <w:lang w:val="sr-Cyrl-CS"/>
        </w:rPr>
        <w:t xml:space="preserve">                              </w:t>
      </w:r>
    </w:p>
    <w:p w14:paraId="13F50AE9" w14:textId="77777777" w:rsidR="000F0886" w:rsidRPr="001805C5" w:rsidRDefault="000F0886" w:rsidP="00641198">
      <w:pPr>
        <w:spacing w:after="0"/>
        <w:rPr>
          <w:rFonts w:asciiTheme="majorBidi" w:hAnsiTheme="majorBidi" w:cstheme="majorBidi"/>
          <w:color w:val="000000"/>
          <w:sz w:val="24"/>
          <w:szCs w:val="24"/>
          <w:lang w:val="sr-Cyrl-CS"/>
        </w:rPr>
      </w:pPr>
    </w:p>
    <w:p w14:paraId="189B3FC9" w14:textId="77777777" w:rsidR="000F0886" w:rsidRPr="001805C5" w:rsidRDefault="000F0886" w:rsidP="00641198">
      <w:pPr>
        <w:spacing w:after="0"/>
        <w:rPr>
          <w:rFonts w:asciiTheme="majorBidi" w:hAnsiTheme="majorBidi" w:cstheme="majorBidi"/>
          <w:color w:val="000000"/>
          <w:sz w:val="24"/>
          <w:szCs w:val="24"/>
          <w:lang w:val="sr-Cyrl-CS"/>
        </w:rPr>
      </w:pPr>
    </w:p>
    <w:p w14:paraId="7792977B" w14:textId="3AB04D88" w:rsidR="000F0886" w:rsidRPr="001805C5" w:rsidRDefault="001E6A13" w:rsidP="001805C5">
      <w:pPr>
        <w:spacing w:after="0"/>
        <w:ind w:left="2880" w:firstLine="720"/>
        <w:rPr>
          <w:rFonts w:asciiTheme="majorBidi" w:hAnsiTheme="majorBidi" w:cstheme="majorBidi"/>
          <w:color w:val="000000"/>
          <w:sz w:val="24"/>
          <w:szCs w:val="24"/>
          <w:lang w:val="sr-Cyrl-CS"/>
        </w:rPr>
      </w:pPr>
      <w:r w:rsidRPr="001805C5">
        <w:rPr>
          <w:rFonts w:asciiTheme="majorBidi" w:hAnsiTheme="majorBidi" w:cstheme="majorBidi"/>
          <w:color w:val="000000"/>
          <w:sz w:val="24"/>
          <w:szCs w:val="24"/>
          <w:lang w:val="sr-Cyrl-CS"/>
        </w:rPr>
        <w:t>---------------------------------------------------</w:t>
      </w:r>
      <w:r w:rsidR="00E47BA8" w:rsidRPr="001805C5">
        <w:rPr>
          <w:rFonts w:asciiTheme="majorBidi" w:hAnsiTheme="majorBidi" w:cstheme="majorBidi"/>
          <w:color w:val="000000"/>
          <w:sz w:val="24"/>
          <w:szCs w:val="24"/>
          <w:lang w:val="sr-Cyrl-CS"/>
        </w:rPr>
        <w:t xml:space="preserve">  </w:t>
      </w:r>
    </w:p>
    <w:p w14:paraId="16587C1E" w14:textId="1E748803" w:rsidR="00E7072C" w:rsidRPr="001805C5" w:rsidRDefault="001A1E7F" w:rsidP="001805C5">
      <w:pPr>
        <w:spacing w:after="0"/>
        <w:ind w:left="2880" w:firstLine="720"/>
        <w:rPr>
          <w:rFonts w:asciiTheme="majorBidi" w:hAnsiTheme="majorBidi" w:cstheme="majorBidi"/>
          <w:color w:val="000000"/>
          <w:sz w:val="24"/>
          <w:szCs w:val="24"/>
          <w:lang w:val="sr-Cyrl-CS"/>
        </w:rPr>
      </w:pPr>
      <w:r w:rsidRPr="001805C5">
        <w:rPr>
          <w:rFonts w:asciiTheme="majorBidi" w:hAnsiTheme="majorBidi" w:cstheme="majorBidi"/>
          <w:color w:val="000000"/>
          <w:sz w:val="24"/>
          <w:szCs w:val="24"/>
          <w:lang w:val="sr-Cyrl-CS"/>
        </w:rPr>
        <w:t>д</w:t>
      </w:r>
      <w:r w:rsidRPr="001805C5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р </w:t>
      </w:r>
      <w:r w:rsidR="000F0886" w:rsidRPr="001805C5">
        <w:rPr>
          <w:rFonts w:asciiTheme="majorBidi" w:hAnsiTheme="majorBidi" w:cstheme="majorBidi"/>
          <w:sz w:val="24"/>
          <w:szCs w:val="24"/>
          <w:lang w:val="sr-Cyrl-CS"/>
        </w:rPr>
        <w:t>Милан Станчић</w:t>
      </w:r>
      <w:r w:rsidRPr="001805C5">
        <w:rPr>
          <w:rFonts w:asciiTheme="majorBidi" w:hAnsiTheme="majorBidi" w:cstheme="majorBidi"/>
          <w:color w:val="000000"/>
          <w:sz w:val="24"/>
          <w:szCs w:val="24"/>
          <w:lang w:val="sr-Cyrl-CS"/>
        </w:rPr>
        <w:t xml:space="preserve">, </w:t>
      </w:r>
      <w:r w:rsidR="000F0886" w:rsidRPr="001805C5">
        <w:rPr>
          <w:rFonts w:asciiTheme="majorBidi" w:hAnsiTheme="majorBidi" w:cstheme="majorBidi"/>
          <w:sz w:val="24"/>
          <w:szCs w:val="24"/>
          <w:lang w:val="sr-Cyrl-CS"/>
        </w:rPr>
        <w:t>ванредни</w:t>
      </w:r>
      <w:r w:rsidRPr="001805C5">
        <w:rPr>
          <w:rFonts w:asciiTheme="majorBidi" w:hAnsiTheme="majorBidi" w:cstheme="majorBidi"/>
          <w:color w:val="000000"/>
          <w:sz w:val="24"/>
          <w:szCs w:val="24"/>
          <w:lang w:val="sr-Cyrl-CS"/>
        </w:rPr>
        <w:t xml:space="preserve"> </w:t>
      </w:r>
      <w:r w:rsidR="0083272E" w:rsidRPr="001805C5">
        <w:rPr>
          <w:rFonts w:asciiTheme="majorBidi" w:hAnsiTheme="majorBidi" w:cstheme="majorBidi"/>
          <w:color w:val="000000"/>
          <w:sz w:val="24"/>
          <w:szCs w:val="24"/>
          <w:lang w:val="sr-Cyrl-CS"/>
        </w:rPr>
        <w:t xml:space="preserve"> професор</w:t>
      </w:r>
      <w:r w:rsidR="000F0886" w:rsidRPr="001805C5">
        <w:rPr>
          <w:rFonts w:asciiTheme="majorBidi" w:hAnsiTheme="majorBidi" w:cstheme="majorBidi"/>
          <w:color w:val="000000"/>
          <w:sz w:val="24"/>
          <w:szCs w:val="24"/>
          <w:lang w:val="sr-Cyrl-CS"/>
        </w:rPr>
        <w:t>,</w:t>
      </w:r>
      <w:r w:rsidR="001E6A13" w:rsidRPr="001805C5">
        <w:rPr>
          <w:rFonts w:asciiTheme="majorBidi" w:hAnsiTheme="majorBidi" w:cstheme="majorBidi"/>
          <w:color w:val="000000"/>
          <w:sz w:val="24"/>
          <w:szCs w:val="24"/>
          <w:lang w:val="sr-Cyrl-CS"/>
        </w:rPr>
        <w:t xml:space="preserve"> </w:t>
      </w:r>
    </w:p>
    <w:p w14:paraId="63EEEDF6" w14:textId="77777777" w:rsidR="000F0886" w:rsidRPr="001805C5" w:rsidRDefault="001E6A13" w:rsidP="001805C5">
      <w:pPr>
        <w:spacing w:after="0"/>
        <w:ind w:left="3600"/>
        <w:rPr>
          <w:rFonts w:asciiTheme="majorBidi" w:hAnsiTheme="majorBidi" w:cstheme="majorBidi"/>
          <w:color w:val="000000"/>
          <w:sz w:val="24"/>
          <w:szCs w:val="24"/>
          <w:lang w:val="sr-Cyrl-CS"/>
        </w:rPr>
      </w:pPr>
      <w:r w:rsidRPr="001805C5">
        <w:rPr>
          <w:rFonts w:asciiTheme="majorBidi" w:hAnsiTheme="majorBidi" w:cstheme="majorBidi"/>
          <w:color w:val="000000"/>
          <w:sz w:val="24"/>
          <w:szCs w:val="24"/>
          <w:lang w:val="sr-Cyrl-CS"/>
        </w:rPr>
        <w:t>Филозофски факултет Универзитет</w:t>
      </w:r>
      <w:r w:rsidR="00E7072C" w:rsidRPr="001805C5">
        <w:rPr>
          <w:rFonts w:asciiTheme="majorBidi" w:hAnsiTheme="majorBidi" w:cstheme="majorBidi"/>
          <w:color w:val="000000"/>
          <w:sz w:val="24"/>
          <w:szCs w:val="24"/>
          <w:lang w:val="sr-Cyrl-CS"/>
        </w:rPr>
        <w:t>а</w:t>
      </w:r>
      <w:r w:rsidRPr="001805C5">
        <w:rPr>
          <w:rFonts w:asciiTheme="majorBidi" w:hAnsiTheme="majorBidi" w:cstheme="majorBidi"/>
          <w:color w:val="000000"/>
          <w:sz w:val="24"/>
          <w:szCs w:val="24"/>
          <w:lang w:val="sr-Cyrl-CS"/>
        </w:rPr>
        <w:t xml:space="preserve"> у Београду</w:t>
      </w:r>
    </w:p>
    <w:p w14:paraId="0BFEF182" w14:textId="77777777" w:rsidR="000F0886" w:rsidRPr="001805C5" w:rsidRDefault="000F0886" w:rsidP="00641198">
      <w:pPr>
        <w:spacing w:after="0"/>
        <w:rPr>
          <w:rFonts w:asciiTheme="majorBidi" w:hAnsiTheme="majorBidi" w:cstheme="majorBidi"/>
          <w:color w:val="000000"/>
          <w:sz w:val="24"/>
          <w:szCs w:val="24"/>
          <w:lang w:val="sr-Cyrl-CS"/>
        </w:rPr>
      </w:pPr>
    </w:p>
    <w:p w14:paraId="2DA826DE" w14:textId="77777777" w:rsidR="000F0886" w:rsidRPr="001805C5" w:rsidRDefault="000F0886" w:rsidP="00641198">
      <w:pPr>
        <w:spacing w:after="0"/>
        <w:rPr>
          <w:rFonts w:asciiTheme="majorBidi" w:hAnsiTheme="majorBidi" w:cstheme="majorBidi"/>
          <w:color w:val="000000"/>
          <w:sz w:val="24"/>
          <w:szCs w:val="24"/>
          <w:lang w:val="sr-Cyrl-CS"/>
        </w:rPr>
      </w:pPr>
    </w:p>
    <w:p w14:paraId="283D820B" w14:textId="77777777" w:rsidR="000F0886" w:rsidRPr="001805C5" w:rsidRDefault="000F0886" w:rsidP="00641198">
      <w:pPr>
        <w:spacing w:after="0"/>
        <w:rPr>
          <w:rFonts w:asciiTheme="majorBidi" w:hAnsiTheme="majorBidi" w:cstheme="majorBidi"/>
          <w:color w:val="000000"/>
          <w:sz w:val="24"/>
          <w:szCs w:val="24"/>
          <w:lang w:val="sr-Cyrl-CS"/>
        </w:rPr>
      </w:pPr>
    </w:p>
    <w:p w14:paraId="40834CA6" w14:textId="77777777" w:rsidR="004457D3" w:rsidRPr="001805C5" w:rsidRDefault="001E6A13" w:rsidP="001805C5">
      <w:pPr>
        <w:spacing w:after="0"/>
        <w:ind w:left="2880" w:firstLine="720"/>
        <w:rPr>
          <w:rFonts w:asciiTheme="majorBidi" w:hAnsiTheme="majorBidi" w:cstheme="majorBidi"/>
          <w:color w:val="000000"/>
          <w:sz w:val="24"/>
          <w:szCs w:val="24"/>
          <w:lang w:val="sr-Cyrl-CS"/>
        </w:rPr>
      </w:pPr>
      <w:r w:rsidRPr="001805C5">
        <w:rPr>
          <w:rFonts w:asciiTheme="majorBidi" w:hAnsiTheme="majorBidi" w:cstheme="majorBidi"/>
          <w:color w:val="000000"/>
          <w:sz w:val="24"/>
          <w:szCs w:val="24"/>
          <w:lang w:val="sr-Cyrl-CS"/>
        </w:rPr>
        <w:t>--------------------------------------------------</w:t>
      </w:r>
    </w:p>
    <w:p w14:paraId="4DF2C177" w14:textId="0DDA877C" w:rsidR="004457D3" w:rsidRPr="001805C5" w:rsidRDefault="001A1E7F" w:rsidP="001805C5">
      <w:pPr>
        <w:spacing w:after="0"/>
        <w:ind w:left="2880" w:firstLine="720"/>
        <w:rPr>
          <w:rFonts w:asciiTheme="majorBidi" w:hAnsiTheme="majorBidi" w:cstheme="majorBidi"/>
          <w:sz w:val="24"/>
          <w:szCs w:val="24"/>
          <w:lang w:val="sr-Cyrl-CS"/>
        </w:rPr>
      </w:pPr>
      <w:r w:rsidRPr="001805C5">
        <w:rPr>
          <w:rFonts w:asciiTheme="majorBidi" w:hAnsiTheme="majorBidi" w:cstheme="majorBidi"/>
          <w:color w:val="000000"/>
          <w:sz w:val="24"/>
          <w:szCs w:val="24"/>
          <w:lang w:val="sr-Cyrl-CS"/>
        </w:rPr>
        <w:t>д</w:t>
      </w:r>
      <w:r w:rsidR="0083272E" w:rsidRPr="001805C5">
        <w:rPr>
          <w:rFonts w:asciiTheme="majorBidi" w:hAnsiTheme="majorBidi" w:cstheme="majorBidi"/>
          <w:color w:val="000000"/>
          <w:sz w:val="24"/>
          <w:szCs w:val="24"/>
          <w:lang w:val="ru-RU"/>
        </w:rPr>
        <w:t xml:space="preserve">р </w:t>
      </w:r>
      <w:r w:rsidR="000F0886"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Ивана Ђерић, </w:t>
      </w:r>
      <w:r w:rsidR="00730E43">
        <w:rPr>
          <w:rFonts w:asciiTheme="majorBidi" w:hAnsiTheme="majorBidi" w:cstheme="majorBidi"/>
          <w:sz w:val="24"/>
          <w:szCs w:val="24"/>
          <w:lang w:val="sr-Cyrl-RS"/>
        </w:rPr>
        <w:t xml:space="preserve">виши </w:t>
      </w:r>
      <w:r w:rsidR="000F0886"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научни сарадник, </w:t>
      </w:r>
    </w:p>
    <w:p w14:paraId="334511A6" w14:textId="12990403" w:rsidR="000F0886" w:rsidRPr="001805C5" w:rsidRDefault="000F0886" w:rsidP="001805C5">
      <w:pPr>
        <w:spacing w:after="0"/>
        <w:ind w:left="3600"/>
        <w:rPr>
          <w:rFonts w:asciiTheme="majorBidi" w:hAnsiTheme="majorBidi" w:cstheme="majorBidi"/>
          <w:color w:val="000000"/>
          <w:sz w:val="24"/>
          <w:szCs w:val="24"/>
          <w:lang w:val="sr-Cyrl-CS"/>
        </w:rPr>
      </w:pPr>
      <w:r w:rsidRPr="001805C5">
        <w:rPr>
          <w:rFonts w:asciiTheme="majorBidi" w:hAnsiTheme="majorBidi" w:cstheme="majorBidi"/>
          <w:sz w:val="24"/>
          <w:szCs w:val="24"/>
          <w:lang w:val="sr-Cyrl-CS"/>
        </w:rPr>
        <w:t>Институт за педагошка</w:t>
      </w:r>
      <w:r w:rsidR="004457D3" w:rsidRPr="001805C5">
        <w:rPr>
          <w:rFonts w:asciiTheme="majorBidi" w:hAnsiTheme="majorBidi" w:cstheme="majorBidi"/>
          <w:sz w:val="24"/>
          <w:szCs w:val="24"/>
          <w:lang w:val="sr-Cyrl-CS"/>
        </w:rPr>
        <w:t xml:space="preserve"> </w:t>
      </w:r>
      <w:r w:rsidRPr="001805C5">
        <w:rPr>
          <w:rFonts w:asciiTheme="majorBidi" w:hAnsiTheme="majorBidi" w:cstheme="majorBidi"/>
          <w:sz w:val="24"/>
          <w:szCs w:val="24"/>
          <w:lang w:val="sr-Cyrl-CS"/>
        </w:rPr>
        <w:t>истраживања у Београду</w:t>
      </w:r>
    </w:p>
    <w:p w14:paraId="0BC13D50" w14:textId="7BC2CFEA" w:rsidR="0083272E" w:rsidRPr="001805C5" w:rsidRDefault="0083272E" w:rsidP="00641198">
      <w:pPr>
        <w:spacing w:after="0"/>
        <w:ind w:left="1080"/>
        <w:jc w:val="right"/>
        <w:rPr>
          <w:rFonts w:asciiTheme="majorBidi" w:hAnsiTheme="majorBidi" w:cstheme="majorBidi"/>
          <w:color w:val="000000"/>
          <w:sz w:val="24"/>
          <w:szCs w:val="24"/>
          <w:lang w:val="sr-Cyrl-CS"/>
        </w:rPr>
      </w:pPr>
    </w:p>
    <w:p w14:paraId="2E7ED2CC" w14:textId="5269A7B6" w:rsidR="000F0886" w:rsidRPr="001805C5" w:rsidRDefault="000F0886" w:rsidP="00641198">
      <w:pPr>
        <w:spacing w:after="0"/>
        <w:ind w:left="1080"/>
        <w:jc w:val="right"/>
        <w:rPr>
          <w:rFonts w:asciiTheme="majorBidi" w:hAnsiTheme="majorBidi" w:cstheme="majorBidi"/>
          <w:color w:val="000000"/>
          <w:sz w:val="24"/>
          <w:szCs w:val="24"/>
          <w:lang w:val="sr-Cyrl-CS"/>
        </w:rPr>
      </w:pPr>
    </w:p>
    <w:p w14:paraId="3A53D586" w14:textId="77777777" w:rsidR="000F0886" w:rsidRPr="001805C5" w:rsidRDefault="000F0886" w:rsidP="00641198">
      <w:pPr>
        <w:spacing w:after="0"/>
        <w:ind w:left="1080"/>
        <w:jc w:val="right"/>
        <w:rPr>
          <w:rFonts w:asciiTheme="majorBidi" w:hAnsiTheme="majorBidi" w:cstheme="majorBidi"/>
          <w:color w:val="000000"/>
          <w:sz w:val="24"/>
          <w:szCs w:val="24"/>
          <w:lang w:val="sr-Cyrl-CS"/>
        </w:rPr>
      </w:pPr>
    </w:p>
    <w:sectPr w:rsidR="000F0886" w:rsidRPr="001805C5" w:rsidSect="009C28A3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A2281"/>
    <w:multiLevelType w:val="hybridMultilevel"/>
    <w:tmpl w:val="B50C1196"/>
    <w:lvl w:ilvl="0" w:tplc="3A728944">
      <w:numFmt w:val="bullet"/>
      <w:lvlText w:val="-"/>
      <w:lvlJc w:val="left"/>
      <w:pPr>
        <w:ind w:left="586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04DA4D53"/>
    <w:multiLevelType w:val="hybridMultilevel"/>
    <w:tmpl w:val="7C86BCDE"/>
    <w:lvl w:ilvl="0" w:tplc="F822C4E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C6498"/>
    <w:multiLevelType w:val="hybridMultilevel"/>
    <w:tmpl w:val="D25CBF5A"/>
    <w:lvl w:ilvl="0" w:tplc="3A728944">
      <w:numFmt w:val="bullet"/>
      <w:lvlText w:val="-"/>
      <w:lvlJc w:val="left"/>
      <w:pPr>
        <w:ind w:left="586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>
    <w:nsid w:val="16963200"/>
    <w:multiLevelType w:val="hybridMultilevel"/>
    <w:tmpl w:val="90D248E8"/>
    <w:lvl w:ilvl="0" w:tplc="AAD66F6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20812DEE"/>
    <w:multiLevelType w:val="hybridMultilevel"/>
    <w:tmpl w:val="DA768900"/>
    <w:lvl w:ilvl="0" w:tplc="B23C22A2">
      <w:numFmt w:val="bullet"/>
      <w:lvlText w:val="-"/>
      <w:lvlJc w:val="left"/>
      <w:pPr>
        <w:ind w:left="833" w:hanging="360"/>
      </w:pPr>
      <w:rPr>
        <w:rFonts w:ascii="Calibri" w:eastAsia="Times New Roman" w:hAnsi="Calibri" w:hint="default"/>
      </w:rPr>
    </w:lvl>
    <w:lvl w:ilvl="1" w:tplc="081A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21C66769"/>
    <w:multiLevelType w:val="hybridMultilevel"/>
    <w:tmpl w:val="B56C80B8"/>
    <w:lvl w:ilvl="0" w:tplc="EADC9B66">
      <w:start w:val="200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B91484"/>
    <w:multiLevelType w:val="hybridMultilevel"/>
    <w:tmpl w:val="4AC0FEB8"/>
    <w:lvl w:ilvl="0" w:tplc="144623C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1E0502"/>
    <w:multiLevelType w:val="hybridMultilevel"/>
    <w:tmpl w:val="88C805CE"/>
    <w:lvl w:ilvl="0" w:tplc="3A728944">
      <w:numFmt w:val="bullet"/>
      <w:lvlText w:val="-"/>
      <w:lvlJc w:val="left"/>
      <w:pPr>
        <w:ind w:left="473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193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353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513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8">
    <w:nsid w:val="3B380D40"/>
    <w:multiLevelType w:val="hybridMultilevel"/>
    <w:tmpl w:val="2A042C5C"/>
    <w:lvl w:ilvl="0" w:tplc="3A728944">
      <w:numFmt w:val="bullet"/>
      <w:lvlText w:val="-"/>
      <w:lvlJc w:val="left"/>
      <w:pPr>
        <w:ind w:left="586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>
    <w:nsid w:val="56B47C2D"/>
    <w:multiLevelType w:val="hybridMultilevel"/>
    <w:tmpl w:val="727092C6"/>
    <w:lvl w:ilvl="0" w:tplc="3A728944">
      <w:numFmt w:val="bullet"/>
      <w:lvlText w:val="-"/>
      <w:lvlJc w:val="left"/>
      <w:pPr>
        <w:ind w:left="540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0">
    <w:nsid w:val="5DC2318C"/>
    <w:multiLevelType w:val="hybridMultilevel"/>
    <w:tmpl w:val="4D504562"/>
    <w:lvl w:ilvl="0" w:tplc="6BA866D4">
      <w:start w:val="4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ED6E13"/>
    <w:multiLevelType w:val="hybridMultilevel"/>
    <w:tmpl w:val="6762B23A"/>
    <w:lvl w:ilvl="0" w:tplc="EADC9B66">
      <w:start w:val="200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EE3835"/>
    <w:multiLevelType w:val="hybridMultilevel"/>
    <w:tmpl w:val="7F7C53FC"/>
    <w:lvl w:ilvl="0" w:tplc="3A728944">
      <w:numFmt w:val="bullet"/>
      <w:lvlText w:val="-"/>
      <w:lvlJc w:val="left"/>
      <w:pPr>
        <w:ind w:left="563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3">
    <w:nsid w:val="71022163"/>
    <w:multiLevelType w:val="hybridMultilevel"/>
    <w:tmpl w:val="0E86A2D0"/>
    <w:lvl w:ilvl="0" w:tplc="EADC9B66">
      <w:start w:val="200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4"/>
  </w:num>
  <w:num w:numId="5">
    <w:abstractNumId w:val="7"/>
  </w:num>
  <w:num w:numId="6">
    <w:abstractNumId w:val="9"/>
  </w:num>
  <w:num w:numId="7">
    <w:abstractNumId w:val="12"/>
  </w:num>
  <w:num w:numId="8">
    <w:abstractNumId w:val="11"/>
  </w:num>
  <w:num w:numId="9">
    <w:abstractNumId w:val="13"/>
  </w:num>
  <w:num w:numId="10">
    <w:abstractNumId w:val="5"/>
  </w:num>
  <w:num w:numId="11">
    <w:abstractNumId w:val="6"/>
  </w:num>
  <w:num w:numId="12">
    <w:abstractNumId w:val="3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85F"/>
    <w:rsid w:val="0003206C"/>
    <w:rsid w:val="000374EB"/>
    <w:rsid w:val="00040FCA"/>
    <w:rsid w:val="000725A0"/>
    <w:rsid w:val="000A24BA"/>
    <w:rsid w:val="000A49ED"/>
    <w:rsid w:val="000C6928"/>
    <w:rsid w:val="000C78CC"/>
    <w:rsid w:val="000E1C18"/>
    <w:rsid w:val="000F0886"/>
    <w:rsid w:val="0010525E"/>
    <w:rsid w:val="00107FEB"/>
    <w:rsid w:val="001101FA"/>
    <w:rsid w:val="00112257"/>
    <w:rsid w:val="00117746"/>
    <w:rsid w:val="00137227"/>
    <w:rsid w:val="001428B8"/>
    <w:rsid w:val="00153523"/>
    <w:rsid w:val="00166149"/>
    <w:rsid w:val="00176151"/>
    <w:rsid w:val="001805C5"/>
    <w:rsid w:val="001A04A3"/>
    <w:rsid w:val="001A1D66"/>
    <w:rsid w:val="001A1E7F"/>
    <w:rsid w:val="001B3846"/>
    <w:rsid w:val="001C1ACA"/>
    <w:rsid w:val="001E53FC"/>
    <w:rsid w:val="001E6A13"/>
    <w:rsid w:val="001E6D9B"/>
    <w:rsid w:val="00201159"/>
    <w:rsid w:val="002076AF"/>
    <w:rsid w:val="0022550E"/>
    <w:rsid w:val="0023483A"/>
    <w:rsid w:val="00245B7E"/>
    <w:rsid w:val="002664DB"/>
    <w:rsid w:val="00271416"/>
    <w:rsid w:val="00280FD2"/>
    <w:rsid w:val="002B518D"/>
    <w:rsid w:val="002B584D"/>
    <w:rsid w:val="002D63E2"/>
    <w:rsid w:val="003078A7"/>
    <w:rsid w:val="0031483F"/>
    <w:rsid w:val="003149CB"/>
    <w:rsid w:val="003175F0"/>
    <w:rsid w:val="00317D6A"/>
    <w:rsid w:val="0032433A"/>
    <w:rsid w:val="00340653"/>
    <w:rsid w:val="00351869"/>
    <w:rsid w:val="00351C8D"/>
    <w:rsid w:val="00367006"/>
    <w:rsid w:val="003A438B"/>
    <w:rsid w:val="003B1DF2"/>
    <w:rsid w:val="003B32B5"/>
    <w:rsid w:val="003C0BAB"/>
    <w:rsid w:val="003D0210"/>
    <w:rsid w:val="003F0DD1"/>
    <w:rsid w:val="00401970"/>
    <w:rsid w:val="004107B9"/>
    <w:rsid w:val="004275B0"/>
    <w:rsid w:val="004333E3"/>
    <w:rsid w:val="004457D3"/>
    <w:rsid w:val="004478CA"/>
    <w:rsid w:val="00456097"/>
    <w:rsid w:val="00461F6D"/>
    <w:rsid w:val="0048222A"/>
    <w:rsid w:val="004B7E70"/>
    <w:rsid w:val="004C5038"/>
    <w:rsid w:val="004D70C6"/>
    <w:rsid w:val="004F5453"/>
    <w:rsid w:val="00504331"/>
    <w:rsid w:val="005102CE"/>
    <w:rsid w:val="00541BE0"/>
    <w:rsid w:val="005568A6"/>
    <w:rsid w:val="00556CBF"/>
    <w:rsid w:val="005728A2"/>
    <w:rsid w:val="00581A1E"/>
    <w:rsid w:val="00581D36"/>
    <w:rsid w:val="00583962"/>
    <w:rsid w:val="005A3287"/>
    <w:rsid w:val="005C04E0"/>
    <w:rsid w:val="005D0CC7"/>
    <w:rsid w:val="005D469E"/>
    <w:rsid w:val="005E25E6"/>
    <w:rsid w:val="0060445C"/>
    <w:rsid w:val="00606C61"/>
    <w:rsid w:val="006139D6"/>
    <w:rsid w:val="00641198"/>
    <w:rsid w:val="00666CC7"/>
    <w:rsid w:val="00674D19"/>
    <w:rsid w:val="006C39E6"/>
    <w:rsid w:val="006E653B"/>
    <w:rsid w:val="00702D63"/>
    <w:rsid w:val="00703D99"/>
    <w:rsid w:val="00730E43"/>
    <w:rsid w:val="00732D59"/>
    <w:rsid w:val="00736F38"/>
    <w:rsid w:val="00740A55"/>
    <w:rsid w:val="00765C38"/>
    <w:rsid w:val="00780E5F"/>
    <w:rsid w:val="00786DBD"/>
    <w:rsid w:val="007B7E6B"/>
    <w:rsid w:val="007C08DB"/>
    <w:rsid w:val="007E3B7E"/>
    <w:rsid w:val="00806588"/>
    <w:rsid w:val="008110AF"/>
    <w:rsid w:val="008111C1"/>
    <w:rsid w:val="0082456D"/>
    <w:rsid w:val="0083272E"/>
    <w:rsid w:val="00867163"/>
    <w:rsid w:val="00883110"/>
    <w:rsid w:val="0089271F"/>
    <w:rsid w:val="008B6C6D"/>
    <w:rsid w:val="008C220E"/>
    <w:rsid w:val="008E4342"/>
    <w:rsid w:val="008E5C23"/>
    <w:rsid w:val="008F0A61"/>
    <w:rsid w:val="009212C8"/>
    <w:rsid w:val="00937D36"/>
    <w:rsid w:val="00945875"/>
    <w:rsid w:val="00947350"/>
    <w:rsid w:val="009630FC"/>
    <w:rsid w:val="009B0C52"/>
    <w:rsid w:val="009C28A3"/>
    <w:rsid w:val="009C3A48"/>
    <w:rsid w:val="009D4778"/>
    <w:rsid w:val="009D6BD6"/>
    <w:rsid w:val="009E1024"/>
    <w:rsid w:val="009E30B5"/>
    <w:rsid w:val="009E3DE2"/>
    <w:rsid w:val="009E592B"/>
    <w:rsid w:val="00A0572C"/>
    <w:rsid w:val="00A15FFE"/>
    <w:rsid w:val="00A33918"/>
    <w:rsid w:val="00A33FBD"/>
    <w:rsid w:val="00A52C71"/>
    <w:rsid w:val="00A535B2"/>
    <w:rsid w:val="00A612EB"/>
    <w:rsid w:val="00A73CEF"/>
    <w:rsid w:val="00A913DA"/>
    <w:rsid w:val="00AB476B"/>
    <w:rsid w:val="00B05927"/>
    <w:rsid w:val="00B10A66"/>
    <w:rsid w:val="00B11751"/>
    <w:rsid w:val="00B23AF6"/>
    <w:rsid w:val="00B735DF"/>
    <w:rsid w:val="00BA4E40"/>
    <w:rsid w:val="00BA7652"/>
    <w:rsid w:val="00BB5DA6"/>
    <w:rsid w:val="00BD11CB"/>
    <w:rsid w:val="00BE5E66"/>
    <w:rsid w:val="00BF1B53"/>
    <w:rsid w:val="00C04E90"/>
    <w:rsid w:val="00C25E09"/>
    <w:rsid w:val="00C304B8"/>
    <w:rsid w:val="00C450CB"/>
    <w:rsid w:val="00C5367A"/>
    <w:rsid w:val="00C70767"/>
    <w:rsid w:val="00C81F0A"/>
    <w:rsid w:val="00CA1C4F"/>
    <w:rsid w:val="00CA5936"/>
    <w:rsid w:val="00CA7C53"/>
    <w:rsid w:val="00CB1599"/>
    <w:rsid w:val="00CB5063"/>
    <w:rsid w:val="00CC0A95"/>
    <w:rsid w:val="00CC5AFD"/>
    <w:rsid w:val="00D02DA5"/>
    <w:rsid w:val="00D20FD6"/>
    <w:rsid w:val="00D235B1"/>
    <w:rsid w:val="00D64FC7"/>
    <w:rsid w:val="00D77E2B"/>
    <w:rsid w:val="00D819ED"/>
    <w:rsid w:val="00DD5490"/>
    <w:rsid w:val="00E05727"/>
    <w:rsid w:val="00E1104A"/>
    <w:rsid w:val="00E315EC"/>
    <w:rsid w:val="00E42D6B"/>
    <w:rsid w:val="00E47BA8"/>
    <w:rsid w:val="00E5085F"/>
    <w:rsid w:val="00E652E3"/>
    <w:rsid w:val="00E7072C"/>
    <w:rsid w:val="00E70AFA"/>
    <w:rsid w:val="00E849E5"/>
    <w:rsid w:val="00E92208"/>
    <w:rsid w:val="00EB09B5"/>
    <w:rsid w:val="00EC542D"/>
    <w:rsid w:val="00ED19FE"/>
    <w:rsid w:val="00ED7117"/>
    <w:rsid w:val="00F20D1C"/>
    <w:rsid w:val="00F23FA7"/>
    <w:rsid w:val="00F26194"/>
    <w:rsid w:val="00F469B7"/>
    <w:rsid w:val="00F622C3"/>
    <w:rsid w:val="00F652A4"/>
    <w:rsid w:val="00F721F0"/>
    <w:rsid w:val="00F74737"/>
    <w:rsid w:val="00FC29FD"/>
    <w:rsid w:val="00FD4EFF"/>
    <w:rsid w:val="00FF228F"/>
    <w:rsid w:val="00FF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DB8A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A9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VNormal">
    <w:name w:val="CV Normal"/>
    <w:basedOn w:val="Normal"/>
    <w:uiPriority w:val="99"/>
    <w:rsid w:val="00E42D6B"/>
    <w:pPr>
      <w:suppressAutoHyphens/>
      <w:spacing w:after="0" w:line="240" w:lineRule="auto"/>
      <w:ind w:left="113" w:right="113"/>
    </w:pPr>
    <w:rPr>
      <w:rFonts w:ascii="Arial Narrow" w:eastAsia="Times New Roman" w:hAnsi="Arial Narrow" w:cs="Arial Narrow"/>
      <w:sz w:val="20"/>
      <w:szCs w:val="20"/>
      <w:lang w:eastAsia="ar-SA"/>
    </w:rPr>
  </w:style>
  <w:style w:type="paragraph" w:customStyle="1" w:styleId="CVSpacer">
    <w:name w:val="CV Spacer"/>
    <w:basedOn w:val="CVNormal"/>
    <w:uiPriority w:val="99"/>
    <w:rsid w:val="00C04E90"/>
    <w:rPr>
      <w:sz w:val="4"/>
      <w:szCs w:val="4"/>
    </w:rPr>
  </w:style>
  <w:style w:type="paragraph" w:customStyle="1" w:styleId="CVNormal-FirstLine">
    <w:name w:val="CV Normal - First Line"/>
    <w:basedOn w:val="CVNormal"/>
    <w:next w:val="CVNormal"/>
    <w:uiPriority w:val="99"/>
    <w:rsid w:val="00E70AFA"/>
    <w:pPr>
      <w:spacing w:before="74"/>
    </w:pPr>
  </w:style>
  <w:style w:type="paragraph" w:styleId="ListParagraph">
    <w:name w:val="List Paragraph"/>
    <w:basedOn w:val="Normal"/>
    <w:uiPriority w:val="99"/>
    <w:qFormat/>
    <w:rsid w:val="00E70AFA"/>
    <w:pPr>
      <w:ind w:left="720"/>
    </w:pPr>
    <w:rPr>
      <w:lang w:val="en-GB"/>
    </w:rPr>
  </w:style>
  <w:style w:type="paragraph" w:styleId="BodyText2">
    <w:name w:val="Body Text 2"/>
    <w:basedOn w:val="Normal"/>
    <w:link w:val="BodyText2Char"/>
    <w:uiPriority w:val="99"/>
    <w:rsid w:val="006C39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sr-Cyrl-CS" w:eastAsia="sr-Latn-CS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6C39E6"/>
    <w:rPr>
      <w:rFonts w:ascii="Times New Roman" w:hAnsi="Times New Roman" w:cs="Times New Roman"/>
      <w:sz w:val="20"/>
      <w:szCs w:val="20"/>
      <w:lang w:val="sr-Cyrl-CS" w:eastAsia="sr-Latn-CS"/>
    </w:rPr>
  </w:style>
  <w:style w:type="paragraph" w:customStyle="1" w:styleId="Default">
    <w:name w:val="Default"/>
    <w:uiPriority w:val="99"/>
    <w:rsid w:val="00E0572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235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35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35B1"/>
    <w:rPr>
      <w:rFonts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B1"/>
    <w:rPr>
      <w:rFonts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3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5B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D5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D5490"/>
    <w:rPr>
      <w:color w:val="0000FF"/>
      <w:u w:val="single"/>
    </w:rPr>
  </w:style>
  <w:style w:type="paragraph" w:styleId="Revision">
    <w:name w:val="Revision"/>
    <w:hidden/>
    <w:uiPriority w:val="99"/>
    <w:semiHidden/>
    <w:rsid w:val="00730E43"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A9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VNormal">
    <w:name w:val="CV Normal"/>
    <w:basedOn w:val="Normal"/>
    <w:uiPriority w:val="99"/>
    <w:rsid w:val="00E42D6B"/>
    <w:pPr>
      <w:suppressAutoHyphens/>
      <w:spacing w:after="0" w:line="240" w:lineRule="auto"/>
      <w:ind w:left="113" w:right="113"/>
    </w:pPr>
    <w:rPr>
      <w:rFonts w:ascii="Arial Narrow" w:eastAsia="Times New Roman" w:hAnsi="Arial Narrow" w:cs="Arial Narrow"/>
      <w:sz w:val="20"/>
      <w:szCs w:val="20"/>
      <w:lang w:eastAsia="ar-SA"/>
    </w:rPr>
  </w:style>
  <w:style w:type="paragraph" w:customStyle="1" w:styleId="CVSpacer">
    <w:name w:val="CV Spacer"/>
    <w:basedOn w:val="CVNormal"/>
    <w:uiPriority w:val="99"/>
    <w:rsid w:val="00C04E90"/>
    <w:rPr>
      <w:sz w:val="4"/>
      <w:szCs w:val="4"/>
    </w:rPr>
  </w:style>
  <w:style w:type="paragraph" w:customStyle="1" w:styleId="CVNormal-FirstLine">
    <w:name w:val="CV Normal - First Line"/>
    <w:basedOn w:val="CVNormal"/>
    <w:next w:val="CVNormal"/>
    <w:uiPriority w:val="99"/>
    <w:rsid w:val="00E70AFA"/>
    <w:pPr>
      <w:spacing w:before="74"/>
    </w:pPr>
  </w:style>
  <w:style w:type="paragraph" w:styleId="ListParagraph">
    <w:name w:val="List Paragraph"/>
    <w:basedOn w:val="Normal"/>
    <w:uiPriority w:val="99"/>
    <w:qFormat/>
    <w:rsid w:val="00E70AFA"/>
    <w:pPr>
      <w:ind w:left="720"/>
    </w:pPr>
    <w:rPr>
      <w:lang w:val="en-GB"/>
    </w:rPr>
  </w:style>
  <w:style w:type="paragraph" w:styleId="BodyText2">
    <w:name w:val="Body Text 2"/>
    <w:basedOn w:val="Normal"/>
    <w:link w:val="BodyText2Char"/>
    <w:uiPriority w:val="99"/>
    <w:rsid w:val="006C39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sr-Cyrl-CS" w:eastAsia="sr-Latn-CS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6C39E6"/>
    <w:rPr>
      <w:rFonts w:ascii="Times New Roman" w:hAnsi="Times New Roman" w:cs="Times New Roman"/>
      <w:sz w:val="20"/>
      <w:szCs w:val="20"/>
      <w:lang w:val="sr-Cyrl-CS" w:eastAsia="sr-Latn-CS"/>
    </w:rPr>
  </w:style>
  <w:style w:type="paragraph" w:customStyle="1" w:styleId="Default">
    <w:name w:val="Default"/>
    <w:uiPriority w:val="99"/>
    <w:rsid w:val="00E0572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235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235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35B1"/>
    <w:rPr>
      <w:rFonts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5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35B1"/>
    <w:rPr>
      <w:rFonts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3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5B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D54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D5490"/>
    <w:rPr>
      <w:color w:val="0000FF"/>
      <w:u w:val="single"/>
    </w:rPr>
  </w:style>
  <w:style w:type="paragraph" w:styleId="Revision">
    <w:name w:val="Revision"/>
    <w:hidden/>
    <w:uiPriority w:val="99"/>
    <w:semiHidden/>
    <w:rsid w:val="00730E43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4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ars.electronica.art/criticalchangelab/e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auka.f.bg.ac.rs/archives/178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User</cp:lastModifiedBy>
  <cp:revision>2</cp:revision>
  <cp:lastPrinted>2024-05-23T14:39:00Z</cp:lastPrinted>
  <dcterms:created xsi:type="dcterms:W3CDTF">2024-05-23T14:50:00Z</dcterms:created>
  <dcterms:modified xsi:type="dcterms:W3CDTF">2024-05-23T14:50:00Z</dcterms:modified>
</cp:coreProperties>
</file>