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4B6" w:rsidRPr="002C54B6" w:rsidRDefault="002C54B6" w:rsidP="002C54B6">
      <w:pPr>
        <w:suppressAutoHyphens/>
        <w:spacing w:after="0" w:line="20" w:lineRule="atLeast"/>
        <w:jc w:val="both"/>
        <w:rPr>
          <w:rFonts w:eastAsia="Times New Roman" w:cs="Times New Roman"/>
          <w:b/>
          <w:kern w:val="2"/>
          <w:szCs w:val="24"/>
          <w:lang w:val="sr-Cyrl-RS"/>
        </w:rPr>
      </w:pPr>
      <w:r w:rsidRPr="002C54B6">
        <w:rPr>
          <w:rFonts w:eastAsia="Times New Roman" w:cs="Times New Roman"/>
          <w:b/>
          <w:color w:val="000000"/>
          <w:kern w:val="2"/>
          <w:szCs w:val="24"/>
          <w:lang w:val="sr-Cyrl-CS"/>
        </w:rPr>
        <w:t>У</w:t>
      </w:r>
      <w:r w:rsidRPr="002C54B6">
        <w:rPr>
          <w:rFonts w:eastAsia="Times New Roman" w:cs="Times New Roman"/>
          <w:b/>
          <w:color w:val="000000"/>
          <w:kern w:val="2"/>
          <w:szCs w:val="24"/>
          <w:lang w:val="hr-HR"/>
        </w:rPr>
        <w:t>НИВЕРЗИТЕТ У БЕОГРАДУ</w:t>
      </w:r>
    </w:p>
    <w:p w:rsidR="002C54B6" w:rsidRPr="002C54B6" w:rsidRDefault="002C54B6" w:rsidP="002C54B6">
      <w:pPr>
        <w:suppressAutoHyphens/>
        <w:spacing w:after="0" w:line="20" w:lineRule="atLeast"/>
        <w:jc w:val="both"/>
        <w:rPr>
          <w:rFonts w:eastAsia="Times New Roman" w:cs="Times New Roman"/>
          <w:kern w:val="2"/>
          <w:szCs w:val="24"/>
          <w:lang w:val="sr-Cyrl-CS"/>
        </w:rPr>
      </w:pPr>
      <w:r w:rsidRPr="002C54B6">
        <w:rPr>
          <w:rFonts w:eastAsia="Times New Roman" w:cs="Times New Roman"/>
          <w:b/>
          <w:kern w:val="2"/>
          <w:szCs w:val="24"/>
          <w:lang w:val="sr-Cyrl-CS"/>
        </w:rPr>
        <w:t>ФИЛОЗОФСКИ ФАКУЛТЕТ</w:t>
      </w:r>
    </w:p>
    <w:p w:rsidR="002C54B6" w:rsidRPr="00E73BFF" w:rsidRDefault="002C54B6" w:rsidP="002C54B6">
      <w:pPr>
        <w:suppressAutoHyphens/>
        <w:spacing w:after="0" w:line="20" w:lineRule="atLeast"/>
        <w:jc w:val="both"/>
        <w:rPr>
          <w:rFonts w:eastAsia="Times New Roman" w:cs="Times New Roman"/>
          <w:kern w:val="2"/>
          <w:szCs w:val="24"/>
          <w:lang w:val="sr-Latn-RS"/>
        </w:rPr>
      </w:pPr>
      <w:r w:rsidRPr="002C54B6">
        <w:rPr>
          <w:rFonts w:eastAsia="Times New Roman" w:cs="Times New Roman"/>
          <w:color w:val="000000"/>
          <w:kern w:val="2"/>
          <w:szCs w:val="24"/>
          <w:lang w:val="hr-HR"/>
        </w:rPr>
        <w:t>05/4-02 бр.</w:t>
      </w:r>
      <w:r w:rsidRPr="002C54B6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</w:t>
      </w:r>
      <w:r w:rsidR="00E73BFF">
        <w:rPr>
          <w:rFonts w:eastAsia="Times New Roman" w:cs="Times New Roman"/>
          <w:color w:val="000000"/>
          <w:kern w:val="2"/>
          <w:szCs w:val="24"/>
          <w:lang w:val="sr-Latn-RS"/>
        </w:rPr>
        <w:t>648/1</w:t>
      </w:r>
    </w:p>
    <w:p w:rsidR="002C54B6" w:rsidRPr="002C54B6" w:rsidRDefault="002C54B6" w:rsidP="002C54B6">
      <w:pPr>
        <w:suppressAutoHyphens/>
        <w:spacing w:after="0" w:line="20" w:lineRule="atLeast"/>
        <w:jc w:val="both"/>
        <w:rPr>
          <w:rFonts w:eastAsia="Times New Roman" w:cs="Times New Roman"/>
          <w:color w:val="000000"/>
          <w:kern w:val="2"/>
          <w:szCs w:val="24"/>
          <w:lang w:val="sr-Latn-RS"/>
        </w:rPr>
      </w:pPr>
      <w:r>
        <w:rPr>
          <w:rFonts w:eastAsia="Times New Roman" w:cs="Times New Roman"/>
          <w:color w:val="000000"/>
          <w:kern w:val="2"/>
          <w:szCs w:val="24"/>
          <w:lang w:val="sr-Latn-RS"/>
        </w:rPr>
        <w:t>03.04.2024.</w:t>
      </w:r>
      <w:r w:rsidR="0019392B">
        <w:rPr>
          <w:rFonts w:eastAsia="Times New Roman" w:cs="Times New Roman"/>
          <w:color w:val="000000"/>
          <w:kern w:val="2"/>
          <w:szCs w:val="24"/>
          <w:lang w:val="sr-Cyrl-CS"/>
        </w:rPr>
        <w:t xml:space="preserve"> </w:t>
      </w:r>
      <w:r w:rsidRPr="002C54B6">
        <w:rPr>
          <w:rFonts w:eastAsia="Times New Roman" w:cs="Times New Roman"/>
          <w:color w:val="000000"/>
          <w:kern w:val="2"/>
          <w:szCs w:val="24"/>
          <w:lang w:val="sr-Cyrl-CS"/>
        </w:rPr>
        <w:t>године</w:t>
      </w:r>
    </w:p>
    <w:p w:rsidR="002C54B6" w:rsidRPr="002C54B6" w:rsidRDefault="002C54B6" w:rsidP="002C54B6">
      <w:pPr>
        <w:suppressAutoHyphens/>
        <w:spacing w:after="0" w:line="240" w:lineRule="auto"/>
        <w:jc w:val="both"/>
        <w:rPr>
          <w:rFonts w:eastAsia="Times New Roman" w:cs="Times New Roman"/>
          <w:b/>
          <w:kern w:val="2"/>
          <w:szCs w:val="24"/>
        </w:rPr>
      </w:pPr>
    </w:p>
    <w:p w:rsidR="002C54B6" w:rsidRPr="002C54B6" w:rsidRDefault="002C54B6" w:rsidP="002C54B6">
      <w:pPr>
        <w:suppressAutoHyphens/>
        <w:spacing w:after="0" w:line="240" w:lineRule="auto"/>
        <w:jc w:val="both"/>
        <w:rPr>
          <w:rFonts w:eastAsia="Times New Roman" w:cs="Times New Roman"/>
          <w:b/>
          <w:kern w:val="2"/>
          <w:szCs w:val="24"/>
        </w:rPr>
      </w:pPr>
    </w:p>
    <w:p w:rsidR="002C54B6" w:rsidRPr="002C54B6" w:rsidRDefault="002C54B6" w:rsidP="002C54B6">
      <w:pPr>
        <w:suppressAutoHyphens/>
        <w:spacing w:after="0" w:line="240" w:lineRule="auto"/>
        <w:jc w:val="center"/>
        <w:rPr>
          <w:rFonts w:eastAsia="Times New Roman" w:cs="Times New Roman"/>
          <w:kern w:val="2"/>
          <w:sz w:val="26"/>
          <w:szCs w:val="26"/>
          <w:lang w:val="sr-Cyrl-CS"/>
        </w:rPr>
      </w:pPr>
      <w:r w:rsidRPr="002C54B6">
        <w:rPr>
          <w:rFonts w:eastAsia="Times New Roman" w:cs="Times New Roman"/>
          <w:b/>
          <w:kern w:val="2"/>
          <w:sz w:val="26"/>
          <w:szCs w:val="26"/>
          <w:lang w:val="sr-Cyrl-CS"/>
        </w:rPr>
        <w:t>З А П И С Н И К</w:t>
      </w:r>
    </w:p>
    <w:p w:rsidR="002C54B6" w:rsidRPr="002C54B6" w:rsidRDefault="002C54B6" w:rsidP="002C54B6">
      <w:pPr>
        <w:suppressAutoHyphens/>
        <w:spacing w:after="0" w:line="240" w:lineRule="auto"/>
        <w:rPr>
          <w:rFonts w:eastAsia="Times New Roman" w:cs="Times New Roman"/>
          <w:b/>
          <w:kern w:val="2"/>
          <w:szCs w:val="24"/>
          <w:lang w:val="sr-Latn-CS"/>
        </w:rPr>
      </w:pPr>
    </w:p>
    <w:p w:rsidR="002C54B6" w:rsidRPr="002C54B6" w:rsidRDefault="002C54B6" w:rsidP="002C54B6">
      <w:pPr>
        <w:suppressAutoHyphens/>
        <w:spacing w:after="0" w:line="240" w:lineRule="auto"/>
        <w:jc w:val="center"/>
        <w:rPr>
          <w:rFonts w:eastAsia="Times New Roman" w:cs="Times New Roman"/>
          <w:kern w:val="2"/>
          <w:szCs w:val="24"/>
          <w:lang w:val="sr-Cyrl-CS"/>
        </w:rPr>
      </w:pPr>
      <w:r w:rsidRPr="002C54B6">
        <w:rPr>
          <w:rFonts w:eastAsia="Times New Roman" w:cs="Times New Roman"/>
          <w:color w:val="000000"/>
          <w:kern w:val="2"/>
          <w:szCs w:val="24"/>
          <w:lang w:val="sr-Cyrl-CS"/>
        </w:rPr>
        <w:t>Са</w:t>
      </w:r>
      <w:r w:rsidRPr="002C54B6">
        <w:rPr>
          <w:rFonts w:eastAsia="Times New Roman" w:cs="Times New Roman"/>
          <w:color w:val="000000"/>
          <w:kern w:val="2"/>
          <w:szCs w:val="24"/>
          <w:lang w:val="sr-Latn-CS"/>
        </w:rPr>
        <w:t xml:space="preserve"> </w:t>
      </w:r>
      <w:r w:rsidRPr="002C54B6">
        <w:rPr>
          <w:rFonts w:eastAsia="Times New Roman" w:cs="Times New Roman"/>
          <w:kern w:val="2"/>
          <w:szCs w:val="24"/>
        </w:rPr>
        <w:t>I</w:t>
      </w:r>
      <w:r>
        <w:rPr>
          <w:rFonts w:eastAsia="Times New Roman" w:cs="Times New Roman"/>
          <w:kern w:val="2"/>
          <w:szCs w:val="24"/>
        </w:rPr>
        <w:t>I</w:t>
      </w:r>
      <w:r w:rsidRPr="002C54B6">
        <w:rPr>
          <w:rFonts w:eastAsia="Times New Roman" w:cs="Times New Roman"/>
          <w:kern w:val="2"/>
          <w:szCs w:val="24"/>
        </w:rPr>
        <w:t xml:space="preserve"> </w:t>
      </w:r>
      <w:r w:rsidRPr="002C54B6">
        <w:rPr>
          <w:rFonts w:eastAsia="Times New Roman" w:cs="Times New Roman"/>
          <w:color w:val="000000"/>
          <w:kern w:val="2"/>
          <w:szCs w:val="24"/>
          <w:lang w:val="sr-Cyrl-RS"/>
        </w:rPr>
        <w:t>ванредне</w:t>
      </w:r>
      <w:r w:rsidRPr="002C54B6">
        <w:rPr>
          <w:rFonts w:eastAsia="Times New Roman" w:cs="Times New Roman"/>
          <w:color w:val="000000"/>
          <w:kern w:val="2"/>
          <w:szCs w:val="24"/>
          <w:lang w:val="hr-HR"/>
        </w:rPr>
        <w:t xml:space="preserve"> седнице Изборног већа Филозофског факултета у Београду која је одржана </w:t>
      </w:r>
      <w:r>
        <w:rPr>
          <w:rFonts w:eastAsia="Times New Roman" w:cs="Times New Roman"/>
          <w:color w:val="000000"/>
          <w:kern w:val="2"/>
          <w:szCs w:val="24"/>
          <w:lang w:val="sr-Latn-RS"/>
        </w:rPr>
        <w:t>02</w:t>
      </w:r>
      <w:r w:rsidRPr="002C54B6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. и </w:t>
      </w:r>
      <w:r>
        <w:rPr>
          <w:rFonts w:eastAsia="Times New Roman" w:cs="Times New Roman"/>
          <w:color w:val="000000"/>
          <w:kern w:val="2"/>
          <w:szCs w:val="24"/>
          <w:lang w:val="sr-Latn-RS"/>
        </w:rPr>
        <w:t>03.04.2024</w:t>
      </w:r>
      <w:r w:rsidRPr="002C54B6">
        <w:rPr>
          <w:rFonts w:eastAsia="Times New Roman" w:cs="Times New Roman"/>
          <w:color w:val="000000"/>
          <w:kern w:val="2"/>
          <w:szCs w:val="24"/>
          <w:lang w:val="sr-Latn-RS"/>
        </w:rPr>
        <w:t>.</w:t>
      </w:r>
      <w:r w:rsidRPr="002C54B6">
        <w:rPr>
          <w:rFonts w:eastAsia="Times New Roman" w:cs="Times New Roman"/>
          <w:color w:val="000000"/>
          <w:kern w:val="2"/>
          <w:szCs w:val="24"/>
          <w:lang w:val="sr-Cyrl-CS"/>
        </w:rPr>
        <w:t xml:space="preserve"> године, </w:t>
      </w:r>
      <w:r w:rsidRPr="002C54B6">
        <w:rPr>
          <w:rFonts w:eastAsia="Times New Roman" w:cs="Times New Roman"/>
          <w:color w:val="000000"/>
          <w:kern w:val="2"/>
          <w:szCs w:val="24"/>
          <w:lang w:val="sr-Cyrl-RS"/>
        </w:rPr>
        <w:t>у трајању од 24 часа.</w:t>
      </w:r>
    </w:p>
    <w:p w:rsidR="002C54B6" w:rsidRPr="002C54B6" w:rsidRDefault="002C54B6" w:rsidP="002C54B6">
      <w:pPr>
        <w:suppressAutoHyphens/>
        <w:spacing w:after="0" w:line="240" w:lineRule="auto"/>
        <w:jc w:val="both"/>
        <w:rPr>
          <w:rFonts w:eastAsia="Times New Roman" w:cs="Times New Roman"/>
          <w:kern w:val="2"/>
          <w:szCs w:val="24"/>
          <w:lang w:val="sr-Cyrl-CS"/>
        </w:rPr>
      </w:pPr>
    </w:p>
    <w:p w:rsidR="002C54B6" w:rsidRPr="002C54B6" w:rsidRDefault="002C54B6" w:rsidP="0019392B">
      <w:pPr>
        <w:suppressAutoHyphens/>
        <w:spacing w:after="120" w:line="20" w:lineRule="atLeast"/>
        <w:ind w:firstLine="720"/>
        <w:jc w:val="both"/>
        <w:rPr>
          <w:rFonts w:eastAsia="Times New Roman" w:cs="Times New Roman"/>
          <w:color w:val="000000"/>
          <w:kern w:val="2"/>
          <w:szCs w:val="24"/>
          <w:lang w:val="sr-Cyrl-RS" w:eastAsia="x-none"/>
        </w:rPr>
      </w:pPr>
      <w:r w:rsidRPr="002C54B6">
        <w:rPr>
          <w:rFonts w:eastAsia="Times New Roman" w:cs="Times New Roman"/>
          <w:color w:val="000000"/>
          <w:kern w:val="2"/>
          <w:szCs w:val="24"/>
          <w:lang w:val="sr-Cyrl-RS"/>
        </w:rPr>
        <w:t>П</w:t>
      </w:r>
      <w:r w:rsidRPr="002C54B6">
        <w:rPr>
          <w:rFonts w:eastAsia="Times New Roman" w:cs="Times New Roman"/>
          <w:color w:val="000000"/>
          <w:kern w:val="2"/>
          <w:szCs w:val="24"/>
          <w:lang w:val="sr-Latn-RS"/>
        </w:rPr>
        <w:t xml:space="preserve">редседник </w:t>
      </w:r>
      <w:r w:rsidRPr="002C54B6">
        <w:rPr>
          <w:rFonts w:eastAsia="Times New Roman" w:cs="Times New Roman"/>
          <w:color w:val="000000"/>
          <w:kern w:val="2"/>
          <w:szCs w:val="24"/>
          <w:lang w:val="sr-Cyrl-RS" w:eastAsia="x-none"/>
        </w:rPr>
        <w:t>Изборног већа</w:t>
      </w:r>
      <w:r w:rsidRPr="002C54B6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је дана </w:t>
      </w:r>
      <w:r w:rsidR="0019392B">
        <w:rPr>
          <w:rFonts w:eastAsia="Times New Roman" w:cs="Times New Roman"/>
          <w:color w:val="000000"/>
          <w:kern w:val="2"/>
          <w:szCs w:val="24"/>
          <w:lang w:val="sr-Latn-RS"/>
        </w:rPr>
        <w:t>25.03.2024</w:t>
      </w:r>
      <w:r w:rsidRPr="002C54B6">
        <w:rPr>
          <w:rFonts w:eastAsia="Times New Roman" w:cs="Times New Roman"/>
          <w:color w:val="000000"/>
          <w:kern w:val="2"/>
          <w:szCs w:val="24"/>
        </w:rPr>
        <w:t>.</w:t>
      </w:r>
      <w:r w:rsidRPr="002C54B6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године донео Одлуку </w:t>
      </w:r>
      <w:r w:rsidRPr="002C54B6">
        <w:rPr>
          <w:rFonts w:eastAsia="Times New Roman" w:cs="Times New Roman"/>
          <w:color w:val="000000"/>
          <w:kern w:val="2"/>
          <w:szCs w:val="24"/>
          <w:lang w:val="sr-Latn-RS"/>
        </w:rPr>
        <w:t xml:space="preserve">број </w:t>
      </w:r>
      <w:r w:rsidR="0019392B">
        <w:rPr>
          <w:rFonts w:eastAsia="Times New Roman" w:cs="Times New Roman"/>
          <w:color w:val="000000"/>
          <w:kern w:val="2"/>
          <w:szCs w:val="24"/>
          <w:lang w:val="sr-Latn-RS"/>
        </w:rPr>
        <w:t>571</w:t>
      </w:r>
      <w:r w:rsidRPr="002C54B6">
        <w:rPr>
          <w:rFonts w:eastAsia="Times New Roman" w:cs="Times New Roman"/>
          <w:color w:val="000000"/>
          <w:kern w:val="2"/>
          <w:szCs w:val="24"/>
          <w:lang w:val="sr-Cyrl-RS"/>
        </w:rPr>
        <w:t>/</w:t>
      </w:r>
      <w:r w:rsidRPr="002C54B6">
        <w:rPr>
          <w:rFonts w:eastAsia="Times New Roman" w:cs="Times New Roman"/>
          <w:kern w:val="2"/>
          <w:szCs w:val="24"/>
          <w:lang w:val="sr-Latn-RS"/>
        </w:rPr>
        <w:t xml:space="preserve">1, </w:t>
      </w:r>
      <w:r w:rsidRPr="002C54B6">
        <w:rPr>
          <w:rFonts w:eastAsia="Times New Roman" w:cs="Times New Roman"/>
          <w:kern w:val="2"/>
          <w:szCs w:val="24"/>
          <w:lang w:val="sr-Cyrl-RS"/>
        </w:rPr>
        <w:t xml:space="preserve">којом је </w:t>
      </w:r>
      <w:r w:rsidRPr="002C54B6">
        <w:rPr>
          <w:rFonts w:eastAsia="Times New Roman" w:cs="Times New Roman"/>
          <w:kern w:val="2"/>
          <w:szCs w:val="24"/>
          <w:lang w:val="sr-Latn-RS"/>
        </w:rPr>
        <w:t xml:space="preserve">одређено је одржавање </w:t>
      </w:r>
      <w:r w:rsidRPr="002C54B6">
        <w:rPr>
          <w:rFonts w:eastAsia="Times New Roman" w:cs="Times New Roman"/>
          <w:kern w:val="2"/>
          <w:szCs w:val="24"/>
          <w:lang w:eastAsia="x-none"/>
        </w:rPr>
        <w:t>I</w:t>
      </w:r>
      <w:r w:rsidR="0019392B">
        <w:rPr>
          <w:rFonts w:eastAsia="Times New Roman" w:cs="Times New Roman"/>
          <w:kern w:val="2"/>
          <w:szCs w:val="24"/>
          <w:lang w:eastAsia="x-none"/>
        </w:rPr>
        <w:t>I</w:t>
      </w:r>
      <w:r w:rsidRPr="002C54B6">
        <w:rPr>
          <w:rFonts w:eastAsia="Times New Roman" w:cs="Times New Roman"/>
          <w:kern w:val="2"/>
          <w:szCs w:val="24"/>
          <w:lang w:eastAsia="x-none"/>
        </w:rPr>
        <w:t xml:space="preserve"> </w:t>
      </w:r>
      <w:r w:rsidRPr="002C54B6">
        <w:rPr>
          <w:rFonts w:eastAsia="Times New Roman" w:cs="Times New Roman"/>
          <w:color w:val="000000"/>
          <w:kern w:val="2"/>
          <w:szCs w:val="24"/>
          <w:lang w:val="sr-Cyrl-RS" w:eastAsia="x-none"/>
        </w:rPr>
        <w:t xml:space="preserve">ванредне </w:t>
      </w:r>
      <w:r w:rsidRPr="002C54B6">
        <w:rPr>
          <w:rFonts w:eastAsia="Times New Roman" w:cs="Times New Roman"/>
          <w:color w:val="000000"/>
          <w:kern w:val="2"/>
          <w:szCs w:val="24"/>
          <w:lang w:val="hr-HR" w:eastAsia="x-none"/>
        </w:rPr>
        <w:t xml:space="preserve">седнице </w:t>
      </w:r>
      <w:r w:rsidRPr="002C54B6">
        <w:rPr>
          <w:rFonts w:eastAsia="Times New Roman" w:cs="Times New Roman"/>
          <w:color w:val="000000"/>
          <w:kern w:val="2"/>
          <w:szCs w:val="24"/>
          <w:lang w:val="sr-Cyrl-RS" w:eastAsia="x-none"/>
        </w:rPr>
        <w:t>Изборног</w:t>
      </w:r>
      <w:r w:rsidRPr="002C54B6">
        <w:rPr>
          <w:rFonts w:eastAsia="Times New Roman" w:cs="Times New Roman"/>
          <w:color w:val="000000"/>
          <w:kern w:val="2"/>
          <w:szCs w:val="24"/>
          <w:lang w:val="hr-HR" w:eastAsia="x-none"/>
        </w:rPr>
        <w:t xml:space="preserve"> већа</w:t>
      </w:r>
      <w:r w:rsidRPr="002C54B6">
        <w:rPr>
          <w:rFonts w:eastAsia="Times New Roman" w:cs="Times New Roman"/>
          <w:color w:val="000000"/>
          <w:kern w:val="2"/>
          <w:szCs w:val="24"/>
          <w:lang w:val="sr-Latn-RS"/>
        </w:rPr>
        <w:t xml:space="preserve"> </w:t>
      </w:r>
      <w:r w:rsidRPr="002C54B6">
        <w:rPr>
          <w:rFonts w:eastAsia="Times New Roman" w:cs="Times New Roman"/>
          <w:color w:val="000000"/>
          <w:kern w:val="2"/>
          <w:szCs w:val="24"/>
          <w:lang w:val="hr-HR" w:eastAsia="x-none"/>
        </w:rPr>
        <w:t>Филозофског факултета у Београду</w:t>
      </w:r>
      <w:r w:rsidRPr="002C54B6">
        <w:rPr>
          <w:rFonts w:eastAsia="Times New Roman" w:cs="Times New Roman"/>
          <w:kern w:val="2"/>
          <w:szCs w:val="24"/>
          <w:lang w:val="hr-HR"/>
        </w:rPr>
        <w:t xml:space="preserve"> </w:t>
      </w:r>
      <w:r w:rsidRPr="002C54B6">
        <w:rPr>
          <w:rFonts w:eastAsia="Times New Roman" w:cs="Times New Roman"/>
          <w:color w:val="000000"/>
          <w:kern w:val="2"/>
          <w:szCs w:val="24"/>
          <w:lang w:val="hr-HR" w:eastAsia="x-none"/>
        </w:rPr>
        <w:t>путем онлајн платформе за гласање.</w:t>
      </w:r>
      <w:r w:rsidRPr="002C54B6">
        <w:rPr>
          <w:rFonts w:eastAsia="Times New Roman" w:cs="Times New Roman"/>
          <w:color w:val="000000"/>
          <w:kern w:val="2"/>
          <w:szCs w:val="24"/>
          <w:lang w:val="sr-Cyrl-RS" w:eastAsia="x-none"/>
        </w:rPr>
        <w:t xml:space="preserve"> Оваква Одлука је донета имајући у виду да </w:t>
      </w:r>
      <w:r w:rsidR="0019392B">
        <w:rPr>
          <w:rFonts w:eastAsia="Times New Roman" w:cs="Times New Roman"/>
          <w:color w:val="000000"/>
          <w:kern w:val="2"/>
          <w:szCs w:val="24"/>
          <w:lang w:val="sr-Cyrl-RS" w:eastAsia="x-none"/>
        </w:rPr>
        <w:t>се Универзитет у Београду обратио Филозофском факултету дана 05.03.2024. године дописом бр. 612-4843/8-21 којим је остављен рок свим факултетима да се до 05.04.2024. године изјасне о подршци кандидату за ректора</w:t>
      </w:r>
      <w:r w:rsidRPr="002C54B6">
        <w:rPr>
          <w:rFonts w:eastAsia="Times New Roman" w:cs="Times New Roman"/>
          <w:color w:val="000000"/>
          <w:kern w:val="2"/>
          <w:szCs w:val="24"/>
          <w:lang w:val="sr-Cyrl-RS" w:eastAsia="x-none"/>
        </w:rPr>
        <w:t xml:space="preserve">. Одлуком је одређено да електронско изјашњавање чланова и чланица Изборног већа почиње у уторак, </w:t>
      </w:r>
      <w:r w:rsidR="0019392B">
        <w:rPr>
          <w:rFonts w:eastAsia="Times New Roman" w:cs="Times New Roman"/>
          <w:color w:val="000000"/>
          <w:kern w:val="2"/>
          <w:szCs w:val="24"/>
          <w:lang w:val="sr-Cyrl-RS" w:eastAsia="x-none"/>
        </w:rPr>
        <w:t>02.04.2024</w:t>
      </w:r>
      <w:r w:rsidRPr="002C54B6">
        <w:rPr>
          <w:rFonts w:eastAsia="Times New Roman" w:cs="Times New Roman"/>
          <w:color w:val="000000"/>
          <w:kern w:val="2"/>
          <w:szCs w:val="24"/>
          <w:lang w:val="sr-Cyrl-RS" w:eastAsia="x-none"/>
        </w:rPr>
        <w:t xml:space="preserve">. године у 13:00 часова, а завршава се у среду, </w:t>
      </w:r>
      <w:r w:rsidR="0019392B">
        <w:rPr>
          <w:rFonts w:eastAsia="Times New Roman" w:cs="Times New Roman"/>
          <w:color w:val="000000"/>
          <w:kern w:val="2"/>
          <w:szCs w:val="24"/>
          <w:lang w:val="sr-Cyrl-RS" w:eastAsia="x-none"/>
        </w:rPr>
        <w:t>03.04.2024</w:t>
      </w:r>
      <w:r w:rsidRPr="002C54B6">
        <w:rPr>
          <w:rFonts w:eastAsia="Times New Roman" w:cs="Times New Roman"/>
          <w:color w:val="000000"/>
          <w:kern w:val="2"/>
          <w:szCs w:val="24"/>
          <w:lang w:val="sr-Cyrl-RS" w:eastAsia="x-none"/>
        </w:rPr>
        <w:t>. године у 13:00 часова.</w:t>
      </w:r>
    </w:p>
    <w:p w:rsidR="002C54B6" w:rsidRPr="002C54B6" w:rsidRDefault="002C54B6" w:rsidP="002C54B6">
      <w:pPr>
        <w:suppressAutoHyphens/>
        <w:spacing w:after="120" w:line="20" w:lineRule="atLeast"/>
        <w:ind w:firstLine="720"/>
        <w:jc w:val="both"/>
        <w:rPr>
          <w:rFonts w:eastAsia="Times New Roman" w:cs="Times New Roman"/>
          <w:color w:val="000000"/>
          <w:kern w:val="2"/>
          <w:szCs w:val="24"/>
          <w:lang w:val="sr-Cyrl-RS" w:eastAsia="x-none"/>
        </w:rPr>
      </w:pPr>
      <w:r w:rsidRPr="002C54B6">
        <w:rPr>
          <w:rFonts w:eastAsia="Times New Roman" w:cs="Times New Roman"/>
          <w:color w:val="000000"/>
          <w:kern w:val="2"/>
          <w:szCs w:val="24"/>
          <w:lang w:val="sr-Cyrl-RS" w:eastAsia="x-none"/>
        </w:rPr>
        <w:t>У Одлуци је истакнуто да у случају евентуалне спречености чланови и чланице Изборног већа благовремено, најкасније до почетка седнице, известе председника већа навођењем разлога одсуства путем мејл адресе opsta@f.bg.ac.rs, имајућу у виду чињеницу да неоправдано одсуство са седница Наставно научног већа и Изборног већа представља повреду радне обавезе.</w:t>
      </w:r>
    </w:p>
    <w:p w:rsidR="002C54B6" w:rsidRPr="002C54B6" w:rsidRDefault="002C54B6" w:rsidP="002C54B6">
      <w:pPr>
        <w:suppressAutoHyphens/>
        <w:spacing w:after="120" w:line="20" w:lineRule="atLeast"/>
        <w:jc w:val="both"/>
        <w:rPr>
          <w:rFonts w:eastAsia="Times New Roman" w:cs="Times New Roman"/>
          <w:szCs w:val="24"/>
          <w:lang w:val="sr-Cyrl-RS" w:eastAsia="zh-CN"/>
        </w:rPr>
      </w:pPr>
      <w:r w:rsidRPr="002C54B6">
        <w:rPr>
          <w:rFonts w:eastAsia="Times New Roman" w:cs="Times New Roman"/>
          <w:szCs w:val="24"/>
          <w:lang w:val="sr-Cyrl-RS" w:eastAsia="zh-CN"/>
        </w:rPr>
        <w:t xml:space="preserve">            У </w:t>
      </w:r>
      <w:r w:rsidR="0019392B">
        <w:rPr>
          <w:rFonts w:eastAsia="Times New Roman" w:cs="Times New Roman"/>
          <w:szCs w:val="24"/>
          <w:lang w:val="sr-Cyrl-RS" w:eastAsia="zh-CN"/>
        </w:rPr>
        <w:t>петак</w:t>
      </w:r>
      <w:r w:rsidRPr="002C54B6">
        <w:rPr>
          <w:rFonts w:eastAsia="Times New Roman" w:cs="Times New Roman"/>
          <w:szCs w:val="24"/>
          <w:lang w:val="sr-Cyrl-RS" w:eastAsia="zh-CN"/>
        </w:rPr>
        <w:t xml:space="preserve">, </w:t>
      </w:r>
      <w:r w:rsidR="0019392B">
        <w:rPr>
          <w:rFonts w:eastAsia="Times New Roman" w:cs="Times New Roman"/>
          <w:szCs w:val="24"/>
          <w:lang w:val="sr-Cyrl-RS" w:eastAsia="zh-CN"/>
        </w:rPr>
        <w:t>29.03.2024.</w:t>
      </w:r>
      <w:r w:rsidRPr="002C54B6">
        <w:rPr>
          <w:rFonts w:eastAsia="Times New Roman" w:cs="Times New Roman"/>
          <w:szCs w:val="24"/>
          <w:lang w:val="sr-Cyrl-RS" w:eastAsia="zh-CN"/>
        </w:rPr>
        <w:t xml:space="preserve"> </w:t>
      </w:r>
      <w:r w:rsidRPr="002C54B6">
        <w:rPr>
          <w:rFonts w:eastAsia="Times New Roman" w:cs="Times New Roman"/>
          <w:color w:val="000000"/>
          <w:szCs w:val="24"/>
          <w:lang w:val="sr-Cyrl-RS" w:eastAsia="zh-CN"/>
        </w:rPr>
        <w:t xml:space="preserve">године запосленима је путем мејла </w:t>
      </w:r>
      <w:r w:rsidR="0019392B">
        <w:rPr>
          <w:rFonts w:eastAsia="Times New Roman" w:cs="Times New Roman"/>
          <w:color w:val="000000"/>
          <w:szCs w:val="24"/>
          <w:lang w:val="sr-Cyrl-RS" w:eastAsia="zh-CN"/>
        </w:rPr>
        <w:t xml:space="preserve">са адресе </w:t>
      </w:r>
      <w:r w:rsidR="0019392B" w:rsidRPr="0019392B">
        <w:rPr>
          <w:rFonts w:eastAsia="Times New Roman" w:cs="Times New Roman"/>
          <w:color w:val="000000"/>
          <w:szCs w:val="24"/>
          <w:lang w:val="sr-Cyrl-RS" w:eastAsia="zh-CN"/>
        </w:rPr>
        <w:t xml:space="preserve">opsta@f.bg.ac.rs </w:t>
      </w:r>
      <w:r w:rsidR="0019392B">
        <w:rPr>
          <w:rFonts w:eastAsia="Times New Roman" w:cs="Times New Roman"/>
          <w:color w:val="000000"/>
          <w:szCs w:val="24"/>
          <w:lang w:val="sr-Cyrl-RS" w:eastAsia="zh-CN"/>
        </w:rPr>
        <w:t xml:space="preserve"> </w:t>
      </w:r>
      <w:r w:rsidRPr="002C54B6">
        <w:rPr>
          <w:rFonts w:eastAsia="Times New Roman" w:cs="Times New Roman"/>
          <w:color w:val="000000"/>
          <w:szCs w:val="24"/>
          <w:lang w:val="sr-Cyrl-RS" w:eastAsia="zh-CN"/>
        </w:rPr>
        <w:t>достављена Одлука којом је одређено одржавање седнице Изборног већа, ка</w:t>
      </w:r>
      <w:r w:rsidR="0019392B">
        <w:rPr>
          <w:rFonts w:eastAsia="Times New Roman" w:cs="Times New Roman"/>
          <w:color w:val="000000"/>
          <w:szCs w:val="24"/>
          <w:lang w:val="sr-Cyrl-RS" w:eastAsia="zh-CN"/>
        </w:rPr>
        <w:t xml:space="preserve">о и упутство за приступ гласању. Истог дана, </w:t>
      </w:r>
      <w:r w:rsidRPr="002C54B6">
        <w:rPr>
          <w:rFonts w:eastAsia="Times New Roman" w:cs="Times New Roman"/>
          <w:kern w:val="2"/>
          <w:szCs w:val="24"/>
          <w:lang w:val="sr-Cyrl-CS"/>
        </w:rPr>
        <w:t xml:space="preserve">дневни ред седницe, као и материјали </w:t>
      </w:r>
      <w:r w:rsidRPr="002C54B6">
        <w:rPr>
          <w:rFonts w:eastAsia="Times New Roman" w:cs="Times New Roman"/>
          <w:kern w:val="2"/>
          <w:szCs w:val="24"/>
          <w:lang w:val="sr-Cyrl-RS"/>
        </w:rPr>
        <w:t>су постављени</w:t>
      </w:r>
      <w:r w:rsidRPr="002C54B6">
        <w:rPr>
          <w:rFonts w:eastAsia="Times New Roman" w:cs="Times New Roman"/>
          <w:kern w:val="2"/>
          <w:szCs w:val="24"/>
          <w:lang w:val="sr-Cyrl-CS"/>
        </w:rPr>
        <w:t xml:space="preserve"> на </w:t>
      </w:r>
      <w:r w:rsidRPr="002C54B6">
        <w:rPr>
          <w:rFonts w:eastAsia="Times New Roman" w:cs="Times New Roman"/>
          <w:kern w:val="2"/>
          <w:szCs w:val="24"/>
          <w:lang w:val="sr-Cyrl-RS"/>
        </w:rPr>
        <w:t>интернет страници</w:t>
      </w:r>
      <w:r w:rsidRPr="002C54B6">
        <w:rPr>
          <w:rFonts w:eastAsia="Times New Roman" w:cs="Times New Roman"/>
          <w:kern w:val="2"/>
          <w:szCs w:val="24"/>
          <w:lang w:val="sr-Cyrl-CS"/>
        </w:rPr>
        <w:t xml:space="preserve"> Универзитета у Београду – Филозофског факултета</w:t>
      </w:r>
      <w:r w:rsidR="0019392B">
        <w:rPr>
          <w:rFonts w:eastAsia="Times New Roman" w:cs="Times New Roman"/>
          <w:kern w:val="2"/>
          <w:szCs w:val="24"/>
          <w:lang w:val="sr-Cyrl-CS"/>
        </w:rPr>
        <w:t xml:space="preserve">, а </w:t>
      </w:r>
      <w:r w:rsidRPr="002C54B6">
        <w:rPr>
          <w:rFonts w:eastAsia="Times New Roman" w:cs="Times New Roman"/>
          <w:kern w:val="2"/>
          <w:szCs w:val="24"/>
          <w:lang w:val="sr-Cyrl-RS"/>
        </w:rPr>
        <w:t xml:space="preserve">чланови и чланице Изборног већа су обавештени путем мејла да је материјал доступан на сајт Факултета: </w:t>
      </w:r>
      <w:hyperlink r:id="rId6" w:history="1">
        <w:r w:rsidRPr="002C54B6">
          <w:rPr>
            <w:rFonts w:eastAsia="Times New Roman" w:cs="Times New Roman"/>
            <w:color w:val="0000FF"/>
            <w:kern w:val="2"/>
            <w:szCs w:val="24"/>
            <w:u w:val="single"/>
            <w:lang w:val="sr-Cyrl-RS"/>
          </w:rPr>
          <w:t>https://www.f.bg.ac.rs/zaposleni/vece</w:t>
        </w:r>
      </w:hyperlink>
      <w:r w:rsidRPr="002C54B6">
        <w:rPr>
          <w:rFonts w:eastAsia="Times New Roman" w:cs="Times New Roman"/>
          <w:kern w:val="2"/>
          <w:szCs w:val="24"/>
          <w:lang w:val="sr-Cyrl-RS"/>
        </w:rPr>
        <w:t xml:space="preserve">. </w:t>
      </w:r>
    </w:p>
    <w:p w:rsidR="002C54B6" w:rsidRPr="00E73BFF" w:rsidRDefault="002C54B6" w:rsidP="002C54B6">
      <w:pPr>
        <w:suppressAutoHyphens/>
        <w:spacing w:after="120" w:line="20" w:lineRule="atLeast"/>
        <w:jc w:val="both"/>
        <w:rPr>
          <w:rFonts w:eastAsia="Times New Roman" w:cs="Times New Roman"/>
          <w:kern w:val="2"/>
          <w:szCs w:val="24"/>
          <w:lang w:val="sr-Cyrl-RS"/>
        </w:rPr>
      </w:pPr>
      <w:r w:rsidRPr="002C54B6">
        <w:rPr>
          <w:rFonts w:eastAsia="Times New Roman" w:cs="Times New Roman"/>
          <w:kern w:val="2"/>
          <w:szCs w:val="24"/>
          <w:lang w:val="sr-Cyrl-RS"/>
        </w:rPr>
        <w:tab/>
      </w:r>
      <w:r w:rsidRPr="00E73BFF">
        <w:rPr>
          <w:rFonts w:eastAsia="Times New Roman" w:cs="Times New Roman"/>
          <w:kern w:val="2"/>
          <w:szCs w:val="24"/>
          <w:lang w:val="sr-Cyrl-RS"/>
        </w:rPr>
        <w:t xml:space="preserve">Дана </w:t>
      </w:r>
      <w:r w:rsidR="0019392B" w:rsidRPr="00E73BFF">
        <w:rPr>
          <w:rFonts w:eastAsia="Times New Roman" w:cs="Times New Roman"/>
          <w:kern w:val="2"/>
          <w:szCs w:val="24"/>
          <w:lang w:val="sr-Cyrl-RS"/>
        </w:rPr>
        <w:t>02.04.2024</w:t>
      </w:r>
      <w:r w:rsidRPr="00E73BFF">
        <w:rPr>
          <w:rFonts w:eastAsia="Times New Roman" w:cs="Times New Roman"/>
          <w:kern w:val="2"/>
          <w:szCs w:val="24"/>
          <w:lang w:val="sr-Cyrl-RS"/>
        </w:rPr>
        <w:t xml:space="preserve">. године </w:t>
      </w:r>
      <w:r w:rsidR="00E73BFF" w:rsidRPr="00E73BFF">
        <w:rPr>
          <w:rFonts w:eastAsia="Times New Roman" w:cs="Times New Roman"/>
          <w:kern w:val="2"/>
          <w:szCs w:val="24"/>
          <w:lang w:val="sr-Cyrl-RS"/>
        </w:rPr>
        <w:t>с</w:t>
      </w:r>
      <w:r w:rsidRPr="00E73BFF">
        <w:rPr>
          <w:rFonts w:eastAsia="Times New Roman" w:cs="Times New Roman"/>
          <w:kern w:val="2"/>
          <w:szCs w:val="24"/>
          <w:lang w:val="sr-Cyrl-RS"/>
        </w:rPr>
        <w:t xml:space="preserve">ваки члан и чланица Изборног већа је пре почетка гласања добио/ла на своју мејл адресу аутоматски генерисану поруку која је садржала јединствени линк за приступ гласању. Отварањем линка, приступа се седници Изборног већа, чиме се евидентира присуство седници и на тај начин се обезбеђује утврђивање кворума. </w:t>
      </w:r>
      <w:r w:rsidRPr="00E73BFF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Након отварања линка намењеном за гласање, сваки члан/ица Изборног већа је имао/ла могућност </w:t>
      </w:r>
      <w:r w:rsidRPr="00E73BFF">
        <w:rPr>
          <w:rFonts w:eastAsia="Times New Roman" w:cs="Times New Roman"/>
          <w:color w:val="000000"/>
          <w:kern w:val="2"/>
          <w:szCs w:val="24"/>
          <w:lang w:val="sr-Cyrl-CS"/>
        </w:rPr>
        <w:t>да одабере једну од понуђених опција:</w:t>
      </w:r>
    </w:p>
    <w:p w:rsidR="002C54B6" w:rsidRPr="00E73BFF" w:rsidRDefault="002C54B6" w:rsidP="002C54B6">
      <w:pPr>
        <w:numPr>
          <w:ilvl w:val="0"/>
          <w:numId w:val="1"/>
        </w:numPr>
        <w:suppressAutoHyphens/>
        <w:spacing w:after="120" w:line="20" w:lineRule="atLeast"/>
        <w:ind w:left="778"/>
        <w:contextualSpacing/>
        <w:jc w:val="both"/>
        <w:rPr>
          <w:rFonts w:eastAsia="Times New Roman" w:cs="Times New Roman"/>
          <w:kern w:val="2"/>
          <w:szCs w:val="24"/>
          <w:lang w:val="sr-Cyrl-CS"/>
        </w:rPr>
      </w:pPr>
      <w:r w:rsidRPr="00E73BFF">
        <w:rPr>
          <w:rFonts w:eastAsia="Times New Roman" w:cs="Times New Roman"/>
          <w:color w:val="1F497D"/>
          <w:kern w:val="2"/>
          <w:szCs w:val="24"/>
          <w:lang w:val="sr-Cyrl-RS"/>
        </w:rPr>
        <w:t xml:space="preserve"> </w:t>
      </w:r>
      <w:r w:rsidRPr="00E73BFF">
        <w:rPr>
          <w:rFonts w:eastAsia="Times New Roman" w:cs="Times New Roman"/>
          <w:kern w:val="2"/>
          <w:szCs w:val="24"/>
          <w:lang w:val="sr-Cyrl-CS"/>
        </w:rPr>
        <w:t xml:space="preserve">да у гласачком листу за све тачке буде означен глас „за“, уз могућност да за </w:t>
      </w:r>
      <w:r w:rsidRPr="00E73BFF">
        <w:rPr>
          <w:rFonts w:eastAsia="Times New Roman" w:cs="Times New Roman"/>
          <w:kern w:val="2"/>
          <w:szCs w:val="24"/>
          <w:lang w:val="sr-Cyrl-RS"/>
        </w:rPr>
        <w:t xml:space="preserve">  </w:t>
      </w:r>
      <w:r w:rsidRPr="00E73BFF">
        <w:rPr>
          <w:rFonts w:eastAsia="Times New Roman" w:cs="Times New Roman"/>
          <w:kern w:val="2"/>
          <w:szCs w:val="24"/>
          <w:lang w:val="sr-Cyrl-CS"/>
        </w:rPr>
        <w:t>тачке за које желите промените глас;</w:t>
      </w:r>
    </w:p>
    <w:p w:rsidR="002C54B6" w:rsidRPr="00E73BFF" w:rsidRDefault="002C54B6" w:rsidP="002C54B6">
      <w:pPr>
        <w:numPr>
          <w:ilvl w:val="0"/>
          <w:numId w:val="1"/>
        </w:numPr>
        <w:suppressAutoHyphens/>
        <w:spacing w:after="120" w:line="20" w:lineRule="atLeast"/>
        <w:ind w:left="778"/>
        <w:jc w:val="both"/>
        <w:rPr>
          <w:rFonts w:eastAsia="Times New Roman" w:cs="Times New Roman"/>
          <w:kern w:val="2"/>
          <w:szCs w:val="24"/>
          <w:lang w:val="sr-Cyrl-CS"/>
        </w:rPr>
      </w:pPr>
      <w:r w:rsidRPr="00E73BFF">
        <w:rPr>
          <w:rFonts w:eastAsia="Times New Roman" w:cs="Times New Roman"/>
          <w:kern w:val="2"/>
          <w:szCs w:val="24"/>
          <w:lang w:val="sr-Cyrl-RS"/>
        </w:rPr>
        <w:t xml:space="preserve"> </w:t>
      </w:r>
      <w:r w:rsidRPr="00E73BFF">
        <w:rPr>
          <w:rFonts w:eastAsia="Times New Roman" w:cs="Times New Roman"/>
          <w:kern w:val="2"/>
          <w:szCs w:val="24"/>
          <w:lang w:val="sr-Cyrl-CS"/>
        </w:rPr>
        <w:t>да гласачки лист буде учитан тако да не буде унапред означен било који глас, што значи да ћете за сваку тачку појединачно морати</w:t>
      </w:r>
      <w:r w:rsidRPr="00E73BFF">
        <w:rPr>
          <w:rFonts w:eastAsia="Times New Roman" w:cs="Times New Roman"/>
          <w:kern w:val="2"/>
          <w:szCs w:val="24"/>
          <w:lang w:val="sr-Cyrl-RS"/>
        </w:rPr>
        <w:t xml:space="preserve"> </w:t>
      </w:r>
      <w:r w:rsidRPr="00E73BFF">
        <w:rPr>
          <w:rFonts w:eastAsia="Times New Roman" w:cs="Times New Roman"/>
          <w:kern w:val="2"/>
          <w:szCs w:val="24"/>
          <w:lang w:val="sr-Cyrl-CS"/>
        </w:rPr>
        <w:t xml:space="preserve">да означите свој глас. </w:t>
      </w:r>
    </w:p>
    <w:p w:rsidR="002C54B6" w:rsidRPr="002C54B6" w:rsidRDefault="002C54B6" w:rsidP="002C54B6">
      <w:pPr>
        <w:spacing w:after="120" w:line="20" w:lineRule="atLeast"/>
        <w:jc w:val="both"/>
        <w:rPr>
          <w:rFonts w:eastAsia="Times New Roman" w:cs="Times New Roman"/>
          <w:b/>
          <w:kern w:val="2"/>
          <w:szCs w:val="24"/>
          <w:lang w:val="sr-Cyrl-RS"/>
        </w:rPr>
      </w:pPr>
      <w:r w:rsidRPr="00E73BFF">
        <w:rPr>
          <w:rFonts w:eastAsia="Times New Roman" w:cs="Times New Roman"/>
          <w:kern w:val="2"/>
          <w:szCs w:val="24"/>
          <w:lang w:val="sr-Cyrl-RS"/>
        </w:rPr>
        <w:t xml:space="preserve">          </w:t>
      </w:r>
      <w:r w:rsidRPr="00E73BFF">
        <w:rPr>
          <w:rFonts w:eastAsia="Times New Roman" w:cs="Times New Roman"/>
          <w:kern w:val="2"/>
          <w:szCs w:val="24"/>
          <w:lang w:val="sr-Cyrl-CS"/>
        </w:rPr>
        <w:t xml:space="preserve">Након обављеног гласања (попуњавањем гласачког листа и кликом на дугме „Гласај“), добили су поруку на порталу да су гласови успешно сачувани, а </w:t>
      </w:r>
      <w:r w:rsidRPr="00E73BFF">
        <w:rPr>
          <w:rFonts w:eastAsia="Times New Roman" w:cs="Times New Roman"/>
          <w:kern w:val="2"/>
          <w:szCs w:val="24"/>
          <w:lang w:val="sr-Cyrl-RS"/>
        </w:rPr>
        <w:t xml:space="preserve">након потврде и клика ,,Гласај“, </w:t>
      </w:r>
      <w:r w:rsidRPr="00E73BFF">
        <w:rPr>
          <w:rFonts w:eastAsia="Times New Roman" w:cs="Times New Roman"/>
          <w:kern w:val="2"/>
          <w:szCs w:val="24"/>
          <w:lang w:val="sr-Cyrl-CS"/>
        </w:rPr>
        <w:t xml:space="preserve">линк за гласање </w:t>
      </w:r>
      <w:r w:rsidRPr="00E73BFF">
        <w:rPr>
          <w:rFonts w:eastAsia="Times New Roman" w:cs="Times New Roman"/>
          <w:kern w:val="2"/>
          <w:szCs w:val="24"/>
          <w:lang w:val="sr-Cyrl-RS"/>
        </w:rPr>
        <w:t xml:space="preserve">би </w:t>
      </w:r>
      <w:r w:rsidRPr="00E73BFF">
        <w:rPr>
          <w:rFonts w:eastAsia="Times New Roman" w:cs="Times New Roman"/>
          <w:kern w:val="2"/>
          <w:szCs w:val="24"/>
          <w:lang w:val="sr-Cyrl-CS"/>
        </w:rPr>
        <w:t>се аутоматски деактивира</w:t>
      </w:r>
      <w:r w:rsidRPr="00E73BFF">
        <w:rPr>
          <w:rFonts w:eastAsia="Times New Roman" w:cs="Times New Roman"/>
          <w:kern w:val="2"/>
          <w:szCs w:val="24"/>
          <w:lang w:val="sr-Cyrl-RS"/>
        </w:rPr>
        <w:t>о,</w:t>
      </w:r>
      <w:r w:rsidRPr="00E73BFF">
        <w:rPr>
          <w:rFonts w:eastAsia="Times New Roman" w:cs="Times New Roman"/>
          <w:kern w:val="2"/>
          <w:szCs w:val="24"/>
          <w:lang w:val="sr-Cyrl-CS"/>
        </w:rPr>
        <w:t xml:space="preserve"> како би се спреч</w:t>
      </w:r>
      <w:r w:rsidRPr="00E73BFF">
        <w:rPr>
          <w:rFonts w:eastAsia="Times New Roman" w:cs="Times New Roman"/>
          <w:kern w:val="2"/>
          <w:szCs w:val="24"/>
          <w:lang w:val="sr-Cyrl-RS"/>
        </w:rPr>
        <w:t>ила</w:t>
      </w:r>
      <w:r w:rsidRPr="00E73BFF">
        <w:rPr>
          <w:rFonts w:eastAsia="Times New Roman" w:cs="Times New Roman"/>
          <w:kern w:val="2"/>
          <w:szCs w:val="24"/>
          <w:lang w:val="sr-Cyrl-CS"/>
        </w:rPr>
        <w:t xml:space="preserve"> могућност вишеструког гласања</w:t>
      </w:r>
      <w:r w:rsidRPr="00E73BFF">
        <w:rPr>
          <w:rFonts w:eastAsia="Times New Roman" w:cs="Times New Roman"/>
          <w:b/>
          <w:kern w:val="2"/>
          <w:szCs w:val="24"/>
          <w:lang w:val="sr-Cyrl-CS"/>
        </w:rPr>
        <w:t>.</w:t>
      </w:r>
    </w:p>
    <w:p w:rsidR="002C54B6" w:rsidRPr="002C54B6" w:rsidRDefault="002C54B6" w:rsidP="002C54B6">
      <w:pPr>
        <w:suppressAutoHyphens/>
        <w:spacing w:after="0" w:line="240" w:lineRule="auto"/>
        <w:ind w:firstLine="708"/>
        <w:jc w:val="both"/>
        <w:rPr>
          <w:rFonts w:eastAsia="Times New Roman" w:cs="Times New Roman"/>
          <w:kern w:val="2"/>
          <w:szCs w:val="24"/>
          <w:lang w:val="sr-Cyrl-CS"/>
        </w:rPr>
      </w:pPr>
      <w:r w:rsidRPr="002C54B6">
        <w:rPr>
          <w:rFonts w:eastAsia="Times New Roman" w:cs="Times New Roman"/>
          <w:kern w:val="2"/>
          <w:szCs w:val="24"/>
          <w:lang w:val="sr-Cyrl-CS"/>
        </w:rPr>
        <w:t xml:space="preserve">На дан одржавања седнице укупан број чланова Изборног већа Факултета је </w:t>
      </w:r>
      <w:r w:rsidRPr="002C54B6">
        <w:rPr>
          <w:rFonts w:eastAsia="Times New Roman" w:cs="Times New Roman"/>
          <w:b/>
          <w:kern w:val="2"/>
          <w:szCs w:val="24"/>
          <w:lang w:val="sr-Cyrl-RS"/>
        </w:rPr>
        <w:t>2</w:t>
      </w:r>
      <w:r w:rsidR="0019392B">
        <w:rPr>
          <w:rFonts w:eastAsia="Times New Roman" w:cs="Times New Roman"/>
          <w:b/>
          <w:kern w:val="2"/>
          <w:szCs w:val="24"/>
          <w:lang w:val="sr-Latn-RS"/>
        </w:rPr>
        <w:t>4</w:t>
      </w:r>
      <w:r w:rsidR="004D7A66">
        <w:rPr>
          <w:rFonts w:eastAsia="Times New Roman" w:cs="Times New Roman"/>
          <w:b/>
          <w:kern w:val="2"/>
          <w:szCs w:val="24"/>
          <w:lang w:val="sr-Latn-RS"/>
        </w:rPr>
        <w:t>5</w:t>
      </w:r>
      <w:bookmarkStart w:id="0" w:name="_GoBack"/>
      <w:bookmarkEnd w:id="0"/>
      <w:r w:rsidRPr="002C54B6">
        <w:rPr>
          <w:rFonts w:eastAsia="Times New Roman" w:cs="Times New Roman"/>
          <w:kern w:val="2"/>
          <w:szCs w:val="24"/>
          <w:lang w:val="sr-Cyrl-RS"/>
        </w:rPr>
        <w:t xml:space="preserve">, од тога </w:t>
      </w:r>
      <w:r w:rsidR="0019392B">
        <w:rPr>
          <w:rFonts w:eastAsia="Times New Roman" w:cs="Times New Roman"/>
          <w:kern w:val="2"/>
          <w:szCs w:val="24"/>
          <w:lang w:val="sr-Latn-RS"/>
        </w:rPr>
        <w:t>114</w:t>
      </w:r>
      <w:r w:rsidRPr="002C54B6">
        <w:rPr>
          <w:rFonts w:eastAsia="Times New Roman" w:cs="Times New Roman"/>
          <w:kern w:val="2"/>
          <w:szCs w:val="24"/>
          <w:lang w:val="sr-Cyrl-RS"/>
        </w:rPr>
        <w:t xml:space="preserve"> редовних професора, </w:t>
      </w:r>
      <w:r w:rsidR="0019392B">
        <w:rPr>
          <w:rFonts w:eastAsia="Times New Roman" w:cs="Times New Roman"/>
          <w:kern w:val="2"/>
          <w:szCs w:val="24"/>
          <w:lang w:val="sr-Latn-RS"/>
        </w:rPr>
        <w:t>55</w:t>
      </w:r>
      <w:r w:rsidRPr="002C54B6">
        <w:rPr>
          <w:rFonts w:eastAsia="Times New Roman" w:cs="Times New Roman"/>
          <w:kern w:val="2"/>
          <w:szCs w:val="24"/>
          <w:lang w:val="sr-Cyrl-RS"/>
        </w:rPr>
        <w:t xml:space="preserve"> ванредних професора, </w:t>
      </w:r>
      <w:r w:rsidR="0019392B">
        <w:rPr>
          <w:rFonts w:eastAsia="Times New Roman" w:cs="Times New Roman"/>
          <w:kern w:val="2"/>
          <w:szCs w:val="24"/>
          <w:lang w:val="sr-Latn-RS"/>
        </w:rPr>
        <w:t>59</w:t>
      </w:r>
      <w:r w:rsidRPr="002C54B6">
        <w:rPr>
          <w:rFonts w:eastAsia="Times New Roman" w:cs="Times New Roman"/>
          <w:kern w:val="2"/>
          <w:szCs w:val="24"/>
          <w:lang w:val="sr-Cyrl-RS"/>
        </w:rPr>
        <w:t xml:space="preserve"> доцената, 4 наставника </w:t>
      </w:r>
      <w:r w:rsidRPr="002C54B6">
        <w:rPr>
          <w:rFonts w:eastAsia="Times New Roman" w:cs="Times New Roman"/>
          <w:kern w:val="2"/>
          <w:szCs w:val="24"/>
          <w:lang w:val="sr-Cyrl-RS"/>
        </w:rPr>
        <w:lastRenderedPageBreak/>
        <w:t>страних језика и 1</w:t>
      </w:r>
      <w:r w:rsidR="004D7A66">
        <w:rPr>
          <w:rFonts w:eastAsia="Times New Roman" w:cs="Times New Roman"/>
          <w:kern w:val="2"/>
          <w:szCs w:val="24"/>
          <w:lang w:val="sr-Latn-RS"/>
        </w:rPr>
        <w:t xml:space="preserve">3 </w:t>
      </w:r>
      <w:r w:rsidRPr="002C54B6">
        <w:rPr>
          <w:rFonts w:eastAsia="Times New Roman" w:cs="Times New Roman"/>
          <w:kern w:val="2"/>
          <w:szCs w:val="24"/>
          <w:lang w:val="sr-Cyrl-RS"/>
        </w:rPr>
        <w:t>асистената. Позиви за изјашњавање упућени су свим члановима Изборног већа</w:t>
      </w:r>
      <w:r w:rsidR="0019392B">
        <w:rPr>
          <w:rFonts w:eastAsia="Times New Roman" w:cs="Times New Roman"/>
          <w:kern w:val="2"/>
          <w:szCs w:val="24"/>
          <w:lang w:val="sr-Cyrl-RS"/>
        </w:rPr>
        <w:t xml:space="preserve"> који имају право гласа</w:t>
      </w:r>
      <w:r w:rsidRPr="002C54B6">
        <w:rPr>
          <w:rFonts w:eastAsia="Times New Roman" w:cs="Times New Roman"/>
          <w:kern w:val="2"/>
          <w:szCs w:val="24"/>
          <w:lang w:val="sr-Cyrl-CS"/>
        </w:rPr>
        <w:t xml:space="preserve">. </w:t>
      </w:r>
    </w:p>
    <w:p w:rsidR="002C54B6" w:rsidRPr="002C54B6" w:rsidRDefault="002C54B6" w:rsidP="002C54B6">
      <w:pPr>
        <w:suppressAutoHyphens/>
        <w:spacing w:after="0" w:line="240" w:lineRule="auto"/>
        <w:jc w:val="both"/>
        <w:rPr>
          <w:rFonts w:eastAsia="Times New Roman" w:cs="Times New Roman"/>
          <w:kern w:val="2"/>
          <w:szCs w:val="24"/>
          <w:lang w:val="sr-Cyrl-RS"/>
        </w:rPr>
      </w:pPr>
    </w:p>
    <w:p w:rsidR="002C54B6" w:rsidRPr="002C54B6" w:rsidRDefault="002C54B6" w:rsidP="002C54B6">
      <w:pPr>
        <w:spacing w:after="0" w:line="240" w:lineRule="auto"/>
        <w:contextualSpacing/>
        <w:jc w:val="both"/>
        <w:rPr>
          <w:rFonts w:eastAsia="Times New Roman" w:cs="Times New Roman"/>
          <w:kern w:val="2"/>
          <w:szCs w:val="24"/>
          <w:lang w:val="sr-Cyrl-RS"/>
        </w:rPr>
      </w:pPr>
      <w:r w:rsidRPr="002C54B6">
        <w:rPr>
          <w:rFonts w:eastAsia="Times New Roman" w:cs="Times New Roman"/>
          <w:kern w:val="2"/>
          <w:szCs w:val="24"/>
          <w:lang w:val="sr-Cyrl-RS"/>
        </w:rPr>
        <w:t xml:space="preserve">         Гласање је трајало тачно 24:00 часова.</w:t>
      </w:r>
    </w:p>
    <w:p w:rsidR="002C54B6" w:rsidRPr="002C54B6" w:rsidRDefault="002C54B6" w:rsidP="002C54B6">
      <w:pPr>
        <w:spacing w:after="0" w:line="240" w:lineRule="auto"/>
        <w:contextualSpacing/>
        <w:jc w:val="both"/>
        <w:rPr>
          <w:rFonts w:eastAsia="Times New Roman" w:cs="Times New Roman"/>
          <w:kern w:val="2"/>
          <w:szCs w:val="24"/>
          <w:lang w:val="sr-Cyrl-RS"/>
        </w:rPr>
      </w:pPr>
    </w:p>
    <w:p w:rsidR="002C54B6" w:rsidRPr="002C54B6" w:rsidRDefault="002C54B6" w:rsidP="002C54B6">
      <w:pPr>
        <w:suppressAutoHyphens/>
        <w:spacing w:after="120" w:line="20" w:lineRule="atLeast"/>
        <w:jc w:val="both"/>
        <w:rPr>
          <w:rFonts w:eastAsia="Times New Roman" w:cs="Times New Roman"/>
          <w:kern w:val="2"/>
          <w:szCs w:val="24"/>
          <w:lang w:val="sr-Cyrl-RS"/>
        </w:rPr>
      </w:pPr>
      <w:r w:rsidRPr="002C54B6">
        <w:rPr>
          <w:rFonts w:eastAsia="Times New Roman" w:cs="Times New Roman"/>
          <w:kern w:val="2"/>
          <w:szCs w:val="24"/>
          <w:lang w:val="sr-Cyrl-RS"/>
        </w:rPr>
        <w:t xml:space="preserve">         Увидом у резултате електронског изјашњавања констатује се да су чланови и чланице Изборног већа донели следеће одлуке: </w:t>
      </w:r>
      <w:r w:rsidRPr="002C54B6">
        <w:rPr>
          <w:rFonts w:eastAsia="Times New Roman" w:cs="Times New Roman"/>
          <w:kern w:val="2"/>
          <w:szCs w:val="24"/>
        </w:rPr>
        <w:t xml:space="preserve">      </w:t>
      </w:r>
      <w:r w:rsidRPr="002C54B6">
        <w:rPr>
          <w:rFonts w:eastAsia="Times New Roman" w:cs="Times New Roman"/>
          <w:kern w:val="2"/>
          <w:szCs w:val="24"/>
          <w:lang w:val="sr-Cyrl-RS"/>
        </w:rPr>
        <w:t xml:space="preserve"> </w:t>
      </w:r>
    </w:p>
    <w:p w:rsidR="002C54B6" w:rsidRPr="002C54B6" w:rsidRDefault="002C54B6" w:rsidP="002C54B6">
      <w:pPr>
        <w:suppressAutoHyphens/>
        <w:spacing w:after="120" w:line="20" w:lineRule="atLeast"/>
        <w:jc w:val="both"/>
        <w:rPr>
          <w:rFonts w:eastAsia="Times New Roman" w:cs="Times New Roman"/>
          <w:kern w:val="2"/>
          <w:szCs w:val="24"/>
          <w:lang w:val="sr-Cyrl-RS"/>
        </w:rPr>
      </w:pPr>
    </w:p>
    <w:p w:rsidR="002C54B6" w:rsidRPr="002C54B6" w:rsidRDefault="002C54B6" w:rsidP="002C54B6">
      <w:pPr>
        <w:suppressAutoHyphens/>
        <w:spacing w:after="0" w:line="240" w:lineRule="auto"/>
        <w:jc w:val="center"/>
        <w:rPr>
          <w:rFonts w:eastAsia="Times New Roman" w:cs="Times New Roman"/>
          <w:kern w:val="2"/>
          <w:szCs w:val="24"/>
          <w:lang w:val="sr-Cyrl-CS"/>
        </w:rPr>
      </w:pPr>
      <w:r w:rsidRPr="002C54B6">
        <w:rPr>
          <w:rFonts w:eastAsia="Times New Roman" w:cs="Times New Roman"/>
          <w:kern w:val="2"/>
          <w:szCs w:val="24"/>
          <w:lang w:val="sr-Latn-CS"/>
        </w:rPr>
        <w:t>I</w:t>
      </w:r>
    </w:p>
    <w:p w:rsidR="002C54B6" w:rsidRPr="002C54B6" w:rsidRDefault="002C54B6" w:rsidP="002C54B6">
      <w:pPr>
        <w:suppressAutoHyphens/>
        <w:spacing w:after="80" w:line="240" w:lineRule="auto"/>
        <w:rPr>
          <w:rFonts w:eastAsia="Times New Roman" w:cs="Times New Roman"/>
          <w:kern w:val="2"/>
          <w:szCs w:val="24"/>
          <w:lang w:val="sr-Cyrl-CS"/>
        </w:rPr>
      </w:pPr>
      <w:r w:rsidRPr="002C54B6">
        <w:rPr>
          <w:rFonts w:eastAsia="Times New Roman" w:cs="Times New Roman"/>
          <w:kern w:val="2"/>
          <w:szCs w:val="24"/>
          <w:lang w:val="sr-Cyrl-RS"/>
        </w:rPr>
        <w:t xml:space="preserve">         Предложени дневни ред седнице Већа је прихваћен.</w:t>
      </w:r>
    </w:p>
    <w:p w:rsidR="002C54B6" w:rsidRPr="002C54B6" w:rsidRDefault="002C54B6" w:rsidP="002C54B6">
      <w:pPr>
        <w:suppressAutoHyphens/>
        <w:spacing w:after="120" w:line="20" w:lineRule="atLeast"/>
        <w:jc w:val="both"/>
        <w:rPr>
          <w:rFonts w:eastAsia="Times New Roman" w:cs="Times New Roman"/>
          <w:b/>
          <w:color w:val="4F81BD"/>
          <w:kern w:val="2"/>
          <w:szCs w:val="24"/>
          <w:lang w:val="sr-Cyrl-RS"/>
        </w:rPr>
      </w:pPr>
      <w:r w:rsidRPr="002C54B6">
        <w:rPr>
          <w:rFonts w:eastAsia="Times New Roman" w:cs="Times New Roman"/>
          <w:kern w:val="2"/>
          <w:szCs w:val="24"/>
          <w:lang w:val="sr-Cyrl-RS"/>
        </w:rPr>
        <w:t xml:space="preserve">Укупан број гласова: </w:t>
      </w:r>
      <w:r w:rsidRPr="002C54B6">
        <w:rPr>
          <w:rFonts w:eastAsia="Times New Roman" w:cs="Times New Roman"/>
          <w:kern w:val="2"/>
          <w:szCs w:val="24"/>
        </w:rPr>
        <w:t xml:space="preserve"> </w:t>
      </w:r>
      <w:r w:rsidRPr="00E73BFF">
        <w:rPr>
          <w:rFonts w:eastAsia="Times New Roman" w:cs="Times New Roman"/>
          <w:b/>
          <w:color w:val="FF0000"/>
          <w:kern w:val="2"/>
          <w:sz w:val="28"/>
          <w:szCs w:val="28"/>
          <w:lang w:val="sr-Cyrl-RS"/>
        </w:rPr>
        <w:t>19</w:t>
      </w:r>
      <w:r w:rsidR="00E73BFF" w:rsidRPr="00E73BFF">
        <w:rPr>
          <w:rFonts w:eastAsia="Times New Roman" w:cs="Times New Roman"/>
          <w:b/>
          <w:color w:val="FF0000"/>
          <w:kern w:val="2"/>
          <w:sz w:val="28"/>
          <w:szCs w:val="28"/>
          <w:lang w:val="sr-Cyrl-RS"/>
        </w:rPr>
        <w:t>5</w:t>
      </w:r>
      <w:r w:rsidRPr="00E73BFF">
        <w:rPr>
          <w:rFonts w:eastAsia="Times New Roman" w:cs="Times New Roman"/>
          <w:b/>
          <w:color w:val="FF0000"/>
          <w:kern w:val="2"/>
          <w:sz w:val="28"/>
          <w:szCs w:val="28"/>
          <w:lang w:val="sr-Cyrl-RS"/>
        </w:rPr>
        <w:t xml:space="preserve"> </w:t>
      </w:r>
      <w:r w:rsidRPr="00E73BFF">
        <w:rPr>
          <w:rFonts w:eastAsia="Times New Roman" w:cs="Times New Roman"/>
          <w:b/>
          <w:color w:val="FF0000"/>
          <w:kern w:val="2"/>
          <w:szCs w:val="24"/>
          <w:lang w:val="sr-Cyrl-RS"/>
        </w:rPr>
        <w:t>ЗА</w:t>
      </w:r>
      <w:r w:rsidRPr="00E73BFF">
        <w:rPr>
          <w:rFonts w:eastAsia="Times New Roman" w:cs="Times New Roman"/>
          <w:b/>
          <w:color w:val="000000"/>
          <w:kern w:val="2"/>
          <w:szCs w:val="24"/>
        </w:rPr>
        <w:t xml:space="preserve">, </w:t>
      </w:r>
      <w:r w:rsidR="00E73BFF" w:rsidRPr="00E73BFF">
        <w:rPr>
          <w:rFonts w:eastAsia="Times New Roman" w:cs="Times New Roman"/>
          <w:b/>
          <w:color w:val="4F81BD"/>
          <w:kern w:val="2"/>
          <w:szCs w:val="24"/>
          <w:lang w:val="sr-Cyrl-RS"/>
        </w:rPr>
        <w:t>4 УЗДРЖАН.</w:t>
      </w:r>
    </w:p>
    <w:p w:rsidR="002C54B6" w:rsidRPr="002C54B6" w:rsidRDefault="002C54B6" w:rsidP="002C54B6">
      <w:pPr>
        <w:suppressAutoHyphens/>
        <w:spacing w:after="120" w:line="20" w:lineRule="atLeast"/>
        <w:jc w:val="both"/>
        <w:rPr>
          <w:rFonts w:eastAsia="Times New Roman" w:cs="Times New Roman"/>
          <w:kern w:val="2"/>
          <w:szCs w:val="24"/>
          <w:lang w:val="sr-Latn-RS"/>
        </w:rPr>
      </w:pPr>
    </w:p>
    <w:p w:rsidR="002C54B6" w:rsidRPr="002C54B6" w:rsidRDefault="002C54B6" w:rsidP="002C54B6">
      <w:pPr>
        <w:suppressAutoHyphens/>
        <w:spacing w:after="120" w:line="20" w:lineRule="atLeast"/>
        <w:jc w:val="center"/>
        <w:rPr>
          <w:rFonts w:eastAsia="Times New Roman" w:cs="Times New Roman"/>
          <w:color w:val="000000"/>
          <w:kern w:val="2"/>
          <w:szCs w:val="24"/>
          <w:lang w:val="sr-Latn-CS"/>
        </w:rPr>
      </w:pPr>
      <w:r w:rsidRPr="002C54B6">
        <w:rPr>
          <w:rFonts w:eastAsia="Times New Roman" w:cs="Times New Roman"/>
          <w:color w:val="000000"/>
          <w:kern w:val="2"/>
          <w:szCs w:val="24"/>
          <w:lang w:val="sr-Latn-CS"/>
        </w:rPr>
        <w:t>II</w:t>
      </w:r>
    </w:p>
    <w:p w:rsidR="002C54B6" w:rsidRPr="002C54B6" w:rsidRDefault="002C54B6" w:rsidP="002C54B6">
      <w:pPr>
        <w:suppressAutoHyphens/>
        <w:spacing w:after="120" w:line="20" w:lineRule="atLeast"/>
        <w:jc w:val="both"/>
        <w:rPr>
          <w:rFonts w:eastAsia="Times New Roman" w:cs="Times New Roman"/>
          <w:kern w:val="2"/>
          <w:szCs w:val="24"/>
          <w:lang w:val="sr-Cyrl-RS"/>
        </w:rPr>
      </w:pPr>
      <w:r w:rsidRPr="002C54B6">
        <w:rPr>
          <w:rFonts w:eastAsia="Times New Roman" w:cs="Times New Roman"/>
          <w:kern w:val="2"/>
          <w:szCs w:val="24"/>
          <w:lang w:val="sr-Cyrl-RS"/>
        </w:rPr>
        <w:t xml:space="preserve">         Изборно веће </w:t>
      </w:r>
      <w:r w:rsidR="00E73BFF">
        <w:rPr>
          <w:rFonts w:eastAsia="Times New Roman" w:cs="Times New Roman"/>
          <w:kern w:val="2"/>
          <w:szCs w:val="24"/>
          <w:lang w:val="sr-Cyrl-RS"/>
        </w:rPr>
        <w:t>ни</w:t>
      </w:r>
      <w:r w:rsidRPr="002C54B6">
        <w:rPr>
          <w:rFonts w:eastAsia="Times New Roman" w:cs="Times New Roman"/>
          <w:kern w:val="2"/>
          <w:szCs w:val="24"/>
          <w:lang w:val="sr-Cyrl-RS"/>
        </w:rPr>
        <w:t xml:space="preserve">је прихватило </w:t>
      </w:r>
      <w:r w:rsidR="004A6528">
        <w:rPr>
          <w:rFonts w:eastAsia="Times New Roman" w:cs="Times New Roman"/>
          <w:kern w:val="2"/>
          <w:szCs w:val="24"/>
          <w:lang w:val="sr-Cyrl-RS"/>
        </w:rPr>
        <w:t xml:space="preserve">Листу евидентираних кандидата за ректора Универзитета у Бегораду </w:t>
      </w:r>
      <w:r w:rsidR="0019392B">
        <w:rPr>
          <w:rFonts w:eastAsia="Times New Roman" w:cs="Times New Roman"/>
          <w:kern w:val="2"/>
          <w:szCs w:val="24"/>
          <w:lang w:val="sr-Cyrl-RS"/>
        </w:rPr>
        <w:t>и донело следећу</w:t>
      </w:r>
    </w:p>
    <w:p w:rsidR="002C54B6" w:rsidRPr="002C54B6" w:rsidRDefault="002C54B6" w:rsidP="002C54B6">
      <w:pPr>
        <w:suppressAutoHyphens/>
        <w:spacing w:after="120" w:line="20" w:lineRule="atLeast"/>
        <w:jc w:val="both"/>
        <w:rPr>
          <w:rFonts w:eastAsia="Times New Roman" w:cs="Times New Roman"/>
          <w:kern w:val="2"/>
          <w:szCs w:val="24"/>
          <w:lang w:val="sr-Cyrl-RS"/>
        </w:rPr>
      </w:pPr>
    </w:p>
    <w:p w:rsidR="002C54B6" w:rsidRPr="002C54B6" w:rsidRDefault="002C54B6" w:rsidP="002C54B6">
      <w:pPr>
        <w:suppressAutoHyphens/>
        <w:spacing w:after="120" w:line="20" w:lineRule="atLeast"/>
        <w:jc w:val="center"/>
        <w:rPr>
          <w:rFonts w:eastAsia="Times New Roman" w:cs="Times New Roman"/>
          <w:kern w:val="2"/>
          <w:szCs w:val="24"/>
          <w:lang w:val="sr-Cyrl-RS"/>
        </w:rPr>
      </w:pPr>
      <w:r w:rsidRPr="002C54B6">
        <w:rPr>
          <w:rFonts w:eastAsia="Times New Roman" w:cs="Times New Roman"/>
          <w:kern w:val="2"/>
          <w:szCs w:val="24"/>
          <w:lang w:val="sr-Cyrl-RS"/>
        </w:rPr>
        <w:t>О</w:t>
      </w:r>
      <w:r w:rsidRPr="002C54B6">
        <w:rPr>
          <w:rFonts w:eastAsia="Times New Roman" w:cs="Times New Roman"/>
          <w:kern w:val="2"/>
          <w:szCs w:val="24"/>
          <w:lang w:val="sr-Latn-RS"/>
        </w:rPr>
        <w:t xml:space="preserve"> </w:t>
      </w:r>
      <w:r w:rsidRPr="002C54B6">
        <w:rPr>
          <w:rFonts w:eastAsia="Times New Roman" w:cs="Times New Roman"/>
          <w:kern w:val="2"/>
          <w:szCs w:val="24"/>
          <w:lang w:val="sr-Cyrl-RS"/>
        </w:rPr>
        <w:t>Д</w:t>
      </w:r>
      <w:r w:rsidRPr="002C54B6">
        <w:rPr>
          <w:rFonts w:eastAsia="Times New Roman" w:cs="Times New Roman"/>
          <w:kern w:val="2"/>
          <w:szCs w:val="24"/>
          <w:lang w:val="sr-Latn-RS"/>
        </w:rPr>
        <w:t xml:space="preserve"> </w:t>
      </w:r>
      <w:r w:rsidRPr="002C54B6">
        <w:rPr>
          <w:rFonts w:eastAsia="Times New Roman" w:cs="Times New Roman"/>
          <w:kern w:val="2"/>
          <w:szCs w:val="24"/>
          <w:lang w:val="sr-Cyrl-RS"/>
        </w:rPr>
        <w:t>Л</w:t>
      </w:r>
      <w:r w:rsidRPr="002C54B6">
        <w:rPr>
          <w:rFonts w:eastAsia="Times New Roman" w:cs="Times New Roman"/>
          <w:kern w:val="2"/>
          <w:szCs w:val="24"/>
          <w:lang w:val="sr-Latn-RS"/>
        </w:rPr>
        <w:t xml:space="preserve"> </w:t>
      </w:r>
      <w:r w:rsidRPr="002C54B6">
        <w:rPr>
          <w:rFonts w:eastAsia="Times New Roman" w:cs="Times New Roman"/>
          <w:kern w:val="2"/>
          <w:szCs w:val="24"/>
          <w:lang w:val="sr-Cyrl-RS"/>
        </w:rPr>
        <w:t>У</w:t>
      </w:r>
      <w:r w:rsidRPr="002C54B6">
        <w:rPr>
          <w:rFonts w:eastAsia="Times New Roman" w:cs="Times New Roman"/>
          <w:kern w:val="2"/>
          <w:szCs w:val="24"/>
          <w:lang w:val="sr-Latn-RS"/>
        </w:rPr>
        <w:t xml:space="preserve"> </w:t>
      </w:r>
      <w:r w:rsidRPr="002C54B6">
        <w:rPr>
          <w:rFonts w:eastAsia="Times New Roman" w:cs="Times New Roman"/>
          <w:kern w:val="2"/>
          <w:szCs w:val="24"/>
          <w:lang w:val="sr-Cyrl-RS"/>
        </w:rPr>
        <w:t>К</w:t>
      </w:r>
      <w:r w:rsidRPr="002C54B6">
        <w:rPr>
          <w:rFonts w:eastAsia="Times New Roman" w:cs="Times New Roman"/>
          <w:kern w:val="2"/>
          <w:szCs w:val="24"/>
          <w:lang w:val="sr-Latn-RS"/>
        </w:rPr>
        <w:t xml:space="preserve"> </w:t>
      </w:r>
      <w:r w:rsidR="0019392B">
        <w:rPr>
          <w:rFonts w:eastAsia="Times New Roman" w:cs="Times New Roman"/>
          <w:kern w:val="2"/>
          <w:szCs w:val="24"/>
          <w:lang w:val="sr-Cyrl-RS"/>
        </w:rPr>
        <w:t>У</w:t>
      </w:r>
    </w:p>
    <w:p w:rsidR="004A6528" w:rsidRPr="004A6528" w:rsidRDefault="002C54B6" w:rsidP="004A6528">
      <w:pPr>
        <w:suppressAutoHyphens/>
        <w:spacing w:after="0" w:line="240" w:lineRule="auto"/>
        <w:jc w:val="both"/>
        <w:rPr>
          <w:rFonts w:eastAsia="Times New Roman" w:cs="Times New Roman"/>
          <w:kern w:val="2"/>
          <w:szCs w:val="24"/>
          <w:lang w:val="sr-Cyrl-CS"/>
        </w:rPr>
      </w:pPr>
      <w:r w:rsidRPr="002C54B6">
        <w:rPr>
          <w:rFonts w:eastAsia="Times New Roman" w:cs="Times New Roman"/>
          <w:kern w:val="2"/>
          <w:szCs w:val="24"/>
          <w:lang w:val="sr-Cyrl-RS"/>
        </w:rPr>
        <w:t xml:space="preserve">1.   </w:t>
      </w:r>
      <w:r w:rsidR="00E73BFF">
        <w:rPr>
          <w:rFonts w:eastAsia="Times New Roman" w:cs="Times New Roman"/>
          <w:kern w:val="2"/>
          <w:szCs w:val="24"/>
          <w:lang w:val="sr-Cyrl-RS"/>
        </w:rPr>
        <w:t xml:space="preserve">Не </w:t>
      </w:r>
      <w:r w:rsidR="00E73BFF">
        <w:rPr>
          <w:rFonts w:eastAsia="Times New Roman" w:cs="Times New Roman"/>
          <w:kern w:val="2"/>
          <w:szCs w:val="24"/>
          <w:lang w:val="sr-Cyrl-CS"/>
        </w:rPr>
        <w:t>д</w:t>
      </w:r>
      <w:r w:rsidR="004A6528" w:rsidRPr="004A6528">
        <w:rPr>
          <w:rFonts w:eastAsia="Times New Roman" w:cs="Times New Roman"/>
          <w:kern w:val="2"/>
          <w:szCs w:val="24"/>
          <w:lang w:val="sr-Cyrl-CS"/>
        </w:rPr>
        <w:t>аје се подршка предлогу Универзитета у Београду-Архитектонског факултета да се др Владан Ђокић, редовни професор, изабере за ректора Универзитета у Београду за школску 2024/25, 2025/2026. и 2026/27. годину.</w:t>
      </w:r>
    </w:p>
    <w:p w:rsidR="004A6528" w:rsidRPr="004A6528" w:rsidRDefault="004A6528" w:rsidP="004A6528">
      <w:pPr>
        <w:suppressAutoHyphens/>
        <w:spacing w:after="0" w:line="240" w:lineRule="auto"/>
        <w:jc w:val="both"/>
        <w:rPr>
          <w:rFonts w:eastAsia="Times New Roman" w:cs="Times New Roman"/>
          <w:kern w:val="2"/>
          <w:szCs w:val="24"/>
          <w:lang w:val="sr-Cyrl-RS"/>
        </w:rPr>
      </w:pPr>
    </w:p>
    <w:p w:rsidR="002C54B6" w:rsidRPr="002C54B6" w:rsidRDefault="002C54B6" w:rsidP="004A6528">
      <w:pPr>
        <w:suppressAutoHyphens/>
        <w:spacing w:after="0" w:line="240" w:lineRule="auto"/>
        <w:jc w:val="both"/>
        <w:rPr>
          <w:rFonts w:eastAsia="Times New Roman" w:cs="Times New Roman"/>
          <w:b/>
          <w:color w:val="4F81BD"/>
          <w:kern w:val="2"/>
          <w:szCs w:val="24"/>
          <w:lang w:val="sr-Latn-RS"/>
        </w:rPr>
      </w:pPr>
      <w:r w:rsidRPr="00E73BFF">
        <w:rPr>
          <w:rFonts w:eastAsia="Times New Roman" w:cs="Times New Roman"/>
          <w:kern w:val="2"/>
          <w:szCs w:val="24"/>
          <w:lang w:val="sr-Cyrl-RS"/>
        </w:rPr>
        <w:t xml:space="preserve">Укупан број гласова: </w:t>
      </w:r>
      <w:r w:rsidRPr="00E73BFF">
        <w:rPr>
          <w:rFonts w:eastAsia="Times New Roman" w:cs="Times New Roman"/>
          <w:kern w:val="2"/>
          <w:szCs w:val="24"/>
        </w:rPr>
        <w:t xml:space="preserve"> </w:t>
      </w:r>
      <w:r w:rsidR="00E73BFF" w:rsidRPr="00E73BFF">
        <w:rPr>
          <w:rFonts w:eastAsia="Times New Roman" w:cs="Times New Roman"/>
          <w:b/>
          <w:color w:val="FF0000"/>
          <w:kern w:val="2"/>
          <w:sz w:val="28"/>
          <w:szCs w:val="28"/>
          <w:lang w:val="sr-Cyrl-RS"/>
        </w:rPr>
        <w:t>108</w:t>
      </w:r>
      <w:r w:rsidRPr="00E73BFF">
        <w:rPr>
          <w:rFonts w:eastAsia="Times New Roman" w:cs="Times New Roman"/>
          <w:b/>
          <w:color w:val="FF0000"/>
          <w:kern w:val="2"/>
          <w:szCs w:val="24"/>
          <w:lang w:val="sr-Cyrl-RS"/>
        </w:rPr>
        <w:t xml:space="preserve"> ЗА</w:t>
      </w:r>
      <w:r w:rsidRPr="00E73BFF">
        <w:rPr>
          <w:rFonts w:eastAsia="Times New Roman" w:cs="Times New Roman"/>
          <w:b/>
          <w:color w:val="000000"/>
          <w:kern w:val="2"/>
          <w:szCs w:val="24"/>
          <w:lang w:val="sr-Cyrl-RS"/>
        </w:rPr>
        <w:t>,</w:t>
      </w:r>
      <w:r w:rsidRPr="00E73BFF">
        <w:rPr>
          <w:rFonts w:eastAsia="Times New Roman" w:cs="Times New Roman"/>
          <w:b/>
          <w:color w:val="FF0000"/>
          <w:kern w:val="2"/>
          <w:szCs w:val="24"/>
          <w:lang w:val="sr-Cyrl-RS"/>
        </w:rPr>
        <w:t xml:space="preserve"> </w:t>
      </w:r>
      <w:r w:rsidR="00E73BFF" w:rsidRPr="00E73BFF">
        <w:rPr>
          <w:rFonts w:eastAsia="Times New Roman" w:cs="Times New Roman"/>
          <w:b/>
          <w:color w:val="4F81BD"/>
          <w:kern w:val="2"/>
          <w:szCs w:val="24"/>
          <w:lang w:val="sr-Cyrl-RS"/>
        </w:rPr>
        <w:t>28</w:t>
      </w:r>
      <w:r w:rsidRPr="00E73BFF">
        <w:rPr>
          <w:rFonts w:eastAsia="Times New Roman" w:cs="Times New Roman"/>
          <w:b/>
          <w:color w:val="4F81BD"/>
          <w:kern w:val="2"/>
          <w:szCs w:val="24"/>
          <w:lang w:val="sr-Cyrl-RS"/>
        </w:rPr>
        <w:t xml:space="preserve"> ПРОТИВ</w:t>
      </w:r>
      <w:r w:rsidRPr="00A65CD2">
        <w:rPr>
          <w:rFonts w:eastAsia="Times New Roman" w:cs="Times New Roman"/>
          <w:color w:val="000000" w:themeColor="text1"/>
          <w:kern w:val="2"/>
          <w:szCs w:val="24"/>
          <w:lang w:val="sr-Cyrl-RS"/>
        </w:rPr>
        <w:t>,</w:t>
      </w:r>
      <w:r w:rsidRPr="00E73BFF">
        <w:rPr>
          <w:rFonts w:eastAsia="Times New Roman" w:cs="Times New Roman"/>
          <w:b/>
          <w:color w:val="4F81BD"/>
          <w:kern w:val="2"/>
          <w:szCs w:val="24"/>
          <w:lang w:val="sr-Cyrl-RS"/>
        </w:rPr>
        <w:t xml:space="preserve"> </w:t>
      </w:r>
      <w:r w:rsidR="00E73BFF" w:rsidRPr="00E73BFF">
        <w:rPr>
          <w:rFonts w:eastAsia="Times New Roman" w:cs="Times New Roman"/>
          <w:b/>
          <w:color w:val="4F81BD"/>
          <w:kern w:val="2"/>
          <w:szCs w:val="24"/>
          <w:lang w:val="sr-Cyrl-RS"/>
        </w:rPr>
        <w:t>6</w:t>
      </w:r>
      <w:r w:rsidRPr="00E73BFF">
        <w:rPr>
          <w:rFonts w:eastAsia="Times New Roman" w:cs="Times New Roman"/>
          <w:b/>
          <w:color w:val="4F81BD"/>
          <w:kern w:val="2"/>
          <w:szCs w:val="24"/>
          <w:lang w:val="sr-Cyrl-RS"/>
        </w:rPr>
        <w:t>3 УЗДРЖАНА</w:t>
      </w:r>
    </w:p>
    <w:p w:rsidR="002C54B6" w:rsidRPr="002C54B6" w:rsidRDefault="002C54B6" w:rsidP="002C54B6">
      <w:pPr>
        <w:suppressAutoHyphens/>
        <w:spacing w:after="0" w:line="240" w:lineRule="auto"/>
        <w:jc w:val="both"/>
        <w:rPr>
          <w:kern w:val="2"/>
          <w:szCs w:val="24"/>
          <w:lang w:val="sr-Cyrl-RS"/>
        </w:rPr>
      </w:pPr>
    </w:p>
    <w:p w:rsidR="002C54B6" w:rsidRDefault="002C54B6" w:rsidP="004A6528">
      <w:pPr>
        <w:suppressAutoHyphens/>
        <w:spacing w:after="120" w:line="20" w:lineRule="atLeast"/>
        <w:jc w:val="both"/>
        <w:rPr>
          <w:rFonts w:eastAsia="Times New Roman" w:cs="Times New Roman"/>
          <w:color w:val="FF0000"/>
          <w:kern w:val="2"/>
          <w:szCs w:val="24"/>
          <w:lang w:val="sr-Cyrl-RS"/>
        </w:rPr>
      </w:pPr>
      <w:r w:rsidRPr="002C54B6">
        <w:rPr>
          <w:rFonts w:eastAsia="Times New Roman" w:cs="Times New Roman"/>
          <w:color w:val="FF0000"/>
          <w:kern w:val="2"/>
          <w:szCs w:val="24"/>
        </w:rPr>
        <w:t xml:space="preserve">       </w:t>
      </w:r>
    </w:p>
    <w:p w:rsidR="00A65CD2" w:rsidRPr="00A65CD2" w:rsidRDefault="00A65CD2" w:rsidP="004A6528">
      <w:pPr>
        <w:suppressAutoHyphens/>
        <w:spacing w:after="120" w:line="20" w:lineRule="atLeast"/>
        <w:jc w:val="both"/>
        <w:rPr>
          <w:rFonts w:eastAsia="Times New Roman" w:cs="Times New Roman"/>
          <w:color w:val="000000"/>
          <w:kern w:val="2"/>
          <w:szCs w:val="24"/>
          <w:lang w:val="sr-Cyrl-RS"/>
        </w:rPr>
      </w:pPr>
    </w:p>
    <w:p w:rsidR="002C54B6" w:rsidRPr="002C54B6" w:rsidRDefault="002C54B6" w:rsidP="002C54B6">
      <w:pPr>
        <w:suppressAutoHyphens/>
        <w:spacing w:after="0" w:line="240" w:lineRule="auto"/>
        <w:jc w:val="both"/>
        <w:rPr>
          <w:kern w:val="2"/>
          <w:szCs w:val="24"/>
          <w:lang w:val="sr-Cyrl-RS"/>
        </w:rPr>
      </w:pPr>
    </w:p>
    <w:p w:rsidR="002C54B6" w:rsidRDefault="004A6528" w:rsidP="002C54B6">
      <w:pPr>
        <w:suppressAutoHyphens/>
        <w:spacing w:after="0" w:line="240" w:lineRule="auto"/>
        <w:rPr>
          <w:rFonts w:eastAsia="Times New Roman" w:cs="Times New Roman"/>
          <w:kern w:val="2"/>
          <w:szCs w:val="24"/>
          <w:lang w:val="sr-Cyrl-CS"/>
        </w:rPr>
      </w:pPr>
      <w:r>
        <w:rPr>
          <w:rFonts w:eastAsia="Times New Roman" w:cs="Times New Roman"/>
          <w:kern w:val="2"/>
          <w:szCs w:val="24"/>
          <w:lang w:val="sr-Cyrl-CS"/>
        </w:rPr>
        <w:t xml:space="preserve">ЗАПИСНИЧАРКА </w:t>
      </w:r>
      <w:r>
        <w:rPr>
          <w:rFonts w:eastAsia="Times New Roman" w:cs="Times New Roman"/>
          <w:kern w:val="2"/>
          <w:szCs w:val="24"/>
          <w:lang w:val="sr-Cyrl-CS"/>
        </w:rPr>
        <w:tab/>
      </w:r>
      <w:r>
        <w:rPr>
          <w:rFonts w:eastAsia="Times New Roman" w:cs="Times New Roman"/>
          <w:kern w:val="2"/>
          <w:szCs w:val="24"/>
          <w:lang w:val="sr-Cyrl-CS"/>
        </w:rPr>
        <w:tab/>
      </w:r>
      <w:r>
        <w:rPr>
          <w:rFonts w:eastAsia="Times New Roman" w:cs="Times New Roman"/>
          <w:kern w:val="2"/>
          <w:szCs w:val="24"/>
          <w:lang w:val="sr-Cyrl-CS"/>
        </w:rPr>
        <w:tab/>
      </w:r>
      <w:r>
        <w:rPr>
          <w:rFonts w:eastAsia="Times New Roman" w:cs="Times New Roman"/>
          <w:kern w:val="2"/>
          <w:szCs w:val="24"/>
          <w:lang w:val="sr-Cyrl-CS"/>
        </w:rPr>
        <w:tab/>
      </w:r>
      <w:r>
        <w:rPr>
          <w:rFonts w:eastAsia="Times New Roman" w:cs="Times New Roman"/>
          <w:kern w:val="2"/>
          <w:szCs w:val="24"/>
          <w:lang w:val="sr-Cyrl-CS"/>
        </w:rPr>
        <w:tab/>
      </w:r>
      <w:r>
        <w:rPr>
          <w:rFonts w:eastAsia="Times New Roman" w:cs="Times New Roman"/>
          <w:kern w:val="2"/>
          <w:szCs w:val="24"/>
          <w:lang w:val="sr-Cyrl-CS"/>
        </w:rPr>
        <w:tab/>
      </w:r>
      <w:r w:rsidR="00A65CD2">
        <w:rPr>
          <w:rFonts w:eastAsia="Times New Roman" w:cs="Times New Roman"/>
          <w:kern w:val="2"/>
          <w:szCs w:val="24"/>
          <w:lang w:val="sr-Cyrl-CS"/>
        </w:rPr>
        <w:t xml:space="preserve">  </w:t>
      </w:r>
      <w:r>
        <w:rPr>
          <w:rFonts w:eastAsia="Times New Roman" w:cs="Times New Roman"/>
          <w:kern w:val="2"/>
          <w:szCs w:val="24"/>
          <w:lang w:val="sr-Cyrl-CS"/>
        </w:rPr>
        <w:t>ПРЕДСЕДНИК ВЕЋА</w:t>
      </w:r>
    </w:p>
    <w:p w:rsidR="004A6528" w:rsidRDefault="004A6528" w:rsidP="002C54B6">
      <w:pPr>
        <w:suppressAutoHyphens/>
        <w:spacing w:after="0" w:line="240" w:lineRule="auto"/>
        <w:rPr>
          <w:rFonts w:eastAsia="Times New Roman" w:cs="Times New Roman"/>
          <w:kern w:val="2"/>
          <w:szCs w:val="24"/>
          <w:lang w:val="sr-Cyrl-CS"/>
        </w:rPr>
      </w:pPr>
    </w:p>
    <w:p w:rsidR="004A6528" w:rsidRDefault="004A6528" w:rsidP="002C54B6">
      <w:pPr>
        <w:suppressAutoHyphens/>
        <w:spacing w:after="0" w:line="240" w:lineRule="auto"/>
        <w:rPr>
          <w:rFonts w:eastAsia="Times New Roman" w:cs="Times New Roman"/>
          <w:kern w:val="2"/>
          <w:szCs w:val="24"/>
          <w:lang w:val="sr-Cyrl-CS"/>
        </w:rPr>
      </w:pPr>
    </w:p>
    <w:p w:rsidR="004A6528" w:rsidRPr="002C54B6" w:rsidRDefault="00A65CD2" w:rsidP="002C54B6">
      <w:pPr>
        <w:suppressAutoHyphens/>
        <w:spacing w:after="0" w:line="240" w:lineRule="auto"/>
        <w:rPr>
          <w:rFonts w:eastAsia="Times New Roman" w:cs="Times New Roman"/>
          <w:kern w:val="2"/>
          <w:szCs w:val="24"/>
          <w:lang w:val="sr-Cyrl-CS"/>
        </w:rPr>
      </w:pPr>
      <w:r>
        <w:rPr>
          <w:rFonts w:eastAsia="Times New Roman" w:cs="Times New Roman"/>
          <w:kern w:val="2"/>
          <w:szCs w:val="24"/>
          <w:lang w:val="sr-Cyrl-CS"/>
        </w:rPr>
        <w:t xml:space="preserve"> </w:t>
      </w:r>
      <w:r w:rsidR="004A6528">
        <w:rPr>
          <w:rFonts w:eastAsia="Times New Roman" w:cs="Times New Roman"/>
          <w:kern w:val="2"/>
          <w:szCs w:val="24"/>
          <w:lang w:val="sr-Cyrl-CS"/>
        </w:rPr>
        <w:t>Зора Јовановић</w:t>
      </w:r>
      <w:r w:rsidR="004A6528">
        <w:rPr>
          <w:rFonts w:eastAsia="Times New Roman" w:cs="Times New Roman"/>
          <w:kern w:val="2"/>
          <w:szCs w:val="24"/>
          <w:lang w:val="sr-Cyrl-CS"/>
        </w:rPr>
        <w:tab/>
      </w:r>
      <w:r w:rsidR="004A6528">
        <w:rPr>
          <w:rFonts w:eastAsia="Times New Roman" w:cs="Times New Roman"/>
          <w:kern w:val="2"/>
          <w:szCs w:val="24"/>
          <w:lang w:val="sr-Cyrl-CS"/>
        </w:rPr>
        <w:tab/>
      </w:r>
      <w:r w:rsidR="004A6528">
        <w:rPr>
          <w:rFonts w:eastAsia="Times New Roman" w:cs="Times New Roman"/>
          <w:kern w:val="2"/>
          <w:szCs w:val="24"/>
          <w:lang w:val="sr-Cyrl-CS"/>
        </w:rPr>
        <w:tab/>
      </w:r>
      <w:r w:rsidR="004A6528">
        <w:rPr>
          <w:rFonts w:eastAsia="Times New Roman" w:cs="Times New Roman"/>
          <w:kern w:val="2"/>
          <w:szCs w:val="24"/>
          <w:lang w:val="sr-Cyrl-CS"/>
        </w:rPr>
        <w:tab/>
      </w:r>
      <w:r w:rsidR="004A6528">
        <w:rPr>
          <w:rFonts w:eastAsia="Times New Roman" w:cs="Times New Roman"/>
          <w:kern w:val="2"/>
          <w:szCs w:val="24"/>
          <w:lang w:val="sr-Cyrl-CS"/>
        </w:rPr>
        <w:tab/>
      </w:r>
      <w:r w:rsidR="004A6528">
        <w:rPr>
          <w:rFonts w:eastAsia="Times New Roman" w:cs="Times New Roman"/>
          <w:kern w:val="2"/>
          <w:szCs w:val="24"/>
          <w:lang w:val="sr-Cyrl-CS"/>
        </w:rPr>
        <w:tab/>
        <w:t xml:space="preserve">проф. др Данијел Синани </w:t>
      </w:r>
    </w:p>
    <w:p w:rsidR="00491322" w:rsidRDefault="00491322"/>
    <w:sectPr w:rsidR="00491322" w:rsidSect="00B427A1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54701"/>
    <w:multiLevelType w:val="hybridMultilevel"/>
    <w:tmpl w:val="65329B6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>
      <w:start w:val="1"/>
      <w:numFmt w:val="lowerRoman"/>
      <w:lvlText w:val="%3."/>
      <w:lvlJc w:val="right"/>
      <w:pPr>
        <w:ind w:left="2220" w:hanging="180"/>
      </w:pPr>
    </w:lvl>
    <w:lvl w:ilvl="3" w:tplc="0409000F">
      <w:start w:val="1"/>
      <w:numFmt w:val="decimal"/>
      <w:lvlText w:val="%4."/>
      <w:lvlJc w:val="left"/>
      <w:pPr>
        <w:ind w:left="2940" w:hanging="360"/>
      </w:pPr>
    </w:lvl>
    <w:lvl w:ilvl="4" w:tplc="04090019">
      <w:start w:val="1"/>
      <w:numFmt w:val="lowerLetter"/>
      <w:lvlText w:val="%5."/>
      <w:lvlJc w:val="left"/>
      <w:pPr>
        <w:ind w:left="3660" w:hanging="360"/>
      </w:pPr>
    </w:lvl>
    <w:lvl w:ilvl="5" w:tplc="0409001B">
      <w:start w:val="1"/>
      <w:numFmt w:val="lowerRoman"/>
      <w:lvlText w:val="%6."/>
      <w:lvlJc w:val="right"/>
      <w:pPr>
        <w:ind w:left="4380" w:hanging="180"/>
      </w:pPr>
    </w:lvl>
    <w:lvl w:ilvl="6" w:tplc="0409000F">
      <w:start w:val="1"/>
      <w:numFmt w:val="decimal"/>
      <w:lvlText w:val="%7."/>
      <w:lvlJc w:val="left"/>
      <w:pPr>
        <w:ind w:left="5100" w:hanging="360"/>
      </w:pPr>
    </w:lvl>
    <w:lvl w:ilvl="7" w:tplc="04090019">
      <w:start w:val="1"/>
      <w:numFmt w:val="lowerLetter"/>
      <w:lvlText w:val="%8."/>
      <w:lvlJc w:val="left"/>
      <w:pPr>
        <w:ind w:left="5820" w:hanging="360"/>
      </w:pPr>
    </w:lvl>
    <w:lvl w:ilvl="8" w:tplc="0409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A0E"/>
    <w:rsid w:val="000014C5"/>
    <w:rsid w:val="00044777"/>
    <w:rsid w:val="000A3A15"/>
    <w:rsid w:val="000C5B19"/>
    <w:rsid w:val="000D79F4"/>
    <w:rsid w:val="000E17B5"/>
    <w:rsid w:val="001006B4"/>
    <w:rsid w:val="00112C96"/>
    <w:rsid w:val="00125256"/>
    <w:rsid w:val="00136A1F"/>
    <w:rsid w:val="00150352"/>
    <w:rsid w:val="00154117"/>
    <w:rsid w:val="0019392B"/>
    <w:rsid w:val="001A3E30"/>
    <w:rsid w:val="001A7D64"/>
    <w:rsid w:val="001B47F5"/>
    <w:rsid w:val="00215339"/>
    <w:rsid w:val="00263BE6"/>
    <w:rsid w:val="002C43F8"/>
    <w:rsid w:val="002C54B6"/>
    <w:rsid w:val="002C5E10"/>
    <w:rsid w:val="002E09C4"/>
    <w:rsid w:val="002F0187"/>
    <w:rsid w:val="003173E7"/>
    <w:rsid w:val="00363B64"/>
    <w:rsid w:val="00381052"/>
    <w:rsid w:val="003A57D0"/>
    <w:rsid w:val="003F512F"/>
    <w:rsid w:val="00400AB0"/>
    <w:rsid w:val="00411903"/>
    <w:rsid w:val="004378D4"/>
    <w:rsid w:val="00437F33"/>
    <w:rsid w:val="004758A2"/>
    <w:rsid w:val="00491322"/>
    <w:rsid w:val="004A6528"/>
    <w:rsid w:val="004C7C7E"/>
    <w:rsid w:val="004D7A66"/>
    <w:rsid w:val="004F51A9"/>
    <w:rsid w:val="00516101"/>
    <w:rsid w:val="00517958"/>
    <w:rsid w:val="00523196"/>
    <w:rsid w:val="0052664C"/>
    <w:rsid w:val="005606B8"/>
    <w:rsid w:val="0059730D"/>
    <w:rsid w:val="005B0517"/>
    <w:rsid w:val="005C732B"/>
    <w:rsid w:val="005E037B"/>
    <w:rsid w:val="00604999"/>
    <w:rsid w:val="0063332C"/>
    <w:rsid w:val="00652BC2"/>
    <w:rsid w:val="006B3176"/>
    <w:rsid w:val="006C6E42"/>
    <w:rsid w:val="006F375A"/>
    <w:rsid w:val="007116F9"/>
    <w:rsid w:val="00722054"/>
    <w:rsid w:val="00742165"/>
    <w:rsid w:val="0074326F"/>
    <w:rsid w:val="007534AF"/>
    <w:rsid w:val="00766A14"/>
    <w:rsid w:val="0079028C"/>
    <w:rsid w:val="007D0EFC"/>
    <w:rsid w:val="00856E25"/>
    <w:rsid w:val="008A108E"/>
    <w:rsid w:val="008C4BB1"/>
    <w:rsid w:val="008D3BD4"/>
    <w:rsid w:val="008F4AA8"/>
    <w:rsid w:val="00907C9D"/>
    <w:rsid w:val="009476B9"/>
    <w:rsid w:val="00960AC1"/>
    <w:rsid w:val="009823FE"/>
    <w:rsid w:val="009A65FD"/>
    <w:rsid w:val="009B28B7"/>
    <w:rsid w:val="009B4962"/>
    <w:rsid w:val="009E7439"/>
    <w:rsid w:val="00A1102F"/>
    <w:rsid w:val="00A3205E"/>
    <w:rsid w:val="00A57E97"/>
    <w:rsid w:val="00A62EAC"/>
    <w:rsid w:val="00A65CD2"/>
    <w:rsid w:val="00B1708A"/>
    <w:rsid w:val="00B25306"/>
    <w:rsid w:val="00B427A1"/>
    <w:rsid w:val="00B44269"/>
    <w:rsid w:val="00B56FA1"/>
    <w:rsid w:val="00BB6DA8"/>
    <w:rsid w:val="00C1160D"/>
    <w:rsid w:val="00C162F0"/>
    <w:rsid w:val="00C16BF1"/>
    <w:rsid w:val="00C52D43"/>
    <w:rsid w:val="00C95C25"/>
    <w:rsid w:val="00CA28EA"/>
    <w:rsid w:val="00D04D79"/>
    <w:rsid w:val="00D86BBE"/>
    <w:rsid w:val="00D93B7C"/>
    <w:rsid w:val="00D946F8"/>
    <w:rsid w:val="00DC5B7B"/>
    <w:rsid w:val="00E02F65"/>
    <w:rsid w:val="00E149C6"/>
    <w:rsid w:val="00E20AF9"/>
    <w:rsid w:val="00E22AB9"/>
    <w:rsid w:val="00E358B7"/>
    <w:rsid w:val="00E73BFF"/>
    <w:rsid w:val="00E916AF"/>
    <w:rsid w:val="00EA1A0E"/>
    <w:rsid w:val="00EF0C1A"/>
    <w:rsid w:val="00F22EDF"/>
    <w:rsid w:val="00F2623D"/>
    <w:rsid w:val="00F32B66"/>
    <w:rsid w:val="00F55C7E"/>
    <w:rsid w:val="00F60264"/>
    <w:rsid w:val="00F61452"/>
    <w:rsid w:val="00F66272"/>
    <w:rsid w:val="00FF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2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.bg.ac.rs/zaposleni/vec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Prezentacija</dc:creator>
  <cp:keywords/>
  <dc:description/>
  <cp:lastModifiedBy>User</cp:lastModifiedBy>
  <cp:revision>7</cp:revision>
  <cp:lastPrinted>2024-04-04T13:10:00Z</cp:lastPrinted>
  <dcterms:created xsi:type="dcterms:W3CDTF">2024-04-01T11:18:00Z</dcterms:created>
  <dcterms:modified xsi:type="dcterms:W3CDTF">2024-04-05T08:32:00Z</dcterms:modified>
</cp:coreProperties>
</file>