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1508E8" w14:textId="77777777" w:rsidR="00542C53" w:rsidRPr="004E4988" w:rsidRDefault="00542C53" w:rsidP="00B80170">
      <w:pPr>
        <w:spacing w:after="0" w:line="288" w:lineRule="auto"/>
        <w:contextualSpacing/>
        <w:jc w:val="both"/>
        <w:rPr>
          <w:rFonts w:ascii="Times New Roman" w:hAnsi="Times New Roman"/>
          <w:b/>
          <w:caps/>
          <w:sz w:val="24"/>
          <w:szCs w:val="24"/>
          <w:lang w:val="sr-Cyrl-RS"/>
        </w:rPr>
      </w:pPr>
      <w:r w:rsidRPr="004E4988">
        <w:rPr>
          <w:rFonts w:ascii="Times New Roman" w:hAnsi="Times New Roman"/>
          <w:b/>
          <w:caps/>
          <w:sz w:val="24"/>
          <w:szCs w:val="24"/>
          <w:lang w:val="sr-Cyrl-RS"/>
        </w:rPr>
        <w:t>Изборном већу</w:t>
      </w:r>
    </w:p>
    <w:p w14:paraId="0103793D" w14:textId="77777777" w:rsidR="00542C53" w:rsidRPr="004E4988" w:rsidRDefault="00542C53" w:rsidP="00B80170">
      <w:pPr>
        <w:spacing w:after="0" w:line="288" w:lineRule="auto"/>
        <w:contextualSpacing/>
        <w:jc w:val="both"/>
        <w:rPr>
          <w:rFonts w:ascii="Times New Roman" w:hAnsi="Times New Roman"/>
          <w:b/>
          <w:caps/>
          <w:sz w:val="24"/>
          <w:szCs w:val="24"/>
          <w:lang w:val="sr-Cyrl-RS"/>
        </w:rPr>
      </w:pPr>
      <w:r w:rsidRPr="004E4988">
        <w:rPr>
          <w:rFonts w:ascii="Times New Roman" w:hAnsi="Times New Roman"/>
          <w:b/>
          <w:caps/>
          <w:sz w:val="24"/>
          <w:szCs w:val="24"/>
          <w:lang w:val="sr-Cyrl-RS"/>
        </w:rPr>
        <w:t>Филозофског факултета</w:t>
      </w:r>
    </w:p>
    <w:p w14:paraId="7D4EBB2D" w14:textId="77777777" w:rsidR="00542C53" w:rsidRPr="004E4988" w:rsidRDefault="00542C53" w:rsidP="00B80170">
      <w:pPr>
        <w:spacing w:after="0" w:line="288" w:lineRule="auto"/>
        <w:contextualSpacing/>
        <w:jc w:val="both"/>
        <w:rPr>
          <w:rFonts w:ascii="Times New Roman" w:hAnsi="Times New Roman"/>
          <w:b/>
          <w:caps/>
          <w:sz w:val="24"/>
          <w:szCs w:val="24"/>
          <w:lang w:val="sr-Cyrl-RS"/>
        </w:rPr>
      </w:pPr>
      <w:r w:rsidRPr="004E4988">
        <w:rPr>
          <w:rFonts w:ascii="Times New Roman" w:hAnsi="Times New Roman"/>
          <w:b/>
          <w:caps/>
          <w:sz w:val="24"/>
          <w:szCs w:val="24"/>
          <w:lang w:val="sr-Cyrl-RS"/>
        </w:rPr>
        <w:t>Универзитета у Београду</w:t>
      </w:r>
    </w:p>
    <w:p w14:paraId="506F9905" w14:textId="77777777" w:rsidR="00542C53" w:rsidRPr="004E4988" w:rsidRDefault="00542C53" w:rsidP="00B80170">
      <w:pPr>
        <w:spacing w:after="0" w:line="288" w:lineRule="auto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44E3AF1" w14:textId="77777777" w:rsidR="00542C53" w:rsidRPr="004E4988" w:rsidRDefault="00542C53" w:rsidP="00B80170">
      <w:pPr>
        <w:spacing w:after="0" w:line="288" w:lineRule="auto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8381F7F" w14:textId="77777777" w:rsidR="00BD7AB1" w:rsidRPr="004E4988" w:rsidRDefault="00BD7AB1" w:rsidP="00B80170">
      <w:pPr>
        <w:spacing w:after="0" w:line="288" w:lineRule="auto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C1D0CDA" w14:textId="77777777" w:rsidR="00542C53" w:rsidRPr="004E4988" w:rsidRDefault="00542C53" w:rsidP="00B80170">
      <w:pPr>
        <w:spacing w:after="0" w:line="288" w:lineRule="auto"/>
        <w:contextualSpacing/>
        <w:jc w:val="center"/>
        <w:rPr>
          <w:rFonts w:ascii="Times New Roman" w:hAnsi="Times New Roman"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>РЕФЕРАТ О КАНДИДАТИМА ЗА ИЗБОР У ЗВАЊЕ РЕДОВНОГ ПРОФЕСОРА</w:t>
      </w:r>
    </w:p>
    <w:p w14:paraId="5182C622" w14:textId="77777777" w:rsidR="00542C53" w:rsidRPr="004E4988" w:rsidRDefault="00542C53" w:rsidP="00B80170">
      <w:pPr>
        <w:spacing w:after="0" w:line="288" w:lineRule="auto"/>
        <w:contextualSpacing/>
        <w:jc w:val="center"/>
        <w:rPr>
          <w:rFonts w:ascii="Times New Roman" w:hAnsi="Times New Roman"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>ЗА УЖУ НАУЧНУ ОБЛАСТ ОПШТА ПСИХОЛОГИЈА</w:t>
      </w:r>
    </w:p>
    <w:p w14:paraId="20F7F65F" w14:textId="77777777" w:rsidR="00542C53" w:rsidRPr="004E4988" w:rsidRDefault="00542C53" w:rsidP="00B80170">
      <w:pPr>
        <w:spacing w:after="0" w:line="288" w:lineRule="auto"/>
        <w:contextualSpacing/>
        <w:jc w:val="center"/>
        <w:rPr>
          <w:rFonts w:ascii="Times New Roman" w:hAnsi="Times New Roman"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>– ТЕЖИШТЕ ИСТРАЖИВАЊА СОЦИЈАЛНА ПСИХОЛОГИЈА</w:t>
      </w:r>
    </w:p>
    <w:p w14:paraId="63B36331" w14:textId="77777777" w:rsidR="00542C53" w:rsidRPr="004E4988" w:rsidRDefault="00542C53" w:rsidP="00B80170">
      <w:pPr>
        <w:spacing w:after="0" w:line="288" w:lineRule="auto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3F12FFB" w14:textId="77777777" w:rsidR="00BD7AB1" w:rsidRDefault="00BD7AB1" w:rsidP="00B80170">
      <w:pPr>
        <w:spacing w:after="0" w:line="288" w:lineRule="auto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2619842" w14:textId="77777777" w:rsidR="00B80170" w:rsidRPr="004E4988" w:rsidRDefault="00B80170" w:rsidP="00B80170">
      <w:pPr>
        <w:spacing w:after="0" w:line="288" w:lineRule="auto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6CAA094" w14:textId="24501911" w:rsidR="00542C53" w:rsidRPr="004E4988" w:rsidRDefault="00542C53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 xml:space="preserve">Одлуком Изборног већа Филозофског факултета од </w:t>
      </w:r>
      <w:r w:rsidR="004E4988" w:rsidRPr="004E4988">
        <w:rPr>
          <w:rFonts w:ascii="Times New Roman" w:hAnsi="Times New Roman"/>
          <w:sz w:val="24"/>
          <w:szCs w:val="24"/>
          <w:lang w:val="sr-Cyrl-RS"/>
        </w:rPr>
        <w:t>01. 04. 2022</w:t>
      </w:r>
      <w:r w:rsidRPr="004E4988">
        <w:rPr>
          <w:rFonts w:ascii="Times New Roman" w:hAnsi="Times New Roman"/>
          <w:sz w:val="24"/>
          <w:szCs w:val="24"/>
          <w:lang w:val="sr-Cyrl-RS"/>
        </w:rPr>
        <w:t>. године изабрани смо у комисију за припрему реферата о канд</w:t>
      </w:r>
      <w:r w:rsidR="004E4988" w:rsidRPr="004E4988">
        <w:rPr>
          <w:rFonts w:ascii="Times New Roman" w:hAnsi="Times New Roman"/>
          <w:sz w:val="24"/>
          <w:szCs w:val="24"/>
          <w:lang w:val="sr-Cyrl-RS"/>
        </w:rPr>
        <w:t>идатима за избор у звање РЕДОВНОГ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 ПРОФЕСОР</w:t>
      </w:r>
      <w:r w:rsidR="004E4988" w:rsidRPr="004E4988">
        <w:rPr>
          <w:rFonts w:ascii="Times New Roman" w:hAnsi="Times New Roman"/>
          <w:sz w:val="24"/>
          <w:szCs w:val="24"/>
          <w:lang w:val="sr-Cyrl-RS"/>
        </w:rPr>
        <w:t>А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 за ужу научну област ОПШТА ПСИХОЛОГИЈА, </w:t>
      </w:r>
      <w:r w:rsidR="005B35DD">
        <w:rPr>
          <w:rFonts w:ascii="Times New Roman" w:hAnsi="Times New Roman"/>
          <w:sz w:val="24"/>
          <w:szCs w:val="24"/>
          <w:lang w:val="sr-Cyrl-RS"/>
        </w:rPr>
        <w:t xml:space="preserve">тежиште истраживања СОЦИЈАЛНА ПСИХОЛОГИЈА, </w:t>
      </w:r>
      <w:r w:rsidRPr="004E4988">
        <w:rPr>
          <w:rFonts w:ascii="Times New Roman" w:hAnsi="Times New Roman"/>
          <w:sz w:val="24"/>
          <w:szCs w:val="24"/>
          <w:lang w:val="sr-Cyrl-RS"/>
        </w:rPr>
        <w:t>са пуним радним временом, на неодређено време.</w:t>
      </w:r>
    </w:p>
    <w:p w14:paraId="267F12ED" w14:textId="46290D9A" w:rsidR="00542C53" w:rsidRPr="004E4988" w:rsidRDefault="00542C53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 xml:space="preserve">На конкурс објављен </w:t>
      </w:r>
      <w:r w:rsidR="004E4988" w:rsidRPr="004E4988">
        <w:rPr>
          <w:rFonts w:ascii="Times New Roman" w:hAnsi="Times New Roman"/>
          <w:sz w:val="24"/>
          <w:szCs w:val="24"/>
          <w:lang w:val="sr-Cyrl-RS"/>
        </w:rPr>
        <w:t xml:space="preserve">на сајту Филозофског факултета у Београду и 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у Огласним новинама националне службе за запошљавање „Послови“ од </w:t>
      </w:r>
      <w:r w:rsidR="004E4988" w:rsidRPr="004E4988">
        <w:rPr>
          <w:rFonts w:ascii="Times New Roman" w:hAnsi="Times New Roman"/>
          <w:sz w:val="24"/>
          <w:szCs w:val="24"/>
          <w:lang w:val="sr-Cyrl-RS"/>
        </w:rPr>
        <w:t>13. 04. 2022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. године пријавио се један кандидат, проф. др </w:t>
      </w:r>
      <w:r w:rsidR="004E4988" w:rsidRPr="004E4988">
        <w:rPr>
          <w:rFonts w:ascii="Times New Roman" w:hAnsi="Times New Roman"/>
          <w:sz w:val="24"/>
          <w:szCs w:val="24"/>
          <w:lang w:val="sr-Cyrl-RS"/>
        </w:rPr>
        <w:t>Зоран Павловић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, досадашњи ванредни професор у овој области, запослен на Одељењу за психологију Филозофског факултета у Београду. </w:t>
      </w:r>
    </w:p>
    <w:p w14:paraId="4B752B9E" w14:textId="77777777" w:rsidR="0028551B" w:rsidRDefault="00542C53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 xml:space="preserve">Професор </w:t>
      </w:r>
      <w:r w:rsidR="004E4988" w:rsidRPr="004E4988">
        <w:rPr>
          <w:rFonts w:ascii="Times New Roman" w:hAnsi="Times New Roman"/>
          <w:sz w:val="24"/>
          <w:szCs w:val="24"/>
          <w:lang w:val="sr-Cyrl-RS"/>
        </w:rPr>
        <w:t>Зоран Павловић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 је, уз пријаву на конкурс, поднео биографију, библиографију, релевантне новије радове</w:t>
      </w:r>
      <w:r w:rsidR="004E4988" w:rsidRPr="004E4988">
        <w:rPr>
          <w:rFonts w:ascii="Times New Roman" w:hAnsi="Times New Roman"/>
          <w:sz w:val="24"/>
          <w:szCs w:val="24"/>
          <w:lang w:val="sr-Cyrl-RS"/>
        </w:rPr>
        <w:t>, сепарате објављених радова, копије потврда и одлука о учешћу на пројектима, чланству у комисијама и чланству у стручним удружењима,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 и документацију о студентској евалуацији његовог педагошког рада у претходних пет година. </w:t>
      </w:r>
    </w:p>
    <w:p w14:paraId="7405DAAC" w14:textId="691737C5" w:rsidR="00542C53" w:rsidRPr="004E4988" w:rsidRDefault="00542C53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 xml:space="preserve">Пошто смо прегледали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приспелу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документацију и анализирали научни и наставни рад кандидата, подносимо Изборном већу Факултета следећи</w:t>
      </w:r>
    </w:p>
    <w:p w14:paraId="1FA2EAC1" w14:textId="77777777" w:rsidR="00542C53" w:rsidRPr="004E4988" w:rsidRDefault="00542C53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814A1BD" w14:textId="77777777" w:rsidR="00542C53" w:rsidRPr="004E4988" w:rsidRDefault="00542C53" w:rsidP="00B80170">
      <w:pPr>
        <w:spacing w:after="0" w:line="288" w:lineRule="auto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A8DAF44" w14:textId="77777777" w:rsidR="00542C53" w:rsidRPr="004E4988" w:rsidRDefault="00542C53" w:rsidP="00B80170">
      <w:pPr>
        <w:spacing w:after="0" w:line="288" w:lineRule="auto"/>
        <w:contextualSpacing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4E4988">
        <w:rPr>
          <w:rFonts w:ascii="Times New Roman" w:hAnsi="Times New Roman"/>
          <w:b/>
          <w:sz w:val="24"/>
          <w:szCs w:val="24"/>
          <w:lang w:val="sr-Cyrl-RS"/>
        </w:rPr>
        <w:t>ИЗВЕШТАЈ</w:t>
      </w:r>
    </w:p>
    <w:p w14:paraId="0889BB38" w14:textId="77777777" w:rsidR="00542C53" w:rsidRPr="004E4988" w:rsidRDefault="00542C53" w:rsidP="00B80170">
      <w:pPr>
        <w:spacing w:after="0" w:line="288" w:lineRule="auto"/>
        <w:contextualSpacing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26DFFBF5" w14:textId="77777777" w:rsidR="00542C53" w:rsidRPr="004E4988" w:rsidRDefault="004F240C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4E4988">
        <w:rPr>
          <w:rFonts w:ascii="Times New Roman" w:hAnsi="Times New Roman"/>
          <w:b/>
          <w:sz w:val="24"/>
          <w:szCs w:val="24"/>
          <w:lang w:val="sr-Cyrl-RS"/>
        </w:rPr>
        <w:t xml:space="preserve">1. </w:t>
      </w:r>
      <w:r w:rsidR="00542C53" w:rsidRPr="004E4988">
        <w:rPr>
          <w:rFonts w:ascii="Times New Roman" w:hAnsi="Times New Roman"/>
          <w:b/>
          <w:sz w:val="24"/>
          <w:szCs w:val="24"/>
          <w:lang w:val="sr-Cyrl-RS"/>
        </w:rPr>
        <w:t>Биографски подаци</w:t>
      </w:r>
    </w:p>
    <w:p w14:paraId="79D1AAB6" w14:textId="77777777" w:rsidR="00542C53" w:rsidRPr="004E4988" w:rsidRDefault="00542C53" w:rsidP="00B80170">
      <w:pPr>
        <w:spacing w:after="0" w:line="288" w:lineRule="auto"/>
        <w:contextualSpacing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3631DDDE" w14:textId="40789E1A" w:rsidR="00997E8F" w:rsidRPr="004E4988" w:rsidRDefault="00997E8F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 xml:space="preserve">Зоран Павловић рођен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je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BA6A16">
        <w:rPr>
          <w:rFonts w:ascii="Times New Roman" w:hAnsi="Times New Roman"/>
          <w:sz w:val="24"/>
          <w:szCs w:val="24"/>
          <w:lang w:val="sr-Cyrl-RS"/>
        </w:rPr>
        <w:t xml:space="preserve">1980. године у 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Ваљеву, где је завршио гимназију. Уписао је 1999. године Филозофски факултет Универзитета у Београду, одсек за психологију. Дипломирао је 2004. године на катедри за развојну психологију с темом „Појмовно мишљење необразованих одраслих“, с просечном оценом у току студија 8.96. Магистрирао је 2008. године на катедри за социјалну психологију, одбранивши тему „Структура, чиниоци и динамика промене вредности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самоизражавања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у Србији“, код ментора проф. др Боре Кузмановића. Просечна оцена током магистарских студија 9.80. Докторирао је у јуну 2012. године одбранивши тему под насловом „Чиниоци и структура политичке културе </w:t>
      </w:r>
      <w:r w:rsidRPr="004E4988">
        <w:rPr>
          <w:rFonts w:ascii="Times New Roman" w:hAnsi="Times New Roman"/>
          <w:sz w:val="24"/>
          <w:szCs w:val="24"/>
          <w:lang w:val="sr-Cyrl-RS"/>
        </w:rPr>
        <w:lastRenderedPageBreak/>
        <w:t xml:space="preserve">младих у Србији –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социопсихолошки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приступ“ под менторством проф. др Боре Кузмановића.</w:t>
      </w:r>
    </w:p>
    <w:p w14:paraId="32196012" w14:textId="20E67B79" w:rsidR="00997E8F" w:rsidRPr="004E4988" w:rsidRDefault="00997E8F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>У периоду од 2006. до 2011. г</w:t>
      </w:r>
      <w:r w:rsidR="00BA6A16">
        <w:rPr>
          <w:rFonts w:ascii="Times New Roman" w:hAnsi="Times New Roman"/>
          <w:sz w:val="24"/>
          <w:szCs w:val="24"/>
          <w:lang w:val="sr-Cyrl-RS"/>
        </w:rPr>
        <w:t>одине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BA6A16" w:rsidRPr="004E4988">
        <w:rPr>
          <w:rFonts w:ascii="Times New Roman" w:hAnsi="Times New Roman"/>
          <w:sz w:val="24"/>
          <w:szCs w:val="24"/>
          <w:lang w:val="sr-Cyrl-RS"/>
        </w:rPr>
        <w:t xml:space="preserve">био је запослен у Центру за </w:t>
      </w:r>
      <w:proofErr w:type="spellStart"/>
      <w:r w:rsidR="00BA6A16" w:rsidRPr="004E4988">
        <w:rPr>
          <w:rFonts w:ascii="Times New Roman" w:hAnsi="Times New Roman"/>
          <w:sz w:val="24"/>
          <w:szCs w:val="24"/>
          <w:lang w:val="sr-Cyrl-RS"/>
        </w:rPr>
        <w:t>политиколошка</w:t>
      </w:r>
      <w:proofErr w:type="spellEnd"/>
      <w:r w:rsidR="00BA6A16" w:rsidRPr="004E4988">
        <w:rPr>
          <w:rFonts w:ascii="Times New Roman" w:hAnsi="Times New Roman"/>
          <w:sz w:val="24"/>
          <w:szCs w:val="24"/>
          <w:lang w:val="sr-Cyrl-RS"/>
        </w:rPr>
        <w:t xml:space="preserve"> истраживања и јавно мњење Института друштвених наука у Београду 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као </w:t>
      </w:r>
      <w:r w:rsidR="00BA6A16">
        <w:rPr>
          <w:rFonts w:ascii="Times New Roman" w:hAnsi="Times New Roman"/>
          <w:sz w:val="24"/>
          <w:szCs w:val="24"/>
          <w:lang w:val="sr-Cyrl-RS"/>
        </w:rPr>
        <w:t>истраживач приправник, а потом као истраживач сарадник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. </w:t>
      </w:r>
    </w:p>
    <w:p w14:paraId="4FC2194F" w14:textId="77777777" w:rsidR="00BA6A16" w:rsidRDefault="00997E8F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 xml:space="preserve">Од октобра 2011. године запослен </w:t>
      </w:r>
      <w:r w:rsidR="00BA6A16">
        <w:rPr>
          <w:rFonts w:ascii="Times New Roman" w:hAnsi="Times New Roman"/>
          <w:sz w:val="24"/>
          <w:szCs w:val="24"/>
          <w:lang w:val="sr-Cyrl-RS"/>
        </w:rPr>
        <w:t xml:space="preserve">је 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на Филозофском факултету Универзитета у Београду, у звању асистента за ужу научну област Општа психологија. У марту 2013. године је први пут биран у звање доцента за ужу научну област Општа психологија, а у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у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фебруару 2018. године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реизабран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је у исто звање. Унапређен је у звање ванредног професора за ужу научну област Општа психологија у марту 2019. године. </w:t>
      </w:r>
    </w:p>
    <w:p w14:paraId="128764E3" w14:textId="6451CD8E" w:rsidR="00997E8F" w:rsidRPr="004E4988" w:rsidRDefault="00997E8F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 xml:space="preserve">Ангажован је у извођењу наставе на основним студијама на курсевима </w:t>
      </w:r>
      <w:r w:rsidRPr="00BA6A16">
        <w:rPr>
          <w:rFonts w:ascii="Times New Roman" w:hAnsi="Times New Roman"/>
          <w:sz w:val="24"/>
          <w:szCs w:val="24"/>
          <w:lang w:val="sr-Cyrl-RS"/>
        </w:rPr>
        <w:t xml:space="preserve">Социјална психологија, Основи социјалне психологије, Социјална перцепција и интеракција, Социјализација, Примењена социјална психологија, Методе и технике </w:t>
      </w:r>
      <w:proofErr w:type="spellStart"/>
      <w:r w:rsidRPr="00BA6A16">
        <w:rPr>
          <w:rFonts w:ascii="Times New Roman" w:hAnsi="Times New Roman"/>
          <w:sz w:val="24"/>
          <w:szCs w:val="24"/>
          <w:lang w:val="sr-Cyrl-RS"/>
        </w:rPr>
        <w:t>социјалнопсихолошких</w:t>
      </w:r>
      <w:proofErr w:type="spellEnd"/>
      <w:r w:rsidRPr="00BA6A16">
        <w:rPr>
          <w:rFonts w:ascii="Times New Roman" w:hAnsi="Times New Roman"/>
          <w:sz w:val="24"/>
          <w:szCs w:val="24"/>
          <w:lang w:val="sr-Cyrl-RS"/>
        </w:rPr>
        <w:t xml:space="preserve"> истраживања и Истраживања у социјалној психологији у области рада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 (на мастер-студијама психологије). </w:t>
      </w:r>
    </w:p>
    <w:p w14:paraId="6F3623D7" w14:textId="77777777" w:rsidR="00997E8F" w:rsidRPr="004E4988" w:rsidRDefault="00997E8F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 xml:space="preserve">У периоду од 2015. до 2018. године држао је наставу на предмету </w:t>
      </w:r>
      <w:r w:rsidRPr="00BA6A16">
        <w:rPr>
          <w:rFonts w:ascii="Times New Roman" w:hAnsi="Times New Roman"/>
          <w:sz w:val="24"/>
          <w:szCs w:val="24"/>
          <w:lang w:val="sr-Cyrl-RS"/>
        </w:rPr>
        <w:t xml:space="preserve">Изборна мотивација </w:t>
      </w:r>
      <w:r w:rsidRPr="004E4988">
        <w:rPr>
          <w:rFonts w:ascii="Times New Roman" w:hAnsi="Times New Roman"/>
          <w:sz w:val="24"/>
          <w:szCs w:val="24"/>
          <w:lang w:val="sr-Cyrl-RS"/>
        </w:rPr>
        <w:t>на смеру мастер студија „Избори и изборне кампање“ на Факултету политичких наука Универзитета у Београду.</w:t>
      </w:r>
    </w:p>
    <w:p w14:paraId="0B09E4F9" w14:textId="77777777" w:rsidR="00997E8F" w:rsidRPr="004E4988" w:rsidRDefault="00997E8F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 xml:space="preserve">Учествовао је у планирању и реализацији већег броја квантитативних и квалитативних истраживања политичког понашања, ставова, вредносних оријентација и политичке културе. У периоду од </w:t>
      </w:r>
      <w:r w:rsidRPr="004E4988">
        <w:rPr>
          <w:rFonts w:ascii="Times New Roman" w:hAnsi="Times New Roman"/>
          <w:bCs/>
          <w:sz w:val="24"/>
          <w:szCs w:val="24"/>
          <w:lang w:val="sr-Cyrl-RS"/>
        </w:rPr>
        <w:t xml:space="preserve">2005. до 2010. 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био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je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ангажован у својству истраживача на пројекту </w:t>
      </w:r>
      <w:r w:rsidRPr="004E4988">
        <w:rPr>
          <w:rFonts w:ascii="Times New Roman" w:hAnsi="Times New Roman"/>
          <w:bCs/>
          <w:sz w:val="24"/>
          <w:szCs w:val="24"/>
          <w:lang w:val="sr-Cyrl-RS"/>
        </w:rPr>
        <w:t xml:space="preserve">“Демократски модели унапређивања друштвене кохезије, толеранције, људских права и привредног развитка у политичким и институционалним процесима европских интеграција Србије” Министарства за науку и технолошки развој Републике Србије, а потом и на пројекту 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“Друштвене трансформације у процесу европских интеграција - </w:t>
      </w:r>
      <w:r w:rsidRPr="004E4988">
        <w:rPr>
          <w:rStyle w:val="il"/>
          <w:rFonts w:ascii="Times New Roman" w:hAnsi="Times New Roman"/>
          <w:sz w:val="24"/>
          <w:szCs w:val="24"/>
          <w:lang w:val="sr-Cyrl-RS"/>
        </w:rPr>
        <w:t>мултидисциплинарни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 приступ”, чију реализацију је финансирало Министарство просвете, науке и технолошког развоја Републике Србије (2011-2019). </w:t>
      </w:r>
    </w:p>
    <w:p w14:paraId="15A1CD4C" w14:textId="3147A2F8" w:rsidR="00997E8F" w:rsidRPr="004E4988" w:rsidRDefault="00997E8F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>Од 2010. године укључен</w:t>
      </w:r>
      <w:r w:rsidR="00BA6A16">
        <w:rPr>
          <w:rFonts w:ascii="Times New Roman" w:hAnsi="Times New Roman"/>
          <w:sz w:val="24"/>
          <w:szCs w:val="24"/>
          <w:lang w:val="sr-Cyrl-RS"/>
        </w:rPr>
        <w:t xml:space="preserve"> је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 у </w:t>
      </w:r>
      <w:proofErr w:type="spellStart"/>
      <w:r w:rsidRPr="004E4988">
        <w:rPr>
          <w:rFonts w:ascii="Times New Roman" w:hAnsi="Times New Roman"/>
          <w:i/>
          <w:iCs/>
          <w:sz w:val="24"/>
          <w:szCs w:val="24"/>
          <w:lang w:val="sr-Cyrl-RS"/>
        </w:rPr>
        <w:t>Manifesto</w:t>
      </w:r>
      <w:proofErr w:type="spellEnd"/>
      <w:r w:rsidRPr="004E4988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Project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 којим руководи Институт друштвених наука из Берлина (</w:t>
      </w:r>
      <w:proofErr w:type="spellStart"/>
      <w:r w:rsidRPr="00BA6A16">
        <w:rPr>
          <w:rFonts w:ascii="Times New Roman" w:hAnsi="Times New Roman"/>
          <w:i/>
          <w:sz w:val="24"/>
          <w:szCs w:val="24"/>
          <w:lang w:val="sr-Cyrl-RS"/>
        </w:rPr>
        <w:t>Wissenschaftszentrum</w:t>
      </w:r>
      <w:proofErr w:type="spellEnd"/>
      <w:r w:rsidRPr="00BA6A16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BA6A16">
        <w:rPr>
          <w:rFonts w:ascii="Times New Roman" w:hAnsi="Times New Roman"/>
          <w:i/>
          <w:sz w:val="24"/>
          <w:szCs w:val="24"/>
          <w:lang w:val="sr-Cyrl-RS"/>
        </w:rPr>
        <w:t>Berlin</w:t>
      </w:r>
      <w:proofErr w:type="spellEnd"/>
      <w:r w:rsidRPr="00BA6A16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BA6A16">
        <w:rPr>
          <w:rFonts w:ascii="Times New Roman" w:hAnsi="Times New Roman"/>
          <w:i/>
          <w:sz w:val="24"/>
          <w:szCs w:val="24"/>
          <w:lang w:val="sr-Cyrl-RS"/>
        </w:rPr>
        <w:t>für</w:t>
      </w:r>
      <w:proofErr w:type="spellEnd"/>
      <w:r w:rsidRPr="00BA6A16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BA6A16">
        <w:rPr>
          <w:rFonts w:ascii="Times New Roman" w:hAnsi="Times New Roman"/>
          <w:i/>
          <w:sz w:val="24"/>
          <w:szCs w:val="24"/>
          <w:lang w:val="sr-Cyrl-RS"/>
        </w:rPr>
        <w:t>Socialforschung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). Сарађивао је на пројектима архивирања података у оквиру GESIS, Лајбницовог института друштвених наука и на архивирању података емпиријских истраживања у Србији од 1990. године на пројекту </w:t>
      </w:r>
      <w:proofErr w:type="spellStart"/>
      <w:r w:rsidRPr="00BA6A16">
        <w:rPr>
          <w:rFonts w:ascii="Times New Roman" w:hAnsi="Times New Roman"/>
          <w:i/>
          <w:sz w:val="24"/>
          <w:szCs w:val="24"/>
          <w:lang w:val="sr-Cyrl-RS"/>
        </w:rPr>
        <w:t>True</w:t>
      </w:r>
      <w:proofErr w:type="spellEnd"/>
      <w:r w:rsidRPr="00BA6A16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BA6A16">
        <w:rPr>
          <w:rFonts w:ascii="Times New Roman" w:hAnsi="Times New Roman"/>
          <w:i/>
          <w:sz w:val="24"/>
          <w:szCs w:val="24"/>
          <w:lang w:val="sr-Cyrl-RS"/>
        </w:rPr>
        <w:t>European</w:t>
      </w:r>
      <w:proofErr w:type="spellEnd"/>
      <w:r w:rsidRPr="00BA6A16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BA6A16">
        <w:rPr>
          <w:rFonts w:ascii="Times New Roman" w:hAnsi="Times New Roman"/>
          <w:i/>
          <w:sz w:val="24"/>
          <w:szCs w:val="24"/>
          <w:lang w:val="sr-Cyrl-RS"/>
        </w:rPr>
        <w:t>Voter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(део </w:t>
      </w:r>
      <w:r w:rsidRPr="00BA6A16">
        <w:rPr>
          <w:rFonts w:ascii="Times New Roman" w:hAnsi="Times New Roman"/>
          <w:i/>
          <w:sz w:val="24"/>
          <w:szCs w:val="24"/>
          <w:lang w:val="sr-Cyrl-RS"/>
        </w:rPr>
        <w:t xml:space="preserve">COST </w:t>
      </w:r>
      <w:proofErr w:type="spellStart"/>
      <w:r w:rsidRPr="00BA6A16">
        <w:rPr>
          <w:rFonts w:ascii="Times New Roman" w:hAnsi="Times New Roman"/>
          <w:i/>
          <w:sz w:val="24"/>
          <w:szCs w:val="24"/>
          <w:lang w:val="sr-Cyrl-RS"/>
        </w:rPr>
        <w:t>Action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ISO806). Учествовао на пројекту </w:t>
      </w:r>
      <w:r w:rsidRPr="004E4988">
        <w:rPr>
          <w:rFonts w:ascii="Times New Roman" w:hAnsi="Times New Roman"/>
          <w:i/>
          <w:sz w:val="24"/>
          <w:szCs w:val="24"/>
          <w:lang w:val="sr-Cyrl-RS"/>
        </w:rPr>
        <w:t>Демократија у нестабилним социјалним контекстима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 који је током 2010-2011. године реализован у сарадњи Института друштвених наука из Београда и Факултета друштвених наука Универзитета у Бечу. Био је део међународног пројекта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Global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Kids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Online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који је реализован у сарадњи са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London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School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of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Economics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and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Political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Science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из Лондона и UNICEF Office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of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Research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Innocenti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из Фиренце (2015-2016. г.). </w:t>
      </w:r>
    </w:p>
    <w:p w14:paraId="7B4D8FDB" w14:textId="77777777" w:rsidR="00997E8F" w:rsidRPr="004E4988" w:rsidRDefault="00997E8F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 xml:space="preserve">Током 2018. године учествовао је у реализацији </w:t>
      </w:r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FES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Youth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Study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Southeast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Europe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2018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 који је спроведен у сарадњи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Friedrich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Ebert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Stiftung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i DEMOSTAT-a. У периоду 2018-2019. био је ангажован на пројектима </w:t>
      </w:r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Деца Европе на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интернeту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(EU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Kids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Online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) који је реализован у сарадњи Департмана за медије и комуникације Универзитета у Ослу и </w:t>
      </w:r>
      <w:r w:rsidRPr="004E4988">
        <w:rPr>
          <w:rFonts w:ascii="Times New Roman" w:hAnsi="Times New Roman"/>
          <w:sz w:val="24"/>
          <w:szCs w:val="24"/>
          <w:lang w:val="sr-Cyrl-RS"/>
        </w:rPr>
        <w:lastRenderedPageBreak/>
        <w:t xml:space="preserve">Института за психологију Филозофског факултета Универзитета у Београду, уз подршку Министарства просвете, науке и технолошког развоја Републике Србије, Министарства трговине, туризма и телекомуникација Републике Србије, ОЕБС-а и УНИЦЕФ-а, као и на пројекту </w:t>
      </w:r>
      <w:r w:rsidRPr="004E4988">
        <w:rPr>
          <w:rFonts w:ascii="Times New Roman" w:hAnsi="Times New Roman"/>
          <w:i/>
          <w:sz w:val="24"/>
          <w:szCs w:val="24"/>
          <w:lang w:val="sr-Cyrl-RS"/>
        </w:rPr>
        <w:t>Безбедан интернет за целу породицу – коришћење интернета међу децом од 4 до 8 година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, који је реализовао Институт за психологију Филозофског факултета Универзитета у Београду и УНИЦЕФ. </w:t>
      </w:r>
    </w:p>
    <w:p w14:paraId="6994CE0D" w14:textId="5AAB24C0" w:rsidR="00997E8F" w:rsidRPr="004E4988" w:rsidRDefault="00997E8F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>Од 2020. године ангажован је на пројекту “</w:t>
      </w:r>
      <w:proofErr w:type="spellStart"/>
      <w:r w:rsidRPr="00BA6A16">
        <w:rPr>
          <w:rFonts w:ascii="Times New Roman" w:hAnsi="Times New Roman"/>
          <w:i/>
          <w:sz w:val="24"/>
          <w:szCs w:val="24"/>
          <w:lang w:val="sr-Cyrl-RS"/>
        </w:rPr>
        <w:t>Enlightened</w:t>
      </w:r>
      <w:proofErr w:type="spellEnd"/>
      <w:r w:rsidRPr="00BA6A16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BA6A16">
        <w:rPr>
          <w:rFonts w:ascii="Times New Roman" w:hAnsi="Times New Roman"/>
          <w:i/>
          <w:sz w:val="24"/>
          <w:szCs w:val="24"/>
          <w:lang w:val="sr-Cyrl-RS"/>
        </w:rPr>
        <w:t>trust</w:t>
      </w:r>
      <w:proofErr w:type="spellEnd"/>
      <w:r w:rsidRPr="00BA6A16">
        <w:rPr>
          <w:rFonts w:ascii="Times New Roman" w:hAnsi="Times New Roman"/>
          <w:i/>
          <w:sz w:val="24"/>
          <w:szCs w:val="24"/>
          <w:lang w:val="sr-Cyrl-RS"/>
        </w:rPr>
        <w:t xml:space="preserve">: </w:t>
      </w:r>
      <w:proofErr w:type="spellStart"/>
      <w:r w:rsidRPr="00BA6A16">
        <w:rPr>
          <w:rFonts w:ascii="Times New Roman" w:hAnsi="Times New Roman"/>
          <w:i/>
          <w:sz w:val="24"/>
          <w:szCs w:val="24"/>
          <w:lang w:val="sr-Cyrl-RS"/>
        </w:rPr>
        <w:t>An</w:t>
      </w:r>
      <w:proofErr w:type="spellEnd"/>
      <w:r w:rsidRPr="00BA6A16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BA6A16">
        <w:rPr>
          <w:rFonts w:ascii="Times New Roman" w:hAnsi="Times New Roman"/>
          <w:i/>
          <w:sz w:val="24"/>
          <w:szCs w:val="24"/>
          <w:lang w:val="sr-Cyrl-RS"/>
        </w:rPr>
        <w:t>examination</w:t>
      </w:r>
      <w:proofErr w:type="spellEnd"/>
      <w:r w:rsidRPr="00BA6A16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BA6A16">
        <w:rPr>
          <w:rFonts w:ascii="Times New Roman" w:hAnsi="Times New Roman"/>
          <w:i/>
          <w:sz w:val="24"/>
          <w:szCs w:val="24"/>
          <w:lang w:val="sr-Cyrl-RS"/>
        </w:rPr>
        <w:t>of</w:t>
      </w:r>
      <w:proofErr w:type="spellEnd"/>
      <w:r w:rsidRPr="00BA6A16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BA6A16">
        <w:rPr>
          <w:rFonts w:ascii="Times New Roman" w:hAnsi="Times New Roman"/>
          <w:i/>
          <w:sz w:val="24"/>
          <w:szCs w:val="24"/>
          <w:lang w:val="sr-Cyrl-RS"/>
        </w:rPr>
        <w:t>trust</w:t>
      </w:r>
      <w:proofErr w:type="spellEnd"/>
      <w:r w:rsidRPr="00BA6A16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BA6A16">
        <w:rPr>
          <w:rFonts w:ascii="Times New Roman" w:hAnsi="Times New Roman"/>
          <w:i/>
          <w:sz w:val="24"/>
          <w:szCs w:val="24"/>
          <w:lang w:val="sr-Cyrl-RS"/>
        </w:rPr>
        <w:t>and</w:t>
      </w:r>
      <w:proofErr w:type="spellEnd"/>
      <w:r w:rsidRPr="00BA6A16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BA6A16">
        <w:rPr>
          <w:rFonts w:ascii="Times New Roman" w:hAnsi="Times New Roman"/>
          <w:i/>
          <w:sz w:val="24"/>
          <w:szCs w:val="24"/>
          <w:lang w:val="sr-Cyrl-RS"/>
        </w:rPr>
        <w:t>distrust</w:t>
      </w:r>
      <w:proofErr w:type="spellEnd"/>
      <w:r w:rsidRPr="00BA6A16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BA6A16">
        <w:rPr>
          <w:rFonts w:ascii="Times New Roman" w:hAnsi="Times New Roman"/>
          <w:i/>
          <w:sz w:val="24"/>
          <w:szCs w:val="24"/>
          <w:lang w:val="sr-Cyrl-RS"/>
        </w:rPr>
        <w:t>in</w:t>
      </w:r>
      <w:proofErr w:type="spellEnd"/>
      <w:r w:rsidRPr="00BA6A16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BA6A16">
        <w:rPr>
          <w:rFonts w:ascii="Times New Roman" w:hAnsi="Times New Roman"/>
          <w:i/>
          <w:sz w:val="24"/>
          <w:szCs w:val="24"/>
          <w:lang w:val="sr-Cyrl-RS"/>
        </w:rPr>
        <w:t>governance</w:t>
      </w:r>
      <w:proofErr w:type="spellEnd"/>
      <w:r w:rsidRPr="00BA6A16">
        <w:rPr>
          <w:rFonts w:ascii="Times New Roman" w:hAnsi="Times New Roman"/>
          <w:i/>
          <w:sz w:val="24"/>
          <w:szCs w:val="24"/>
          <w:lang w:val="sr-Cyrl-RS"/>
        </w:rPr>
        <w:t xml:space="preserve"> – </w:t>
      </w:r>
      <w:proofErr w:type="spellStart"/>
      <w:r w:rsidRPr="00BA6A16">
        <w:rPr>
          <w:rFonts w:ascii="Times New Roman" w:hAnsi="Times New Roman"/>
          <w:i/>
          <w:sz w:val="24"/>
          <w:szCs w:val="24"/>
          <w:lang w:val="sr-Cyrl-RS"/>
        </w:rPr>
        <w:t>condition</w:t>
      </w:r>
      <w:proofErr w:type="spellEnd"/>
      <w:r w:rsidRPr="00BA6A16">
        <w:rPr>
          <w:rFonts w:ascii="Times New Roman" w:hAnsi="Times New Roman"/>
          <w:i/>
          <w:sz w:val="24"/>
          <w:szCs w:val="24"/>
          <w:lang w:val="sr-Cyrl-RS"/>
        </w:rPr>
        <w:t xml:space="preserve">, </w:t>
      </w:r>
      <w:proofErr w:type="spellStart"/>
      <w:r w:rsidRPr="00BA6A16">
        <w:rPr>
          <w:rFonts w:ascii="Times New Roman" w:hAnsi="Times New Roman"/>
          <w:i/>
          <w:sz w:val="24"/>
          <w:szCs w:val="24"/>
          <w:lang w:val="sr-Cyrl-RS"/>
        </w:rPr>
        <w:t>effects</w:t>
      </w:r>
      <w:proofErr w:type="spellEnd"/>
      <w:r w:rsidRPr="00BA6A16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BA6A16">
        <w:rPr>
          <w:rFonts w:ascii="Times New Roman" w:hAnsi="Times New Roman"/>
          <w:i/>
          <w:sz w:val="24"/>
          <w:szCs w:val="24"/>
          <w:lang w:val="sr-Cyrl-RS"/>
        </w:rPr>
        <w:t>and</w:t>
      </w:r>
      <w:proofErr w:type="spellEnd"/>
      <w:r w:rsidRPr="00BA6A16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BA6A16">
        <w:rPr>
          <w:rFonts w:ascii="Times New Roman" w:hAnsi="Times New Roman"/>
          <w:i/>
          <w:sz w:val="24"/>
          <w:szCs w:val="24"/>
          <w:lang w:val="sr-Cyrl-RS"/>
        </w:rPr>
        <w:t>remedies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>” (</w:t>
      </w:r>
      <w:proofErr w:type="spellStart"/>
      <w:r w:rsidRPr="004E4988">
        <w:rPr>
          <w:rFonts w:ascii="Times New Roman" w:hAnsi="Times New Roman"/>
          <w:i/>
          <w:iCs/>
          <w:sz w:val="24"/>
          <w:szCs w:val="24"/>
          <w:lang w:val="sr-Cyrl-RS"/>
        </w:rPr>
        <w:t>EnTrust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), HORIZON 2020 који финансира Европска комисија, а реализује конзорцијум седам европских универзитета (координатор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Universität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4E4988">
        <w:rPr>
          <w:rStyle w:val="Emphasis"/>
          <w:rFonts w:ascii="Times New Roman" w:hAnsi="Times New Roman"/>
          <w:i w:val="0"/>
          <w:sz w:val="24"/>
          <w:szCs w:val="24"/>
          <w:lang w:val="sr-Cyrl-RS"/>
        </w:rPr>
        <w:t>Siegen</w:t>
      </w:r>
      <w:proofErr w:type="spellEnd"/>
      <w:r w:rsidRPr="004E4988">
        <w:rPr>
          <w:rStyle w:val="Emphasis"/>
          <w:rFonts w:ascii="Times New Roman" w:hAnsi="Times New Roman"/>
          <w:i w:val="0"/>
          <w:sz w:val="24"/>
          <w:szCs w:val="24"/>
          <w:lang w:val="sr-Cyrl-RS"/>
        </w:rPr>
        <w:t>)</w:t>
      </w:r>
      <w:r w:rsidRPr="004E4988">
        <w:rPr>
          <w:rFonts w:ascii="Times New Roman" w:hAnsi="Times New Roman"/>
          <w:sz w:val="24"/>
          <w:szCs w:val="24"/>
          <w:lang w:val="sr-Cyrl-RS"/>
        </w:rPr>
        <w:t>, а у Србији га реализује Институт за филозофију и друштвену теорију (2020-2024)</w:t>
      </w:r>
      <w:r w:rsidR="00BA6A16">
        <w:rPr>
          <w:rFonts w:ascii="Times New Roman" w:hAnsi="Times New Roman"/>
          <w:sz w:val="24"/>
          <w:szCs w:val="24"/>
          <w:lang w:val="sr-Cyrl-RS"/>
        </w:rPr>
        <w:t>. А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нгажован је на пројектима Министарства просвете, науке и технолошког развоја бр. 451-03-68/2020-14/200163 (током 2020. г.) односно 451-03-9/2021-14/200163 (током 2021. г.); пројекту “Човек и друштво у време кризе” (2020-2022), Филозофског факултета Универзитета у Београду и “Друштвени и политички аспекти КОВИД-19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пандемије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” (2020) који је реализовао Институт друштвених наука. </w:t>
      </w:r>
      <w:r w:rsidRPr="004E4988">
        <w:rPr>
          <w:rStyle w:val="fontstyle01"/>
          <w:rFonts w:ascii="Times New Roman" w:hAnsi="Times New Roman"/>
          <w:lang w:val="sr-Cyrl-RS"/>
        </w:rPr>
        <w:t xml:space="preserve">У истом периоду учествовао је у већем броју међународних пројеката и колаборација, </w:t>
      </w:r>
      <w:proofErr w:type="spellStart"/>
      <w:r w:rsidRPr="004E4988">
        <w:rPr>
          <w:rStyle w:val="fontstyle01"/>
          <w:rFonts w:ascii="Times New Roman" w:hAnsi="Times New Roman"/>
          <w:lang w:val="sr-Cyrl-RS"/>
        </w:rPr>
        <w:t>poput</w:t>
      </w:r>
      <w:proofErr w:type="spellEnd"/>
      <w:r w:rsidRPr="004E4988">
        <w:rPr>
          <w:rStyle w:val="fontstyle01"/>
          <w:rFonts w:ascii="Times New Roman" w:hAnsi="Times New Roman"/>
          <w:lang w:val="sr-Cyrl-RS"/>
        </w:rPr>
        <w:t xml:space="preserve"> </w:t>
      </w:r>
      <w:proofErr w:type="spellStart"/>
      <w:r w:rsidRPr="004E4988">
        <w:rPr>
          <w:rStyle w:val="fontstyle21"/>
          <w:rFonts w:ascii="Times New Roman" w:hAnsi="Times New Roman"/>
          <w:lang w:val="sr-Cyrl-RS"/>
        </w:rPr>
        <w:t>Happiness</w:t>
      </w:r>
      <w:proofErr w:type="spellEnd"/>
      <w:r w:rsidRPr="004E4988">
        <w:rPr>
          <w:rStyle w:val="fontstyle21"/>
          <w:rFonts w:ascii="Times New Roman" w:hAnsi="Times New Roman"/>
          <w:lang w:val="sr-Cyrl-RS"/>
        </w:rPr>
        <w:t xml:space="preserve"> </w:t>
      </w:r>
      <w:proofErr w:type="spellStart"/>
      <w:r w:rsidRPr="004E4988">
        <w:rPr>
          <w:rStyle w:val="fontstyle21"/>
          <w:rFonts w:ascii="Times New Roman" w:hAnsi="Times New Roman"/>
          <w:lang w:val="sr-Cyrl-RS"/>
        </w:rPr>
        <w:t>Meanders</w:t>
      </w:r>
      <w:proofErr w:type="spellEnd"/>
      <w:r w:rsidRPr="004E4988">
        <w:rPr>
          <w:rStyle w:val="fontstyle21"/>
          <w:rFonts w:ascii="Times New Roman" w:hAnsi="Times New Roman"/>
          <w:lang w:val="sr-Cyrl-RS"/>
        </w:rPr>
        <w:t xml:space="preserve"> </w:t>
      </w:r>
      <w:proofErr w:type="spellStart"/>
      <w:r w:rsidRPr="004E4988">
        <w:rPr>
          <w:rStyle w:val="fontstyle21"/>
          <w:rFonts w:ascii="Times New Roman" w:hAnsi="Times New Roman"/>
          <w:lang w:val="sr-Cyrl-RS"/>
        </w:rPr>
        <w:t>Study</w:t>
      </w:r>
      <w:proofErr w:type="spellEnd"/>
      <w:r w:rsidRPr="004E4988">
        <w:rPr>
          <w:rStyle w:val="fontstyle01"/>
          <w:rFonts w:ascii="Times New Roman" w:hAnsi="Times New Roman"/>
          <w:lang w:val="sr-Cyrl-RS"/>
        </w:rPr>
        <w:t xml:space="preserve">, </w:t>
      </w:r>
      <w:proofErr w:type="spellStart"/>
      <w:r w:rsidRPr="004E4988">
        <w:rPr>
          <w:rStyle w:val="fontstyle21"/>
          <w:rFonts w:ascii="Times New Roman" w:hAnsi="Times New Roman"/>
          <w:lang w:val="sr-Cyrl-RS"/>
        </w:rPr>
        <w:t>Good</w:t>
      </w:r>
      <w:proofErr w:type="spellEnd"/>
      <w:r w:rsidRPr="004E4988">
        <w:rPr>
          <w:rStyle w:val="fontstyle21"/>
          <w:rFonts w:ascii="Times New Roman" w:hAnsi="Times New Roman"/>
          <w:lang w:val="sr-Cyrl-RS"/>
        </w:rPr>
        <w:t xml:space="preserve"> </w:t>
      </w:r>
      <w:proofErr w:type="spellStart"/>
      <w:r w:rsidRPr="004E4988">
        <w:rPr>
          <w:rStyle w:val="fontstyle21"/>
          <w:rFonts w:ascii="Times New Roman" w:hAnsi="Times New Roman"/>
          <w:lang w:val="sr-Cyrl-RS"/>
        </w:rPr>
        <w:t>Development</w:t>
      </w:r>
      <w:proofErr w:type="spellEnd"/>
      <w:r w:rsidRPr="004E4988">
        <w:rPr>
          <w:rStyle w:val="fontstyle21"/>
          <w:rFonts w:ascii="Times New Roman" w:hAnsi="Times New Roman"/>
          <w:lang w:val="sr-Cyrl-RS"/>
        </w:rPr>
        <w:t xml:space="preserve"> – </w:t>
      </w:r>
      <w:proofErr w:type="spellStart"/>
      <w:r w:rsidRPr="004E4988">
        <w:rPr>
          <w:rStyle w:val="fontstyle21"/>
          <w:rFonts w:ascii="Times New Roman" w:hAnsi="Times New Roman"/>
          <w:lang w:val="sr-Cyrl-RS"/>
        </w:rPr>
        <w:t>Folk</w:t>
      </w:r>
      <w:proofErr w:type="spellEnd"/>
      <w:r w:rsidRPr="004E4988">
        <w:rPr>
          <w:rStyle w:val="fontstyle21"/>
          <w:rFonts w:ascii="Times New Roman" w:hAnsi="Times New Roman"/>
          <w:lang w:val="sr-Cyrl-RS"/>
        </w:rPr>
        <w:t xml:space="preserve"> </w:t>
      </w:r>
      <w:proofErr w:type="spellStart"/>
      <w:r w:rsidRPr="004E4988">
        <w:rPr>
          <w:rStyle w:val="fontstyle21"/>
          <w:rFonts w:ascii="Times New Roman" w:hAnsi="Times New Roman"/>
          <w:lang w:val="sr-Cyrl-RS"/>
        </w:rPr>
        <w:t>theories</w:t>
      </w:r>
      <w:proofErr w:type="spellEnd"/>
      <w:r w:rsidRPr="004E4988">
        <w:rPr>
          <w:rStyle w:val="fontstyle21"/>
          <w:rFonts w:ascii="Times New Roman" w:hAnsi="Times New Roman"/>
          <w:lang w:val="sr-Cyrl-RS"/>
        </w:rPr>
        <w:t xml:space="preserve"> </w:t>
      </w:r>
      <w:proofErr w:type="spellStart"/>
      <w:r w:rsidRPr="004E4988">
        <w:rPr>
          <w:rStyle w:val="fontstyle21"/>
          <w:rFonts w:ascii="Times New Roman" w:hAnsi="Times New Roman"/>
          <w:lang w:val="sr-Cyrl-RS"/>
        </w:rPr>
        <w:t>of</w:t>
      </w:r>
      <w:proofErr w:type="spellEnd"/>
      <w:r w:rsidRPr="004E4988">
        <w:rPr>
          <w:rStyle w:val="fontstyle21"/>
          <w:rFonts w:ascii="Times New Roman" w:hAnsi="Times New Roman"/>
          <w:lang w:val="sr-Cyrl-RS"/>
        </w:rPr>
        <w:t xml:space="preserve"> </w:t>
      </w:r>
      <w:proofErr w:type="spellStart"/>
      <w:r w:rsidRPr="004E4988">
        <w:rPr>
          <w:rStyle w:val="fontstyle21"/>
          <w:rFonts w:ascii="Times New Roman" w:hAnsi="Times New Roman"/>
          <w:lang w:val="sr-Cyrl-RS"/>
        </w:rPr>
        <w:t>social</w:t>
      </w:r>
      <w:proofErr w:type="spellEnd"/>
      <w:r w:rsidRPr="004E4988">
        <w:rPr>
          <w:rStyle w:val="fontstyle21"/>
          <w:rFonts w:ascii="Times New Roman" w:hAnsi="Times New Roman"/>
          <w:lang w:val="sr-Cyrl-RS"/>
        </w:rPr>
        <w:t xml:space="preserve"> </w:t>
      </w:r>
      <w:proofErr w:type="spellStart"/>
      <w:r w:rsidRPr="004E4988">
        <w:rPr>
          <w:rStyle w:val="fontstyle21"/>
          <w:rFonts w:ascii="Times New Roman" w:hAnsi="Times New Roman"/>
          <w:lang w:val="sr-Cyrl-RS"/>
        </w:rPr>
        <w:t>development</w:t>
      </w:r>
      <w:proofErr w:type="spellEnd"/>
      <w:r w:rsidRPr="004E4988">
        <w:rPr>
          <w:rStyle w:val="fontstyle01"/>
          <w:rFonts w:ascii="Times New Roman" w:hAnsi="Times New Roman"/>
          <w:lang w:val="sr-Cyrl-RS"/>
        </w:rPr>
        <w:t xml:space="preserve">, </w:t>
      </w:r>
      <w:proofErr w:type="spellStart"/>
      <w:r w:rsidRPr="004E4988">
        <w:rPr>
          <w:rStyle w:val="fontstyle21"/>
          <w:rFonts w:ascii="Times New Roman" w:hAnsi="Times New Roman"/>
          <w:lang w:val="sr-Cyrl-RS"/>
        </w:rPr>
        <w:t>Many</w:t>
      </w:r>
      <w:proofErr w:type="spellEnd"/>
      <w:r w:rsidRPr="004E4988">
        <w:rPr>
          <w:rStyle w:val="fontstyle21"/>
          <w:rFonts w:ascii="Times New Roman" w:hAnsi="Times New Roman"/>
          <w:lang w:val="sr-Cyrl-RS"/>
        </w:rPr>
        <w:t xml:space="preserve"> </w:t>
      </w:r>
      <w:proofErr w:type="spellStart"/>
      <w:r w:rsidRPr="004E4988">
        <w:rPr>
          <w:rStyle w:val="fontstyle21"/>
          <w:rFonts w:ascii="Times New Roman" w:hAnsi="Times New Roman"/>
          <w:lang w:val="sr-Cyrl-RS"/>
        </w:rPr>
        <w:t>Labs</w:t>
      </w:r>
      <w:proofErr w:type="spellEnd"/>
      <w:r w:rsidRPr="004E4988">
        <w:rPr>
          <w:rStyle w:val="fontstyle21"/>
          <w:rFonts w:ascii="Times New Roman" w:hAnsi="Times New Roman"/>
          <w:lang w:val="sr-Cyrl-RS"/>
        </w:rPr>
        <w:t xml:space="preserve"> Project “COVID–19 </w:t>
      </w:r>
      <w:proofErr w:type="spellStart"/>
      <w:r w:rsidRPr="004E4988">
        <w:rPr>
          <w:rStyle w:val="fontstyle21"/>
          <w:rFonts w:ascii="Times New Roman" w:hAnsi="Times New Roman"/>
          <w:lang w:val="sr-Cyrl-RS"/>
        </w:rPr>
        <w:t>International</w:t>
      </w:r>
      <w:proofErr w:type="spellEnd"/>
      <w:r w:rsidRPr="004E4988">
        <w:rPr>
          <w:rStyle w:val="fontstyle21"/>
          <w:rFonts w:ascii="Times New Roman" w:hAnsi="Times New Roman"/>
          <w:lang w:val="sr-Cyrl-RS"/>
        </w:rPr>
        <w:t xml:space="preserve"> </w:t>
      </w:r>
      <w:proofErr w:type="spellStart"/>
      <w:r w:rsidRPr="004E4988">
        <w:rPr>
          <w:rStyle w:val="fontstyle21"/>
          <w:rFonts w:ascii="Times New Roman" w:hAnsi="Times New Roman"/>
          <w:lang w:val="sr-Cyrl-RS"/>
        </w:rPr>
        <w:t>Collaboration</w:t>
      </w:r>
      <w:proofErr w:type="spellEnd"/>
      <w:r w:rsidRPr="004E4988">
        <w:rPr>
          <w:rStyle w:val="fontstyle21"/>
          <w:rFonts w:ascii="Times New Roman" w:hAnsi="Times New Roman"/>
          <w:lang w:val="sr-Cyrl-RS"/>
        </w:rPr>
        <w:t xml:space="preserve"> </w:t>
      </w:r>
      <w:proofErr w:type="spellStart"/>
      <w:r w:rsidRPr="004E4988">
        <w:rPr>
          <w:rStyle w:val="fontstyle21"/>
          <w:rFonts w:ascii="Times New Roman" w:hAnsi="Times New Roman"/>
          <w:lang w:val="sr-Cyrl-RS"/>
        </w:rPr>
        <w:t>on</w:t>
      </w:r>
      <w:proofErr w:type="spellEnd"/>
      <w:r w:rsidRPr="004E4988">
        <w:rPr>
          <w:rStyle w:val="fontstyle21"/>
          <w:rFonts w:ascii="Times New Roman" w:hAnsi="Times New Roman"/>
          <w:lang w:val="sr-Cyrl-RS"/>
        </w:rPr>
        <w:t xml:space="preserve"> </w:t>
      </w:r>
      <w:proofErr w:type="spellStart"/>
      <w:r w:rsidRPr="004E4988">
        <w:rPr>
          <w:rStyle w:val="fontstyle21"/>
          <w:rFonts w:ascii="Times New Roman" w:hAnsi="Times New Roman"/>
          <w:lang w:val="sr-Cyrl-RS"/>
        </w:rPr>
        <w:t>Social</w:t>
      </w:r>
      <w:proofErr w:type="spellEnd"/>
      <w:r w:rsidRPr="004E4988">
        <w:rPr>
          <w:rStyle w:val="fontstyle21"/>
          <w:rFonts w:ascii="Times New Roman" w:hAnsi="Times New Roman"/>
          <w:lang w:val="sr-Cyrl-RS"/>
        </w:rPr>
        <w:t xml:space="preserve"> &amp; </w:t>
      </w:r>
      <w:proofErr w:type="spellStart"/>
      <w:r w:rsidRPr="004E4988">
        <w:rPr>
          <w:rStyle w:val="fontstyle21"/>
          <w:rFonts w:ascii="Times New Roman" w:hAnsi="Times New Roman"/>
          <w:lang w:val="sr-Cyrl-RS"/>
        </w:rPr>
        <w:t>Moral</w:t>
      </w:r>
      <w:proofErr w:type="spellEnd"/>
      <w:r w:rsidRPr="004E4988">
        <w:rPr>
          <w:rStyle w:val="fontstyle21"/>
          <w:rFonts w:ascii="Times New Roman" w:hAnsi="Times New Roman"/>
          <w:lang w:val="sr-Cyrl-RS"/>
        </w:rPr>
        <w:t xml:space="preserve"> </w:t>
      </w:r>
      <w:proofErr w:type="spellStart"/>
      <w:r w:rsidRPr="004E4988">
        <w:rPr>
          <w:rStyle w:val="fontstyle21"/>
          <w:rFonts w:ascii="Times New Roman" w:hAnsi="Times New Roman"/>
          <w:lang w:val="sr-Cyrl-RS"/>
        </w:rPr>
        <w:t>Psychology</w:t>
      </w:r>
      <w:proofErr w:type="spellEnd"/>
      <w:r w:rsidRPr="004E4988">
        <w:rPr>
          <w:rStyle w:val="fontstyle21"/>
          <w:rFonts w:ascii="Times New Roman" w:hAnsi="Times New Roman"/>
          <w:lang w:val="sr-Cyrl-RS"/>
        </w:rPr>
        <w:t>”</w:t>
      </w:r>
      <w:r w:rsidRPr="004E4988">
        <w:rPr>
          <w:rStyle w:val="fontstyle01"/>
          <w:rFonts w:ascii="Times New Roman" w:hAnsi="Times New Roman"/>
          <w:lang w:val="sr-Cyrl-RS"/>
        </w:rPr>
        <w:t xml:space="preserve">, </w:t>
      </w:r>
      <w:proofErr w:type="spellStart"/>
      <w:r w:rsidRPr="004E4988">
        <w:rPr>
          <w:rStyle w:val="fontstyle21"/>
          <w:rFonts w:ascii="Times New Roman" w:hAnsi="Times New Roman"/>
          <w:lang w:val="sr-Cyrl-RS"/>
        </w:rPr>
        <w:t>Psychological</w:t>
      </w:r>
      <w:proofErr w:type="spellEnd"/>
      <w:r w:rsidRPr="004E4988">
        <w:rPr>
          <w:rStyle w:val="fontstyle21"/>
          <w:rFonts w:ascii="Times New Roman" w:hAnsi="Times New Roman"/>
          <w:lang w:val="sr-Cyrl-RS"/>
        </w:rPr>
        <w:t xml:space="preserve"> </w:t>
      </w:r>
      <w:proofErr w:type="spellStart"/>
      <w:r w:rsidRPr="004E4988">
        <w:rPr>
          <w:rStyle w:val="fontstyle21"/>
          <w:rFonts w:ascii="Times New Roman" w:hAnsi="Times New Roman"/>
          <w:lang w:val="sr-Cyrl-RS"/>
        </w:rPr>
        <w:t>Science</w:t>
      </w:r>
      <w:proofErr w:type="spellEnd"/>
      <w:r w:rsidRPr="004E4988">
        <w:rPr>
          <w:rStyle w:val="fontstyle21"/>
          <w:rFonts w:ascii="Times New Roman" w:hAnsi="Times New Roman"/>
          <w:lang w:val="sr-Cyrl-RS"/>
        </w:rPr>
        <w:t xml:space="preserve"> </w:t>
      </w:r>
      <w:proofErr w:type="spellStart"/>
      <w:r w:rsidRPr="004E4988">
        <w:rPr>
          <w:rStyle w:val="fontstyle21"/>
          <w:rFonts w:ascii="Times New Roman" w:hAnsi="Times New Roman"/>
          <w:lang w:val="sr-Cyrl-RS"/>
        </w:rPr>
        <w:t>Accelerator</w:t>
      </w:r>
      <w:proofErr w:type="spellEnd"/>
      <w:r w:rsidRPr="004E4988">
        <w:rPr>
          <w:rStyle w:val="fontstyle21"/>
          <w:rFonts w:ascii="Times New Roman" w:hAnsi="Times New Roman"/>
          <w:lang w:val="sr-Cyrl-RS"/>
        </w:rPr>
        <w:t xml:space="preserve">, </w:t>
      </w:r>
      <w:proofErr w:type="spellStart"/>
      <w:r w:rsidRPr="004E4988">
        <w:rPr>
          <w:rStyle w:val="fontstyle21"/>
          <w:rFonts w:ascii="Times New Roman" w:hAnsi="Times New Roman"/>
          <w:lang w:val="sr-Cyrl-RS"/>
        </w:rPr>
        <w:t>World</w:t>
      </w:r>
      <w:proofErr w:type="spellEnd"/>
      <w:r w:rsidRPr="004E4988">
        <w:rPr>
          <w:rStyle w:val="fontstyle21"/>
          <w:rFonts w:ascii="Times New Roman" w:hAnsi="Times New Roman"/>
          <w:lang w:val="sr-Cyrl-RS"/>
        </w:rPr>
        <w:t xml:space="preserve"> </w:t>
      </w:r>
      <w:proofErr w:type="spellStart"/>
      <w:r w:rsidRPr="004E4988">
        <w:rPr>
          <w:rStyle w:val="fontstyle21"/>
          <w:rFonts w:ascii="Times New Roman" w:hAnsi="Times New Roman"/>
          <w:lang w:val="sr-Cyrl-RS"/>
        </w:rPr>
        <w:t>Disgust</w:t>
      </w:r>
      <w:proofErr w:type="spellEnd"/>
      <w:r w:rsidRPr="004E4988">
        <w:rPr>
          <w:rStyle w:val="fontstyle21"/>
          <w:rFonts w:ascii="Times New Roman" w:hAnsi="Times New Roman"/>
          <w:lang w:val="sr-Cyrl-RS"/>
        </w:rPr>
        <w:t xml:space="preserve"> </w:t>
      </w:r>
      <w:proofErr w:type="spellStart"/>
      <w:r w:rsidRPr="004E4988">
        <w:rPr>
          <w:rStyle w:val="fontstyle21"/>
          <w:rFonts w:ascii="Times New Roman" w:hAnsi="Times New Roman"/>
          <w:lang w:val="sr-Cyrl-RS"/>
        </w:rPr>
        <w:t>Study</w:t>
      </w:r>
      <w:proofErr w:type="spellEnd"/>
      <w:r w:rsidRPr="004E4988">
        <w:rPr>
          <w:rStyle w:val="fontstyle21"/>
          <w:rFonts w:ascii="Times New Roman" w:hAnsi="Times New Roman"/>
          <w:lang w:val="sr-Cyrl-RS"/>
        </w:rPr>
        <w:t xml:space="preserve"> </w:t>
      </w:r>
      <w:r w:rsidRPr="004E4988">
        <w:rPr>
          <w:rStyle w:val="fontstyle21"/>
          <w:rFonts w:ascii="Times New Roman" w:hAnsi="Times New Roman"/>
          <w:i w:val="0"/>
          <w:lang w:val="sr-Cyrl-RS"/>
        </w:rPr>
        <w:t>итд.</w:t>
      </w:r>
    </w:p>
    <w:p w14:paraId="0CB1AE8E" w14:textId="77777777" w:rsidR="00997E8F" w:rsidRPr="004E4988" w:rsidRDefault="00997E8F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 xml:space="preserve">Главне области научног интересовања су му вредносне оријентације, политичка социјализација, политичка култура, васпитно-образовни ефекти грађанског васпитања,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вршњачко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насиље и понашање деце и младих на интернету. До сада је учествовао на великом броју научних конференција; објавио је 38 радова у међународних и националним стручним часописима, 43 поглавља у књигама и тематским зборницима и 17 (ко)ауторских монографија и монографских студија. </w:t>
      </w:r>
    </w:p>
    <w:p w14:paraId="17822B4C" w14:textId="77777777" w:rsidR="00997E8F" w:rsidRPr="004E4988" w:rsidRDefault="00997E8F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 xml:space="preserve">Члан је Друштва психолога Србије (ДПС), Међународног удружења за политичку психологију (ISPP,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International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Society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of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Political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Psychology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), Међународног удружења за крос-културну психологију (IACCP,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International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Association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for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Cross-cultural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Psychology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), Друштва за психологију личности и социјалну психологију (SPSP,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Society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for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Personality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and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Social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Psychology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). Члан је националног програмског одбора пројекта </w:t>
      </w:r>
      <w:r w:rsidRPr="004E4988">
        <w:rPr>
          <w:rFonts w:ascii="Times New Roman" w:hAnsi="Times New Roman"/>
          <w:i/>
          <w:iCs/>
          <w:sz w:val="24"/>
          <w:szCs w:val="24"/>
          <w:lang w:val="sr-Cyrl-RS"/>
        </w:rPr>
        <w:t>Компаративна студија изборних система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 (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Comparative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Study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of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Electoral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Systems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>) и националног тима међународне истраживачке мреже Деца Европе на интернету (</w:t>
      </w:r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EU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Kids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Online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). Члан је сталне групе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Political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Culture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при Европском конзорцијуму за политичка истраживања (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European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Consortium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for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Political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Research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>, ECPR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) и Мреже академске солидарности и ангажованости (МАСА). </w:t>
      </w:r>
    </w:p>
    <w:p w14:paraId="77C3AE70" w14:textId="77777777" w:rsidR="00997E8F" w:rsidRPr="004E4988" w:rsidRDefault="00997E8F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 xml:space="preserve">Био је члан редакције часописа </w:t>
      </w:r>
      <w:r w:rsidRPr="004E4988">
        <w:rPr>
          <w:rFonts w:ascii="Times New Roman" w:hAnsi="Times New Roman"/>
          <w:i/>
          <w:sz w:val="24"/>
          <w:szCs w:val="24"/>
          <w:lang w:val="sr-Cyrl-RS"/>
        </w:rPr>
        <w:t>Психолошка истраживања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 од 2009. до 2019. г. (од 2016. до 2019. г. заменик главног и одговорног уредника), члан програмског одбора научног скупа </w:t>
      </w:r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Емпиријска истраживања у психологији, 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у организацији Лабораторије за експерименталну психологију Одељења за психологију и Института за психологију Филозофског факултета Универзитета у Београду од 2015. до 2019 г, као и </w:t>
      </w:r>
      <w:r w:rsidRPr="004E4988">
        <w:rPr>
          <w:rFonts w:ascii="Times New Roman" w:hAnsi="Times New Roman"/>
          <w:iCs/>
          <w:sz w:val="24"/>
          <w:szCs w:val="24"/>
          <w:lang w:val="sr-Cyrl-RS"/>
        </w:rPr>
        <w:t xml:space="preserve">уређивачког </w:t>
      </w:r>
      <w:r w:rsidRPr="004E4988">
        <w:rPr>
          <w:rFonts w:ascii="Times New Roman" w:hAnsi="Times New Roman"/>
          <w:iCs/>
          <w:sz w:val="24"/>
          <w:szCs w:val="24"/>
          <w:lang w:val="sr-Cyrl-RS"/>
        </w:rPr>
        <w:lastRenderedPageBreak/>
        <w:t xml:space="preserve">одбора едиције </w:t>
      </w:r>
      <w:proofErr w:type="spellStart"/>
      <w:r w:rsidRPr="004E4988">
        <w:rPr>
          <w:rFonts w:ascii="Times New Roman" w:hAnsi="Times New Roman"/>
          <w:i/>
          <w:iCs/>
          <w:sz w:val="24"/>
          <w:szCs w:val="24"/>
          <w:lang w:val="sr-Cyrl-RS"/>
        </w:rPr>
        <w:t>Imago</w:t>
      </w:r>
      <w:proofErr w:type="spellEnd"/>
      <w:r w:rsidRPr="004E4988">
        <w:rPr>
          <w:rFonts w:ascii="Times New Roman" w:hAnsi="Times New Roman"/>
          <w:iCs/>
          <w:sz w:val="24"/>
          <w:szCs w:val="24"/>
          <w:lang w:val="sr-Cyrl-RS"/>
        </w:rPr>
        <w:t xml:space="preserve"> издавачке куће </w:t>
      </w:r>
      <w:proofErr w:type="spellStart"/>
      <w:r w:rsidRPr="004E4988">
        <w:rPr>
          <w:rFonts w:ascii="Times New Roman" w:hAnsi="Times New Roman"/>
          <w:i/>
          <w:iCs/>
          <w:sz w:val="24"/>
          <w:szCs w:val="24"/>
          <w:lang w:val="sr-Cyrl-RS"/>
        </w:rPr>
        <w:t>Clio</w:t>
      </w:r>
      <w:proofErr w:type="spellEnd"/>
      <w:r w:rsidRPr="004E4988">
        <w:rPr>
          <w:rFonts w:ascii="Times New Roman" w:hAnsi="Times New Roman"/>
          <w:iCs/>
          <w:sz w:val="24"/>
          <w:szCs w:val="24"/>
          <w:lang w:val="sr-Cyrl-RS"/>
        </w:rPr>
        <w:t xml:space="preserve"> из Београда (до 2020. г.). Тренутно је члан уређивачког одбора часописа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Springer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Nature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: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Social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Sciences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>.</w:t>
      </w:r>
    </w:p>
    <w:p w14:paraId="290808DB" w14:textId="0179ACA6" w:rsidR="00997E8F" w:rsidRPr="004E4988" w:rsidRDefault="00997E8F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 xml:space="preserve">Током своје академске каријере добио је и неколико домаћих и међународних награда и признања. За књигу „Алатке истраживача – методи и технике истраживања у друштвеним наукама“ (коауторство са Драганом Попадићем и Ирис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Жежељ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) добио је награду „Др Борислав Стевановић“ Друштва психолога Србије за књигу која представља најзначајнији научни допринос у развоју психологије у Србији у периоду 2017-2018. г. За истраживачки рад на пројекту „Школа без насиља“ који је финансирао УНИЦЕФ, публикованом у књизи „Насиље у школама Србије – анализа стања од 2006. до 2013.“ (коауторство са Драганом Попадићем и Дијаном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Плут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) добио је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Best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of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UNICEF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Research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признање за 2015. годину. За 2014. и 2015. годину добио је награду за најбоље рецензенте које додељује часопис </w:t>
      </w:r>
      <w:r w:rsidRPr="004E4988">
        <w:rPr>
          <w:rFonts w:ascii="Times New Roman" w:hAnsi="Times New Roman"/>
          <w:i/>
          <w:sz w:val="24"/>
          <w:szCs w:val="24"/>
          <w:lang w:val="sr-Cyrl-RS"/>
        </w:rPr>
        <w:t>Психологија</w:t>
      </w:r>
      <w:r w:rsidRPr="004E4988">
        <w:rPr>
          <w:rFonts w:ascii="Times New Roman" w:hAnsi="Times New Roman"/>
          <w:sz w:val="24"/>
          <w:szCs w:val="24"/>
          <w:lang w:val="sr-Cyrl-RS"/>
        </w:rPr>
        <w:t>.</w:t>
      </w:r>
    </w:p>
    <w:p w14:paraId="3448914D" w14:textId="77777777" w:rsidR="00997E8F" w:rsidRPr="004E4988" w:rsidRDefault="00997E8F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 xml:space="preserve">Повремени рецензент је за часописе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Psihologija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,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Zbornik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Instituta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za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pedagoška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istraživanja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,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Teme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,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Psihološka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istraživanja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,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Zbornik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Filozofskog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fakulteta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Univerziteta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u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Prištini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,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Racionalna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terapija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,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Godišnjak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Fakulteta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političkih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nauka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,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Primenjena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psihologija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,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Društvena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istraživanja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,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Political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Psychology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,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Europe’s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Journal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of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Psychology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,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European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Quarterly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of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Political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Attitudes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and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Mentalities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,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Sociološki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pregled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,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Sociologija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,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Journal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of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Theoretical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Social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Psychology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,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Journal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of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Constructivist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Psychology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,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Springer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Nature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: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Social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Sciences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,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Psihologijske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teme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Pr="004E4988">
        <w:rPr>
          <w:rFonts w:ascii="Times New Roman" w:hAnsi="Times New Roman"/>
          <w:sz w:val="24"/>
          <w:szCs w:val="24"/>
          <w:lang w:val="sr-Cyrl-RS"/>
        </w:rPr>
        <w:t>и</w:t>
      </w:r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Quality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&amp;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Quantity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. </w:t>
      </w:r>
    </w:p>
    <w:p w14:paraId="5EFB0559" w14:textId="14A7BFFA" w:rsidR="00997E8F" w:rsidRPr="004E4988" w:rsidRDefault="00997E8F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 xml:space="preserve">Рецензирао </w:t>
      </w:r>
      <w:r w:rsidR="00550700">
        <w:rPr>
          <w:rFonts w:ascii="Times New Roman" w:hAnsi="Times New Roman"/>
          <w:sz w:val="24"/>
          <w:szCs w:val="24"/>
          <w:lang w:val="sr-Cyrl-RS"/>
        </w:rPr>
        <w:t xml:space="preserve">је 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монографије Ане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Алтарас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Димитријевић </w:t>
      </w:r>
      <w:r w:rsidRPr="004E4988">
        <w:rPr>
          <w:rFonts w:ascii="Times New Roman" w:hAnsi="Times New Roman"/>
          <w:i/>
          <w:iCs/>
          <w:sz w:val="24"/>
          <w:szCs w:val="24"/>
          <w:lang w:val="sr-Cyrl-RS"/>
        </w:rPr>
        <w:t>Емоционална интелигенција: концептуализација и мерење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 (2022,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Clio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), Маје Стевановић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English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Language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: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for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students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of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psychology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(2020,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Čigoja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), </w:t>
      </w:r>
      <w:r w:rsidR="00550700">
        <w:rPr>
          <w:rFonts w:ascii="Times New Roman" w:hAnsi="Times New Roman"/>
          <w:sz w:val="24"/>
          <w:szCs w:val="24"/>
          <w:lang w:val="sr-Cyrl-RS"/>
        </w:rPr>
        <w:t>Љубомира Христића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4E4988">
        <w:rPr>
          <w:rStyle w:val="Emphasis"/>
          <w:rFonts w:ascii="Times New Roman" w:hAnsi="Times New Roman"/>
          <w:sz w:val="24"/>
          <w:szCs w:val="24"/>
          <w:lang w:val="sr-Cyrl-RS"/>
        </w:rPr>
        <w:t>Policies</w:t>
      </w:r>
      <w:proofErr w:type="spellEnd"/>
      <w:r w:rsidRPr="004E4988">
        <w:rPr>
          <w:rStyle w:val="Emphasis"/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4E4988">
        <w:rPr>
          <w:rStyle w:val="Emphasis"/>
          <w:rFonts w:ascii="Times New Roman" w:hAnsi="Times New Roman"/>
          <w:sz w:val="24"/>
          <w:szCs w:val="24"/>
          <w:lang w:val="sr-Cyrl-RS"/>
        </w:rPr>
        <w:t>and</w:t>
      </w:r>
      <w:proofErr w:type="spellEnd"/>
      <w:r w:rsidRPr="004E4988">
        <w:rPr>
          <w:rStyle w:val="Emphasis"/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4E4988">
        <w:rPr>
          <w:rStyle w:val="Emphasis"/>
          <w:rFonts w:ascii="Times New Roman" w:hAnsi="Times New Roman"/>
          <w:sz w:val="24"/>
          <w:szCs w:val="24"/>
          <w:lang w:val="sr-Cyrl-RS"/>
        </w:rPr>
        <w:t>Practice</w:t>
      </w:r>
      <w:proofErr w:type="spellEnd"/>
      <w:r w:rsidRPr="004E4988">
        <w:rPr>
          <w:rStyle w:val="Emphasis"/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4E4988">
        <w:rPr>
          <w:rStyle w:val="Emphasis"/>
          <w:rFonts w:ascii="Times New Roman" w:hAnsi="Times New Roman"/>
          <w:sz w:val="24"/>
          <w:szCs w:val="24"/>
          <w:lang w:val="sr-Cyrl-RS"/>
        </w:rPr>
        <w:t>of</w:t>
      </w:r>
      <w:proofErr w:type="spellEnd"/>
      <w:r w:rsidRPr="004E4988">
        <w:rPr>
          <w:rStyle w:val="Emphasis"/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4E4988">
        <w:rPr>
          <w:rStyle w:val="Emphasis"/>
          <w:rFonts w:ascii="Times New Roman" w:hAnsi="Times New Roman"/>
          <w:sz w:val="24"/>
          <w:szCs w:val="24"/>
          <w:lang w:val="sr-Cyrl-RS"/>
        </w:rPr>
        <w:t>Political</w:t>
      </w:r>
      <w:proofErr w:type="spellEnd"/>
      <w:r w:rsidRPr="004E4988">
        <w:rPr>
          <w:rStyle w:val="Emphasis"/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4E4988">
        <w:rPr>
          <w:rStyle w:val="Emphasis"/>
          <w:rFonts w:ascii="Times New Roman" w:hAnsi="Times New Roman"/>
          <w:sz w:val="24"/>
          <w:szCs w:val="24"/>
          <w:lang w:val="sr-Cyrl-RS"/>
        </w:rPr>
        <w:t>Culture</w:t>
      </w:r>
      <w:proofErr w:type="spellEnd"/>
      <w:r w:rsidRPr="004E4988">
        <w:rPr>
          <w:rStyle w:val="Emphasis"/>
          <w:rFonts w:ascii="Times New Roman" w:hAnsi="Times New Roman"/>
          <w:sz w:val="24"/>
          <w:szCs w:val="24"/>
          <w:lang w:val="sr-Cyrl-RS"/>
        </w:rPr>
        <w:t xml:space="preserve"> </w:t>
      </w:r>
      <w:r w:rsidRPr="004E4988">
        <w:rPr>
          <w:rStyle w:val="Emphasis"/>
          <w:rFonts w:ascii="Times New Roman" w:hAnsi="Times New Roman"/>
          <w:i w:val="0"/>
          <w:sz w:val="24"/>
          <w:szCs w:val="24"/>
          <w:lang w:val="sr-Cyrl-RS"/>
        </w:rPr>
        <w:t xml:space="preserve">(2017, </w:t>
      </w:r>
      <w:r w:rsidR="00550700">
        <w:rPr>
          <w:rStyle w:val="Emphasis"/>
          <w:rFonts w:ascii="Times New Roman" w:hAnsi="Times New Roman"/>
          <w:i w:val="0"/>
          <w:sz w:val="24"/>
          <w:szCs w:val="24"/>
          <w:lang w:val="sr-Cyrl-RS"/>
        </w:rPr>
        <w:t xml:space="preserve">Институт </w:t>
      </w:r>
      <w:proofErr w:type="spellStart"/>
      <w:r w:rsidR="00550700">
        <w:rPr>
          <w:rStyle w:val="Emphasis"/>
          <w:rFonts w:ascii="Times New Roman" w:hAnsi="Times New Roman"/>
          <w:i w:val="0"/>
          <w:sz w:val="24"/>
          <w:szCs w:val="24"/>
          <w:lang w:val="sr-Cyrl-RS"/>
        </w:rPr>
        <w:t>друштвеених</w:t>
      </w:r>
      <w:proofErr w:type="spellEnd"/>
      <w:r w:rsidR="00550700">
        <w:rPr>
          <w:rStyle w:val="Emphasis"/>
          <w:rFonts w:ascii="Times New Roman" w:hAnsi="Times New Roman"/>
          <w:i w:val="0"/>
          <w:sz w:val="24"/>
          <w:szCs w:val="24"/>
          <w:lang w:val="sr-Cyrl-RS"/>
        </w:rPr>
        <w:t xml:space="preserve"> наука</w:t>
      </w:r>
      <w:r w:rsidRPr="004E4988">
        <w:rPr>
          <w:rStyle w:val="Emphasis"/>
          <w:rFonts w:ascii="Times New Roman" w:hAnsi="Times New Roman"/>
          <w:i w:val="0"/>
          <w:sz w:val="24"/>
          <w:szCs w:val="24"/>
          <w:lang w:val="sr-Cyrl-RS"/>
        </w:rPr>
        <w:t xml:space="preserve">) i </w:t>
      </w:r>
      <w:r w:rsidRPr="004E4988">
        <w:rPr>
          <w:rStyle w:val="Emphasis"/>
          <w:rFonts w:ascii="Times New Roman" w:hAnsi="Times New Roman"/>
          <w:sz w:val="24"/>
          <w:szCs w:val="24"/>
          <w:lang w:val="sr-Cyrl-RS"/>
        </w:rPr>
        <w:t xml:space="preserve">Вредности и културни активизам омладине </w:t>
      </w:r>
      <w:r w:rsidR="00550700">
        <w:rPr>
          <w:rStyle w:val="Emphasis"/>
          <w:rFonts w:ascii="Times New Roman" w:hAnsi="Times New Roman"/>
          <w:sz w:val="24"/>
          <w:szCs w:val="24"/>
          <w:lang w:val="sr-Cyrl-RS"/>
        </w:rPr>
        <w:t xml:space="preserve">Бојане Суботић и Богдане </w:t>
      </w:r>
      <w:proofErr w:type="spellStart"/>
      <w:r w:rsidR="00550700">
        <w:rPr>
          <w:rStyle w:val="Emphasis"/>
          <w:rFonts w:ascii="Times New Roman" w:hAnsi="Times New Roman"/>
          <w:sz w:val="24"/>
          <w:szCs w:val="24"/>
          <w:lang w:val="sr-Cyrl-RS"/>
        </w:rPr>
        <w:t>Одабашић</w:t>
      </w:r>
      <w:proofErr w:type="spellEnd"/>
      <w:r w:rsidRPr="004E4988">
        <w:rPr>
          <w:rStyle w:val="Emphasis"/>
          <w:rFonts w:ascii="Times New Roman" w:hAnsi="Times New Roman"/>
          <w:i w:val="0"/>
          <w:sz w:val="24"/>
          <w:szCs w:val="24"/>
          <w:lang w:val="sr-Cyrl-RS"/>
        </w:rPr>
        <w:t xml:space="preserve"> (2013, </w:t>
      </w:r>
      <w:r w:rsidR="00550700">
        <w:rPr>
          <w:rStyle w:val="Emphasis"/>
          <w:rFonts w:ascii="Times New Roman" w:hAnsi="Times New Roman"/>
          <w:i w:val="0"/>
          <w:sz w:val="24"/>
          <w:szCs w:val="24"/>
          <w:lang w:val="sr-Cyrl-RS"/>
        </w:rPr>
        <w:t>Завод за проучавање културног развитка</w:t>
      </w:r>
      <w:r w:rsidRPr="004E4988">
        <w:rPr>
          <w:rStyle w:val="Emphasis"/>
          <w:rFonts w:ascii="Times New Roman" w:hAnsi="Times New Roman"/>
          <w:i w:val="0"/>
          <w:sz w:val="24"/>
          <w:szCs w:val="24"/>
          <w:lang w:val="sr-Cyrl-RS"/>
        </w:rPr>
        <w:t xml:space="preserve">). Радио је и стручну </w:t>
      </w:r>
      <w:proofErr w:type="spellStart"/>
      <w:r w:rsidRPr="004E4988">
        <w:rPr>
          <w:rStyle w:val="Emphasis"/>
          <w:rFonts w:ascii="Times New Roman" w:hAnsi="Times New Roman"/>
          <w:i w:val="0"/>
          <w:sz w:val="24"/>
          <w:szCs w:val="24"/>
          <w:lang w:val="sr-Cyrl-RS"/>
        </w:rPr>
        <w:t>редактури</w:t>
      </w:r>
      <w:proofErr w:type="spellEnd"/>
      <w:r w:rsidRPr="004E4988">
        <w:rPr>
          <w:rStyle w:val="Emphasis"/>
          <w:rFonts w:ascii="Times New Roman" w:hAnsi="Times New Roman"/>
          <w:i w:val="0"/>
          <w:sz w:val="24"/>
          <w:szCs w:val="24"/>
          <w:lang w:val="sr-Cyrl-RS"/>
        </w:rPr>
        <w:t xml:space="preserve"> превода књига </w:t>
      </w:r>
      <w:r w:rsidRPr="004E4988">
        <w:rPr>
          <w:rFonts w:ascii="Times New Roman" w:hAnsi="Times New Roman"/>
          <w:i/>
          <w:iCs/>
          <w:sz w:val="24"/>
          <w:szCs w:val="24"/>
          <w:lang w:val="sr-Cyrl-RS"/>
        </w:rPr>
        <w:t>Комуникација – принципи и контекст</w:t>
      </w:r>
      <w:r w:rsidRPr="004E4988">
        <w:rPr>
          <w:rFonts w:ascii="Times New Roman" w:hAnsi="Times New Roman"/>
          <w:iCs/>
          <w:sz w:val="24"/>
          <w:szCs w:val="24"/>
          <w:lang w:val="sr-Cyrl-RS"/>
        </w:rPr>
        <w:t xml:space="preserve"> Стјуарта </w:t>
      </w:r>
      <w:proofErr w:type="spellStart"/>
      <w:r w:rsidRPr="004E4988">
        <w:rPr>
          <w:rFonts w:ascii="Times New Roman" w:hAnsi="Times New Roman"/>
          <w:iCs/>
          <w:sz w:val="24"/>
          <w:szCs w:val="24"/>
          <w:lang w:val="sr-Cyrl-RS"/>
        </w:rPr>
        <w:t>Табса</w:t>
      </w:r>
      <w:proofErr w:type="spellEnd"/>
      <w:r w:rsidRPr="004E4988">
        <w:rPr>
          <w:rFonts w:ascii="Times New Roman" w:hAnsi="Times New Roman"/>
          <w:iCs/>
          <w:sz w:val="24"/>
          <w:szCs w:val="24"/>
          <w:lang w:val="sr-Cyrl-RS"/>
        </w:rPr>
        <w:t xml:space="preserve"> (2013, </w:t>
      </w:r>
      <w:proofErr w:type="spellStart"/>
      <w:r w:rsidRPr="004E4988">
        <w:rPr>
          <w:rFonts w:ascii="Times New Roman" w:hAnsi="Times New Roman"/>
          <w:iCs/>
          <w:sz w:val="24"/>
          <w:szCs w:val="24"/>
          <w:lang w:val="sr-Cyrl-RS"/>
        </w:rPr>
        <w:t>Clio</w:t>
      </w:r>
      <w:proofErr w:type="spellEnd"/>
      <w:r w:rsidRPr="004E4988">
        <w:rPr>
          <w:rFonts w:ascii="Times New Roman" w:hAnsi="Times New Roman"/>
          <w:iCs/>
          <w:sz w:val="24"/>
          <w:szCs w:val="24"/>
          <w:lang w:val="sr-Cyrl-RS"/>
        </w:rPr>
        <w:t xml:space="preserve">) и </w:t>
      </w:r>
      <w:r w:rsidRPr="004E4988">
        <w:rPr>
          <w:rFonts w:ascii="Times New Roman" w:hAnsi="Times New Roman"/>
          <w:i/>
          <w:iCs/>
          <w:sz w:val="24"/>
          <w:szCs w:val="24"/>
          <w:lang w:val="sr-Cyrl-RS"/>
        </w:rPr>
        <w:t>Усамљеност</w:t>
      </w:r>
      <w:r w:rsidRPr="004E4988">
        <w:rPr>
          <w:rFonts w:ascii="Times New Roman" w:hAnsi="Times New Roman"/>
          <w:iCs/>
          <w:sz w:val="24"/>
          <w:szCs w:val="24"/>
          <w:lang w:val="sr-Cyrl-RS"/>
        </w:rPr>
        <w:t xml:space="preserve"> Џона </w:t>
      </w:r>
      <w:proofErr w:type="spellStart"/>
      <w:r w:rsidRPr="004E4988">
        <w:rPr>
          <w:rFonts w:ascii="Times New Roman" w:hAnsi="Times New Roman"/>
          <w:iCs/>
          <w:sz w:val="24"/>
          <w:szCs w:val="24"/>
          <w:lang w:val="sr-Cyrl-RS"/>
        </w:rPr>
        <w:t>Касиопа</w:t>
      </w:r>
      <w:proofErr w:type="spellEnd"/>
      <w:r w:rsidRPr="004E4988">
        <w:rPr>
          <w:rFonts w:ascii="Times New Roman" w:hAnsi="Times New Roman"/>
          <w:iCs/>
          <w:sz w:val="24"/>
          <w:szCs w:val="24"/>
          <w:lang w:val="sr-Cyrl-RS"/>
        </w:rPr>
        <w:t xml:space="preserve"> (2014, </w:t>
      </w:r>
      <w:proofErr w:type="spellStart"/>
      <w:r w:rsidRPr="004E4988">
        <w:rPr>
          <w:rFonts w:ascii="Times New Roman" w:hAnsi="Times New Roman"/>
          <w:iCs/>
          <w:sz w:val="24"/>
          <w:szCs w:val="24"/>
          <w:lang w:val="sr-Cyrl-RS"/>
        </w:rPr>
        <w:t>Clio</w:t>
      </w:r>
      <w:proofErr w:type="spellEnd"/>
      <w:r w:rsidRPr="004E4988">
        <w:rPr>
          <w:rFonts w:ascii="Times New Roman" w:hAnsi="Times New Roman"/>
          <w:iCs/>
          <w:sz w:val="24"/>
          <w:szCs w:val="24"/>
          <w:lang w:val="sr-Cyrl-RS"/>
        </w:rPr>
        <w:t xml:space="preserve">). </w:t>
      </w:r>
    </w:p>
    <w:p w14:paraId="5F090105" w14:textId="77777777" w:rsidR="00997E8F" w:rsidRPr="004E4988" w:rsidRDefault="00997E8F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 xml:space="preserve">Течно говори енглески и служи се француским језиком. </w:t>
      </w:r>
    </w:p>
    <w:p w14:paraId="6DB4ED2D" w14:textId="77777777" w:rsidR="0086179F" w:rsidRDefault="0086179F" w:rsidP="00B80170">
      <w:pPr>
        <w:spacing w:after="0" w:line="288" w:lineRule="auto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351AECFA" w14:textId="77777777" w:rsidR="00B80170" w:rsidRPr="004E4988" w:rsidRDefault="00B80170" w:rsidP="00B80170">
      <w:pPr>
        <w:spacing w:after="0" w:line="288" w:lineRule="auto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50FBCB30" w14:textId="57900F94" w:rsidR="004B47C6" w:rsidRPr="004E4988" w:rsidRDefault="00B50FCC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b/>
          <w:bCs/>
          <w:iCs/>
          <w:sz w:val="24"/>
          <w:szCs w:val="24"/>
          <w:lang w:val="sr-Cyrl-RS"/>
        </w:rPr>
      </w:pPr>
      <w:r>
        <w:rPr>
          <w:rFonts w:ascii="Times New Roman" w:hAnsi="Times New Roman"/>
          <w:b/>
          <w:bCs/>
          <w:iCs/>
          <w:sz w:val="24"/>
          <w:szCs w:val="24"/>
          <w:lang w:val="sr-Cyrl-RS"/>
        </w:rPr>
        <w:t>2</w:t>
      </w:r>
      <w:r w:rsidR="004B47C6" w:rsidRPr="004E4988">
        <w:rPr>
          <w:rFonts w:ascii="Times New Roman" w:hAnsi="Times New Roman"/>
          <w:b/>
          <w:bCs/>
          <w:iCs/>
          <w:sz w:val="24"/>
          <w:szCs w:val="24"/>
          <w:lang w:val="sr-Cyrl-RS"/>
        </w:rPr>
        <w:t>. Научно-истраживачка делатност</w:t>
      </w:r>
    </w:p>
    <w:p w14:paraId="66AEC362" w14:textId="77777777" w:rsidR="00F057D7" w:rsidRPr="004E4988" w:rsidRDefault="00F057D7" w:rsidP="00B80170">
      <w:pPr>
        <w:spacing w:after="0" w:line="288" w:lineRule="auto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4D3DEC7F" w14:textId="33995AE3" w:rsidR="005765CF" w:rsidRPr="004E4988" w:rsidRDefault="00981E43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Зоран Павловић се показао као веома плодан истраживач и </w:t>
      </w:r>
      <w:r w:rsidR="00D75D76">
        <w:rPr>
          <w:rFonts w:ascii="Times New Roman" w:hAnsi="Times New Roman"/>
          <w:sz w:val="24"/>
          <w:szCs w:val="24"/>
          <w:lang w:val="sr-Cyrl-RS"/>
        </w:rPr>
        <w:t>писац</w:t>
      </w:r>
      <w:r>
        <w:rPr>
          <w:rFonts w:ascii="Times New Roman" w:hAnsi="Times New Roman"/>
          <w:sz w:val="24"/>
          <w:szCs w:val="24"/>
          <w:lang w:val="sr-Cyrl-RS"/>
        </w:rPr>
        <w:t xml:space="preserve"> научних радова. </w:t>
      </w:r>
      <w:r w:rsidR="00A32ECA" w:rsidRPr="00A32ECA">
        <w:rPr>
          <w:rFonts w:ascii="Times New Roman" w:hAnsi="Times New Roman"/>
          <w:sz w:val="24"/>
          <w:szCs w:val="24"/>
          <w:lang w:val="sr-Cyrl-RS"/>
        </w:rPr>
        <w:t xml:space="preserve">У периоду до последњег избора у звање </w:t>
      </w:r>
      <w:r>
        <w:rPr>
          <w:rFonts w:ascii="Times New Roman" w:hAnsi="Times New Roman"/>
          <w:sz w:val="24"/>
          <w:szCs w:val="24"/>
          <w:lang w:val="sr-Cyrl-RS"/>
        </w:rPr>
        <w:t>(до</w:t>
      </w:r>
      <w:r w:rsidRPr="00A32ECA">
        <w:rPr>
          <w:rFonts w:ascii="Times New Roman" w:hAnsi="Times New Roman"/>
          <w:sz w:val="24"/>
          <w:szCs w:val="24"/>
          <w:lang w:val="sr-Cyrl-RS"/>
        </w:rPr>
        <w:t xml:space="preserve"> фебруара 2019. године, када је комисија написала реферат за унапређење у ванредног професора</w:t>
      </w:r>
      <w:r>
        <w:rPr>
          <w:rFonts w:ascii="Times New Roman" w:hAnsi="Times New Roman"/>
          <w:sz w:val="24"/>
          <w:szCs w:val="24"/>
          <w:lang w:val="sr-Cyrl-RS"/>
        </w:rPr>
        <w:t>),</w:t>
      </w:r>
      <w:r w:rsidRPr="00A32ECA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A32ECA" w:rsidRPr="00A32ECA">
        <w:rPr>
          <w:rFonts w:ascii="Times New Roman" w:hAnsi="Times New Roman"/>
          <w:sz w:val="24"/>
          <w:szCs w:val="24"/>
          <w:lang w:val="sr-Cyrl-RS"/>
        </w:rPr>
        <w:t>Зоран Павловић је био аутор или коаутор десет монографија, 24 рада у научним часописима, 32 поглавља у књигама, тематским зборницима и зборницима са конференција, и 25 саопштења на конференцијам</w:t>
      </w:r>
      <w:r w:rsidR="004579D4">
        <w:rPr>
          <w:rFonts w:ascii="Times New Roman" w:hAnsi="Times New Roman"/>
          <w:sz w:val="24"/>
          <w:szCs w:val="24"/>
          <w:lang w:val="sr-Cyrl-RS"/>
        </w:rPr>
        <w:t>а</w:t>
      </w:r>
      <w:r w:rsidR="00A32ECA" w:rsidRPr="00A32ECA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 xml:space="preserve">У наредном периоду </w:t>
      </w:r>
      <w:r w:rsidR="00A32ECA" w:rsidRPr="00A32ECA">
        <w:rPr>
          <w:rFonts w:ascii="Times New Roman" w:hAnsi="Times New Roman"/>
          <w:sz w:val="24"/>
          <w:szCs w:val="24"/>
          <w:lang w:val="sr-Cyrl-RS"/>
        </w:rPr>
        <w:t xml:space="preserve">(дакле, за </w:t>
      </w:r>
      <w:r w:rsidR="004579D4">
        <w:rPr>
          <w:rFonts w:ascii="Times New Roman" w:hAnsi="Times New Roman"/>
          <w:sz w:val="24"/>
          <w:szCs w:val="24"/>
          <w:lang w:val="sr-Cyrl-RS"/>
        </w:rPr>
        <w:t xml:space="preserve">тек </w:t>
      </w:r>
      <w:r w:rsidR="00A32ECA" w:rsidRPr="00A32ECA">
        <w:rPr>
          <w:rFonts w:ascii="Times New Roman" w:hAnsi="Times New Roman"/>
          <w:sz w:val="24"/>
          <w:szCs w:val="24"/>
          <w:lang w:val="sr-Cyrl-RS"/>
        </w:rPr>
        <w:t xml:space="preserve">нешто више од три године) Зоран Павловић је обогатио своју библиографију са чак </w:t>
      </w:r>
      <w:proofErr w:type="spellStart"/>
      <w:r w:rsidR="00B80170">
        <w:rPr>
          <w:rFonts w:ascii="Times New Roman" w:hAnsi="Times New Roman"/>
          <w:sz w:val="24"/>
          <w:szCs w:val="24"/>
          <w:lang w:val="sr-Latn-RS"/>
        </w:rPr>
        <w:t>шест</w:t>
      </w:r>
      <w:proofErr w:type="spellEnd"/>
      <w:r w:rsidR="00A32ECA" w:rsidRPr="00A32ECA">
        <w:rPr>
          <w:rFonts w:ascii="Times New Roman" w:hAnsi="Times New Roman"/>
          <w:sz w:val="24"/>
          <w:szCs w:val="24"/>
          <w:lang w:val="sr-Cyrl-RS"/>
        </w:rPr>
        <w:t xml:space="preserve"> монографија </w:t>
      </w:r>
      <w:r w:rsidR="00B80170">
        <w:rPr>
          <w:rFonts w:ascii="Times New Roman" w:hAnsi="Times New Roman"/>
          <w:sz w:val="24"/>
          <w:szCs w:val="24"/>
          <w:lang w:val="sr-Cyrl-RS"/>
        </w:rPr>
        <w:t xml:space="preserve">и монографских студија </w:t>
      </w:r>
      <w:r w:rsidR="004579D4">
        <w:rPr>
          <w:rFonts w:ascii="Times New Roman" w:hAnsi="Times New Roman"/>
          <w:sz w:val="24"/>
          <w:szCs w:val="24"/>
          <w:lang w:val="sr-Cyrl-RS"/>
        </w:rPr>
        <w:t>(</w:t>
      </w:r>
      <w:r w:rsidR="00A32ECA" w:rsidRPr="00A32ECA">
        <w:rPr>
          <w:rFonts w:ascii="Times New Roman" w:hAnsi="Times New Roman"/>
          <w:sz w:val="24"/>
          <w:szCs w:val="24"/>
          <w:lang w:val="sr-Cyrl-RS"/>
        </w:rPr>
        <w:t>у јед</w:t>
      </w:r>
      <w:r w:rsidR="00B80170">
        <w:rPr>
          <w:rFonts w:ascii="Times New Roman" w:hAnsi="Times New Roman"/>
          <w:sz w:val="24"/>
          <w:szCs w:val="24"/>
          <w:lang w:val="sr-Cyrl-RS"/>
        </w:rPr>
        <w:t>ној је био једини аутор а у пет</w:t>
      </w:r>
      <w:r w:rsidR="00A32ECA" w:rsidRPr="00A32ECA">
        <w:rPr>
          <w:rFonts w:ascii="Times New Roman" w:hAnsi="Times New Roman"/>
          <w:sz w:val="24"/>
          <w:szCs w:val="24"/>
          <w:lang w:val="sr-Cyrl-RS"/>
        </w:rPr>
        <w:t xml:space="preserve"> коаутор), </w:t>
      </w:r>
      <w:r w:rsidR="00B80170">
        <w:rPr>
          <w:rFonts w:ascii="Times New Roman" w:hAnsi="Times New Roman"/>
          <w:sz w:val="24"/>
          <w:szCs w:val="24"/>
          <w:lang w:val="sr-Cyrl-RS"/>
        </w:rPr>
        <w:t>средњошколским уџ</w:t>
      </w:r>
      <w:r w:rsidR="00A71682">
        <w:rPr>
          <w:rFonts w:ascii="Times New Roman" w:hAnsi="Times New Roman"/>
          <w:sz w:val="24"/>
          <w:szCs w:val="24"/>
          <w:lang w:val="sr-Cyrl-RS"/>
        </w:rPr>
        <w:t>бе</w:t>
      </w:r>
      <w:r w:rsidR="00B80170">
        <w:rPr>
          <w:rFonts w:ascii="Times New Roman" w:hAnsi="Times New Roman"/>
          <w:sz w:val="24"/>
          <w:szCs w:val="24"/>
          <w:lang w:val="sr-Cyrl-RS"/>
        </w:rPr>
        <w:t>ником</w:t>
      </w:r>
      <w:r w:rsidR="00A32ECA" w:rsidRPr="00A32ECA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A71682">
        <w:rPr>
          <w:rFonts w:ascii="Times New Roman" w:hAnsi="Times New Roman"/>
          <w:sz w:val="24"/>
          <w:szCs w:val="24"/>
          <w:lang w:val="sr-Cyrl-RS"/>
        </w:rPr>
        <w:t xml:space="preserve">из психологије </w:t>
      </w:r>
      <w:bookmarkStart w:id="0" w:name="_GoBack"/>
      <w:bookmarkEnd w:id="0"/>
      <w:r w:rsidR="00B80170">
        <w:rPr>
          <w:rFonts w:ascii="Times New Roman" w:hAnsi="Times New Roman"/>
          <w:sz w:val="24"/>
          <w:szCs w:val="24"/>
          <w:lang w:val="sr-Cyrl-RS"/>
        </w:rPr>
        <w:t xml:space="preserve">(као коаутор), </w:t>
      </w:r>
      <w:r w:rsidR="00A32ECA" w:rsidRPr="00A32ECA">
        <w:rPr>
          <w:rFonts w:ascii="Times New Roman" w:hAnsi="Times New Roman"/>
          <w:sz w:val="24"/>
          <w:szCs w:val="24"/>
          <w:lang w:val="sr-Cyrl-RS"/>
        </w:rPr>
        <w:t>два ауторска и 12 коауторских радо</w:t>
      </w:r>
      <w:r w:rsidR="00186DF1">
        <w:rPr>
          <w:rFonts w:ascii="Times New Roman" w:hAnsi="Times New Roman"/>
          <w:sz w:val="24"/>
          <w:szCs w:val="24"/>
          <w:lang w:val="sr-Cyrl-RS"/>
        </w:rPr>
        <w:t>ва у часописима (од којих је у пет</w:t>
      </w:r>
      <w:r w:rsidR="00A32ECA" w:rsidRPr="00A32ECA">
        <w:rPr>
          <w:rFonts w:ascii="Times New Roman" w:hAnsi="Times New Roman"/>
          <w:sz w:val="24"/>
          <w:szCs w:val="24"/>
          <w:lang w:val="sr-Cyrl-RS"/>
        </w:rPr>
        <w:t xml:space="preserve"> био први аутор), 11 поглавља у књигама, тематским зборницима и зборницима са конференција, седам </w:t>
      </w:r>
      <w:r w:rsidR="00A32ECA" w:rsidRPr="00A32ECA">
        <w:rPr>
          <w:rFonts w:ascii="Times New Roman" w:hAnsi="Times New Roman"/>
          <w:sz w:val="24"/>
          <w:szCs w:val="24"/>
          <w:lang w:val="sr-Cyrl-RS"/>
        </w:rPr>
        <w:lastRenderedPageBreak/>
        <w:t>саопштења са конференција.</w:t>
      </w:r>
      <w:r w:rsidR="00B80170">
        <w:rPr>
          <w:rFonts w:ascii="Times New Roman" w:hAnsi="Times New Roman"/>
          <w:sz w:val="24"/>
          <w:szCs w:val="24"/>
          <w:lang w:val="sr-Cyrl-RS"/>
        </w:rPr>
        <w:t xml:space="preserve"> Од ових радова објављеним у часописима, један рад спада у категорију М14, три рада у категорију М21, два рада у М22, пет радова у М23 и један рад у категорију М24.</w:t>
      </w:r>
    </w:p>
    <w:p w14:paraId="0AC46540" w14:textId="61ABD1E6" w:rsidR="00EC2761" w:rsidRDefault="000A568B" w:rsidP="00B80170">
      <w:pPr>
        <w:spacing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</w:t>
      </w:r>
      <w:r w:rsidR="00893F7D" w:rsidRPr="004E4988">
        <w:rPr>
          <w:rFonts w:ascii="Times New Roman" w:hAnsi="Times New Roman"/>
          <w:sz w:val="24"/>
          <w:szCs w:val="24"/>
          <w:lang w:val="sr-Cyrl-RS"/>
        </w:rPr>
        <w:t xml:space="preserve">аучни опус </w:t>
      </w:r>
      <w:r>
        <w:rPr>
          <w:rFonts w:ascii="Times New Roman" w:hAnsi="Times New Roman"/>
          <w:sz w:val="24"/>
          <w:szCs w:val="24"/>
          <w:lang w:val="sr-Cyrl-RS"/>
        </w:rPr>
        <w:t xml:space="preserve">Зорана Павловића </w:t>
      </w:r>
      <w:r w:rsidR="00893F7D" w:rsidRPr="004E4988">
        <w:rPr>
          <w:rFonts w:ascii="Times New Roman" w:hAnsi="Times New Roman"/>
          <w:sz w:val="24"/>
          <w:szCs w:val="24"/>
          <w:lang w:val="sr-Cyrl-RS"/>
        </w:rPr>
        <w:t xml:space="preserve">обухвата </w:t>
      </w:r>
      <w:r>
        <w:rPr>
          <w:rFonts w:ascii="Times New Roman" w:hAnsi="Times New Roman"/>
          <w:sz w:val="24"/>
          <w:szCs w:val="24"/>
          <w:lang w:val="sr-Cyrl-RS"/>
        </w:rPr>
        <w:t>широк дијапазон тема и покрива како</w:t>
      </w:r>
      <w:r w:rsidR="00893F7D" w:rsidRPr="004E4988">
        <w:rPr>
          <w:rFonts w:ascii="Times New Roman" w:hAnsi="Times New Roman"/>
          <w:sz w:val="24"/>
          <w:szCs w:val="24"/>
          <w:lang w:val="sr-Cyrl-RS"/>
        </w:rPr>
        <w:t xml:space="preserve"> теоријске радове тако и емпиријска истраживања у којима је користио различите истраживачке методе</w:t>
      </w:r>
      <w:r>
        <w:rPr>
          <w:rFonts w:ascii="Times New Roman" w:hAnsi="Times New Roman"/>
          <w:sz w:val="24"/>
          <w:szCs w:val="24"/>
          <w:lang w:val="sr-Cyrl-RS"/>
        </w:rPr>
        <w:t xml:space="preserve"> и технике.</w:t>
      </w:r>
      <w:r w:rsidR="00893F7D" w:rsidRPr="004E498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BA6A16" w:rsidRPr="004E4988">
        <w:rPr>
          <w:rFonts w:ascii="Times New Roman" w:hAnsi="Times New Roman"/>
          <w:sz w:val="24"/>
          <w:szCs w:val="24"/>
          <w:lang w:val="sr-Cyrl-RS"/>
        </w:rPr>
        <w:t xml:space="preserve">Главне области научног интересовања су му вредносне оријентације, политичка социјализација, политичка култура, васпитно-образовни ефекти грађанског васпитања, </w:t>
      </w:r>
      <w:proofErr w:type="spellStart"/>
      <w:r w:rsidR="00BA6A16" w:rsidRPr="004E4988">
        <w:rPr>
          <w:rFonts w:ascii="Times New Roman" w:hAnsi="Times New Roman"/>
          <w:sz w:val="24"/>
          <w:szCs w:val="24"/>
          <w:lang w:val="sr-Cyrl-RS"/>
        </w:rPr>
        <w:t>вршњачко</w:t>
      </w:r>
      <w:proofErr w:type="spellEnd"/>
      <w:r w:rsidR="00BA6A16" w:rsidRPr="004E4988">
        <w:rPr>
          <w:rFonts w:ascii="Times New Roman" w:hAnsi="Times New Roman"/>
          <w:sz w:val="24"/>
          <w:szCs w:val="24"/>
          <w:lang w:val="sr-Cyrl-RS"/>
        </w:rPr>
        <w:t xml:space="preserve"> насиље и понашање деце и младих на интернету</w:t>
      </w:r>
      <w:r w:rsidR="00EC2761">
        <w:rPr>
          <w:rFonts w:ascii="Times New Roman" w:hAnsi="Times New Roman"/>
          <w:sz w:val="24"/>
          <w:szCs w:val="24"/>
          <w:lang w:val="sr-Cyrl-RS"/>
        </w:rPr>
        <w:t xml:space="preserve">. Радове из тих области објављивао је у светски угледним научним часописима и издавачким кућама. Посебно бисмо истакли његово континуирано бављење </w:t>
      </w:r>
      <w:proofErr w:type="spellStart"/>
      <w:r w:rsidR="00EC2761">
        <w:rPr>
          <w:rFonts w:ascii="Times New Roman" w:hAnsi="Times New Roman"/>
          <w:sz w:val="24"/>
          <w:szCs w:val="24"/>
          <w:lang w:val="sr-Cyrl-RS"/>
        </w:rPr>
        <w:t>кроскултуралним</w:t>
      </w:r>
      <w:proofErr w:type="spellEnd"/>
      <w:r w:rsidR="00EC2761">
        <w:rPr>
          <w:rFonts w:ascii="Times New Roman" w:hAnsi="Times New Roman"/>
          <w:sz w:val="24"/>
          <w:szCs w:val="24"/>
          <w:lang w:val="sr-Cyrl-RS"/>
        </w:rPr>
        <w:t xml:space="preserve"> истраживањима, која захтевају висок степен компетентности и </w:t>
      </w:r>
      <w:proofErr w:type="spellStart"/>
      <w:r w:rsidR="00EC2761">
        <w:rPr>
          <w:rFonts w:ascii="Times New Roman" w:hAnsi="Times New Roman"/>
          <w:sz w:val="24"/>
          <w:szCs w:val="24"/>
          <w:lang w:val="sr-Cyrl-RS"/>
        </w:rPr>
        <w:t>кооперативности</w:t>
      </w:r>
      <w:proofErr w:type="spellEnd"/>
      <w:r w:rsidR="00EC2761">
        <w:rPr>
          <w:rFonts w:ascii="Times New Roman" w:hAnsi="Times New Roman"/>
          <w:sz w:val="24"/>
          <w:szCs w:val="24"/>
          <w:lang w:val="sr-Cyrl-RS"/>
        </w:rPr>
        <w:t xml:space="preserve"> унутар интернационалних истраживачких тимова.</w:t>
      </w:r>
    </w:p>
    <w:p w14:paraId="72796602" w14:textId="498299E8" w:rsidR="00BD7AB1" w:rsidRPr="004E4988" w:rsidRDefault="00EC2761" w:rsidP="00B80170">
      <w:pPr>
        <w:spacing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Посебно ћемо приказати неке од</w:t>
      </w:r>
      <w:r w:rsidR="00BA6A16" w:rsidRPr="004E4988">
        <w:rPr>
          <w:rFonts w:ascii="Times New Roman" w:hAnsi="Times New Roman"/>
          <w:sz w:val="24"/>
          <w:szCs w:val="24"/>
          <w:lang w:val="sr-Cyrl-RS"/>
        </w:rPr>
        <w:t xml:space="preserve"> П</w:t>
      </w:r>
      <w:r w:rsidR="00BA6A16">
        <w:rPr>
          <w:rFonts w:ascii="Times New Roman" w:hAnsi="Times New Roman"/>
          <w:sz w:val="24"/>
          <w:szCs w:val="24"/>
          <w:lang w:val="sr-Cyrl-RS"/>
        </w:rPr>
        <w:t>авловићевих</w:t>
      </w:r>
      <w:r w:rsidR="00BA6A16" w:rsidRPr="004E4988">
        <w:rPr>
          <w:rFonts w:ascii="Times New Roman" w:hAnsi="Times New Roman"/>
          <w:sz w:val="24"/>
          <w:szCs w:val="24"/>
          <w:lang w:val="sr-Cyrl-RS"/>
        </w:rPr>
        <w:t xml:space="preserve"> радова </w:t>
      </w:r>
      <w:r w:rsidR="00B50FCC">
        <w:rPr>
          <w:rFonts w:ascii="Times New Roman" w:hAnsi="Times New Roman"/>
          <w:sz w:val="24"/>
          <w:szCs w:val="24"/>
          <w:lang w:val="sr-Cyrl-RS"/>
        </w:rPr>
        <w:t xml:space="preserve">објављених након његовог претходног избора у звање, а </w:t>
      </w:r>
      <w:r>
        <w:rPr>
          <w:rFonts w:ascii="Times New Roman" w:hAnsi="Times New Roman"/>
          <w:sz w:val="24"/>
          <w:szCs w:val="24"/>
          <w:lang w:val="sr-Cyrl-RS"/>
        </w:rPr>
        <w:t xml:space="preserve">који илуструју његове </w:t>
      </w:r>
      <w:r w:rsidR="00B50FCC">
        <w:rPr>
          <w:rFonts w:ascii="Times New Roman" w:hAnsi="Times New Roman"/>
          <w:sz w:val="24"/>
          <w:szCs w:val="24"/>
          <w:lang w:val="sr-Cyrl-RS"/>
        </w:rPr>
        <w:t xml:space="preserve">изузетне </w:t>
      </w:r>
      <w:r>
        <w:rPr>
          <w:rFonts w:ascii="Times New Roman" w:hAnsi="Times New Roman"/>
          <w:sz w:val="24"/>
          <w:szCs w:val="24"/>
          <w:lang w:val="sr-Cyrl-RS"/>
        </w:rPr>
        <w:t>научне квалитете</w:t>
      </w:r>
      <w:r w:rsidR="00BA6A16" w:rsidRPr="004E4988">
        <w:rPr>
          <w:rFonts w:ascii="Times New Roman" w:hAnsi="Times New Roman"/>
          <w:sz w:val="24"/>
          <w:szCs w:val="24"/>
          <w:lang w:val="sr-Cyrl-RS"/>
        </w:rPr>
        <w:t>.</w:t>
      </w:r>
    </w:p>
    <w:p w14:paraId="364B5922" w14:textId="77777777" w:rsidR="00893F7D" w:rsidRPr="004E4988" w:rsidRDefault="00893F7D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15D060F" w14:textId="690907F6" w:rsidR="00404439" w:rsidRPr="004E4988" w:rsidRDefault="00404439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4E4988">
        <w:rPr>
          <w:rFonts w:ascii="Times New Roman" w:hAnsi="Times New Roman"/>
          <w:b/>
          <w:sz w:val="24"/>
          <w:szCs w:val="24"/>
          <w:lang w:val="sr-Cyrl-RS"/>
        </w:rPr>
        <w:t xml:space="preserve">Павловић, З. (2021). </w:t>
      </w:r>
      <w:r w:rsidRPr="004E4988">
        <w:rPr>
          <w:rFonts w:ascii="Times New Roman" w:hAnsi="Times New Roman"/>
          <w:b/>
          <w:i/>
          <w:sz w:val="24"/>
          <w:szCs w:val="24"/>
          <w:lang w:val="sr-Cyrl-RS"/>
        </w:rPr>
        <w:t>Психологија вредности</w:t>
      </w:r>
      <w:r w:rsidRPr="004E4988">
        <w:rPr>
          <w:rFonts w:ascii="Times New Roman" w:hAnsi="Times New Roman"/>
          <w:b/>
          <w:sz w:val="24"/>
          <w:szCs w:val="24"/>
          <w:lang w:val="sr-Cyrl-RS"/>
        </w:rPr>
        <w:t>. Београд: Институт за психологију.</w:t>
      </w:r>
    </w:p>
    <w:p w14:paraId="6501F3DB" w14:textId="77777777" w:rsidR="00B80170" w:rsidRDefault="00B80170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5CB8F89" w14:textId="77777777" w:rsidR="001716DD" w:rsidRPr="004E4988" w:rsidRDefault="00404439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 xml:space="preserve">Мада испитивања вредности заузимају истакнуто место у емпиријским проучавањима наших социјалних психолога и социолога, и имају дугу, непрекинуту традицију, почевши још од испитивања у СФРЈ почетком 60-тих година, </w:t>
      </w:r>
      <w:r w:rsidR="001716DD" w:rsidRPr="004E4988">
        <w:rPr>
          <w:rFonts w:ascii="Times New Roman" w:hAnsi="Times New Roman"/>
          <w:sz w:val="24"/>
          <w:szCs w:val="24"/>
          <w:lang w:val="sr-Cyrl-RS"/>
        </w:rPr>
        <w:t>ово је прва књига на нашем језику која пружа теоријске и методолошке основе испитивању вредности и резимира основне налазе који су у овој области , код нас и у свету, прикупљени до 20-тих година овог века.</w:t>
      </w:r>
    </w:p>
    <w:p w14:paraId="0C1177DB" w14:textId="23423726" w:rsidR="00404439" w:rsidRPr="004E4988" w:rsidRDefault="004579D4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Књига </w:t>
      </w:r>
      <w:r w:rsidR="00EC2761">
        <w:rPr>
          <w:rFonts w:ascii="Times New Roman" w:hAnsi="Times New Roman"/>
          <w:sz w:val="24"/>
          <w:szCs w:val="24"/>
          <w:lang w:val="sr-Cyrl-RS"/>
        </w:rPr>
        <w:t>"</w:t>
      </w:r>
      <w:r>
        <w:rPr>
          <w:rFonts w:ascii="Times New Roman" w:hAnsi="Times New Roman"/>
          <w:sz w:val="24"/>
          <w:szCs w:val="24"/>
          <w:lang w:val="sr-Cyrl-RS"/>
        </w:rPr>
        <w:t>Психологија вредности</w:t>
      </w:r>
      <w:r w:rsidR="00EC2761">
        <w:rPr>
          <w:rFonts w:ascii="Times New Roman" w:hAnsi="Times New Roman"/>
          <w:sz w:val="24"/>
          <w:szCs w:val="24"/>
          <w:lang w:val="sr-Cyrl-RS"/>
        </w:rPr>
        <w:t>"</w:t>
      </w:r>
      <w:r>
        <w:rPr>
          <w:rFonts w:ascii="Times New Roman" w:hAnsi="Times New Roman"/>
          <w:sz w:val="24"/>
          <w:szCs w:val="24"/>
          <w:lang w:val="sr-Cyrl-RS"/>
        </w:rPr>
        <w:t xml:space="preserve"> је обимн</w:t>
      </w:r>
      <w:r w:rsidR="00EC2761">
        <w:rPr>
          <w:rFonts w:ascii="Times New Roman" w:hAnsi="Times New Roman"/>
          <w:sz w:val="24"/>
          <w:szCs w:val="24"/>
          <w:lang w:val="sr-Cyrl-RS"/>
        </w:rPr>
        <w:t>а студија, (</w:t>
      </w:r>
      <w:r>
        <w:rPr>
          <w:rFonts w:ascii="Times New Roman" w:hAnsi="Times New Roman"/>
          <w:sz w:val="24"/>
          <w:szCs w:val="24"/>
          <w:lang w:val="sr-Cyrl-RS"/>
        </w:rPr>
        <w:t>771.000 карактера, 270 страна формата А4, са 27 табела,</w:t>
      </w:r>
      <w:r w:rsidR="00EC2761">
        <w:rPr>
          <w:rFonts w:ascii="Times New Roman" w:hAnsi="Times New Roman"/>
          <w:sz w:val="24"/>
          <w:szCs w:val="24"/>
          <w:lang w:val="sr-Cyrl-RS"/>
        </w:rPr>
        <w:t xml:space="preserve"> 27 графикона и 24 илустрације)</w:t>
      </w:r>
      <w:r>
        <w:rPr>
          <w:rFonts w:ascii="Times New Roman" w:hAnsi="Times New Roman"/>
          <w:sz w:val="24"/>
          <w:szCs w:val="24"/>
          <w:lang w:val="sr-Cyrl-RS"/>
        </w:rPr>
        <w:t xml:space="preserve"> у којој се зналачки разматрају битна питања вредности не само са </w:t>
      </w:r>
      <w:proofErr w:type="spellStart"/>
      <w:r>
        <w:rPr>
          <w:rFonts w:ascii="Times New Roman" w:hAnsi="Times New Roman"/>
          <w:sz w:val="24"/>
          <w:szCs w:val="24"/>
          <w:lang w:val="sr-Cyrl-RS"/>
        </w:rPr>
        <w:t>социјалнопсихолошког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аспекта. </w:t>
      </w:r>
      <w:r w:rsidR="00404439" w:rsidRPr="004E4988">
        <w:rPr>
          <w:rFonts w:ascii="Times New Roman" w:hAnsi="Times New Roman"/>
          <w:sz w:val="24"/>
          <w:szCs w:val="24"/>
          <w:lang w:val="sr-Cyrl-RS"/>
        </w:rPr>
        <w:t xml:space="preserve">У првом делу говори се о појму вредности и његовој вези са сродним појмовима као што су ставови, црте личности, социјалне норме, идеологије. У другом делу се отвара питање мерења вредности: детаљно се приказује како се вредности операционализују у истраживањима, којим техникама и инструментима се испитују. У трећем, најобимнијем делу, систематски се и исцрпно приказују </w:t>
      </w:r>
      <w:proofErr w:type="spellStart"/>
      <w:r w:rsidR="00404439" w:rsidRPr="004E4988">
        <w:rPr>
          <w:rFonts w:ascii="Times New Roman" w:hAnsi="Times New Roman"/>
          <w:sz w:val="24"/>
          <w:szCs w:val="24"/>
          <w:lang w:val="sr-Cyrl-RS"/>
        </w:rPr>
        <w:t>типологизације</w:t>
      </w:r>
      <w:proofErr w:type="spellEnd"/>
      <w:r w:rsidR="00404439" w:rsidRPr="004E4988">
        <w:rPr>
          <w:rFonts w:ascii="Times New Roman" w:hAnsi="Times New Roman"/>
          <w:sz w:val="24"/>
          <w:szCs w:val="24"/>
          <w:lang w:val="sr-Cyrl-RS"/>
        </w:rPr>
        <w:t xml:space="preserve"> вредности и теоријски модели. Највише пажње је овде поклоњено, као и касније у приказу истраживања, тренутно најактуелнијем и највише коришћеном моделу Шалома Шварца, али приказан је велики број и других модела, од класичних </w:t>
      </w:r>
      <w:proofErr w:type="spellStart"/>
      <w:r w:rsidR="00404439" w:rsidRPr="004E4988">
        <w:rPr>
          <w:rFonts w:ascii="Times New Roman" w:hAnsi="Times New Roman"/>
          <w:sz w:val="24"/>
          <w:szCs w:val="24"/>
          <w:lang w:val="sr-Cyrl-RS"/>
        </w:rPr>
        <w:t>типологизација</w:t>
      </w:r>
      <w:proofErr w:type="spellEnd"/>
      <w:r w:rsidR="00404439" w:rsidRPr="004E4988">
        <w:rPr>
          <w:rFonts w:ascii="Times New Roman" w:hAnsi="Times New Roman"/>
          <w:sz w:val="24"/>
          <w:szCs w:val="24"/>
          <w:lang w:val="sr-Cyrl-RS"/>
        </w:rPr>
        <w:t xml:space="preserve"> и теоријских приступа </w:t>
      </w:r>
      <w:r>
        <w:rPr>
          <w:rFonts w:ascii="Times New Roman" w:hAnsi="Times New Roman"/>
          <w:sz w:val="24"/>
          <w:szCs w:val="24"/>
          <w:lang w:val="sr-Cyrl-RS"/>
        </w:rPr>
        <w:t xml:space="preserve">Милтона </w:t>
      </w:r>
      <w:proofErr w:type="spellStart"/>
      <w:r w:rsidR="00404439" w:rsidRPr="004E4988">
        <w:rPr>
          <w:rFonts w:ascii="Times New Roman" w:hAnsi="Times New Roman"/>
          <w:sz w:val="24"/>
          <w:szCs w:val="24"/>
          <w:lang w:val="sr-Cyrl-RS"/>
        </w:rPr>
        <w:t>Рокича</w:t>
      </w:r>
      <w:proofErr w:type="spellEnd"/>
      <w:r w:rsidR="00404439" w:rsidRPr="004E4988">
        <w:rPr>
          <w:rFonts w:ascii="Times New Roman" w:hAnsi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/>
          <w:sz w:val="24"/>
          <w:szCs w:val="24"/>
          <w:lang w:val="sr-Cyrl-RS"/>
        </w:rPr>
        <w:t xml:space="preserve">Гордона </w:t>
      </w:r>
      <w:proofErr w:type="spellStart"/>
      <w:r w:rsidR="00404439" w:rsidRPr="004E4988">
        <w:rPr>
          <w:rFonts w:ascii="Times New Roman" w:hAnsi="Times New Roman"/>
          <w:sz w:val="24"/>
          <w:szCs w:val="24"/>
          <w:lang w:val="sr-Cyrl-RS"/>
        </w:rPr>
        <w:t>Олпорта</w:t>
      </w:r>
      <w:proofErr w:type="spellEnd"/>
      <w:r w:rsidR="00404439" w:rsidRPr="004E4988">
        <w:rPr>
          <w:rFonts w:ascii="Times New Roman" w:hAnsi="Times New Roman"/>
          <w:sz w:val="24"/>
          <w:szCs w:val="24"/>
          <w:lang w:val="sr-Cyrl-RS"/>
        </w:rPr>
        <w:t xml:space="preserve"> и </w:t>
      </w:r>
      <w:r>
        <w:rPr>
          <w:rFonts w:ascii="Times New Roman" w:hAnsi="Times New Roman"/>
          <w:sz w:val="24"/>
          <w:szCs w:val="24"/>
          <w:lang w:val="sr-Cyrl-RS"/>
        </w:rPr>
        <w:t xml:space="preserve">Абрахама </w:t>
      </w:r>
      <w:proofErr w:type="spellStart"/>
      <w:r w:rsidR="00404439" w:rsidRPr="004E4988">
        <w:rPr>
          <w:rFonts w:ascii="Times New Roman" w:hAnsi="Times New Roman"/>
          <w:sz w:val="24"/>
          <w:szCs w:val="24"/>
          <w:lang w:val="sr-Cyrl-RS"/>
        </w:rPr>
        <w:t>Маслова</w:t>
      </w:r>
      <w:proofErr w:type="spellEnd"/>
      <w:r w:rsidR="00404439" w:rsidRPr="004E4988">
        <w:rPr>
          <w:rFonts w:ascii="Times New Roman" w:hAnsi="Times New Roman"/>
          <w:sz w:val="24"/>
          <w:szCs w:val="24"/>
          <w:lang w:val="sr-Cyrl-RS"/>
        </w:rPr>
        <w:t xml:space="preserve"> па до мноштва новијих</w:t>
      </w:r>
      <w:r w:rsidR="00A66F89">
        <w:rPr>
          <w:rFonts w:ascii="Times New Roman" w:hAnsi="Times New Roman"/>
          <w:sz w:val="24"/>
          <w:szCs w:val="24"/>
          <w:lang w:val="sr-Cyrl-RS"/>
        </w:rPr>
        <w:t xml:space="preserve"> као што су типови социјалне вредносне оријентације ван </w:t>
      </w:r>
      <w:proofErr w:type="spellStart"/>
      <w:r w:rsidR="00A66F89">
        <w:rPr>
          <w:rFonts w:ascii="Times New Roman" w:hAnsi="Times New Roman"/>
          <w:sz w:val="24"/>
          <w:szCs w:val="24"/>
          <w:lang w:val="sr-Cyrl-RS"/>
        </w:rPr>
        <w:t>Лангеа</w:t>
      </w:r>
      <w:proofErr w:type="spellEnd"/>
      <w:r w:rsidR="00A66F89">
        <w:rPr>
          <w:rFonts w:ascii="Times New Roman" w:hAnsi="Times New Roman"/>
          <w:sz w:val="24"/>
          <w:szCs w:val="24"/>
          <w:lang w:val="sr-Cyrl-RS"/>
        </w:rPr>
        <w:t xml:space="preserve">, функционалне теорије људских вредности Валиднија </w:t>
      </w:r>
      <w:proofErr w:type="spellStart"/>
      <w:r w:rsidR="00A66F89">
        <w:rPr>
          <w:rFonts w:ascii="Times New Roman" w:hAnsi="Times New Roman"/>
          <w:sz w:val="24"/>
          <w:szCs w:val="24"/>
          <w:lang w:val="sr-Cyrl-RS"/>
        </w:rPr>
        <w:t>Гуовеје</w:t>
      </w:r>
      <w:proofErr w:type="spellEnd"/>
      <w:r w:rsidR="00A66F89">
        <w:rPr>
          <w:rFonts w:ascii="Times New Roman" w:hAnsi="Times New Roman"/>
          <w:sz w:val="24"/>
          <w:szCs w:val="24"/>
          <w:lang w:val="sr-Cyrl-RS"/>
        </w:rPr>
        <w:t xml:space="preserve">, </w:t>
      </w:r>
      <w:proofErr w:type="spellStart"/>
      <w:r w:rsidR="00A66F89">
        <w:rPr>
          <w:rFonts w:ascii="Times New Roman" w:hAnsi="Times New Roman"/>
          <w:sz w:val="24"/>
          <w:szCs w:val="24"/>
          <w:lang w:val="sr-Cyrl-RS"/>
        </w:rPr>
        <w:t>психолексичког</w:t>
      </w:r>
      <w:proofErr w:type="spellEnd"/>
      <w:r w:rsidR="00A66F89">
        <w:rPr>
          <w:rFonts w:ascii="Times New Roman" w:hAnsi="Times New Roman"/>
          <w:sz w:val="24"/>
          <w:szCs w:val="24"/>
          <w:lang w:val="sr-Cyrl-RS"/>
        </w:rPr>
        <w:t xml:space="preserve"> приступа вредностима Де Рада и сарадника. Аутор посебну пажњу поклања концепцијама вредности у радовима домаћих аутора, указујући на дистинктивне карактеристике тог правца истраживања.</w:t>
      </w:r>
      <w:r w:rsidR="00AC2EF1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152FBB2B" w14:textId="3E4A7F14" w:rsidR="00404439" w:rsidRPr="004E4988" w:rsidRDefault="00404439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 xml:space="preserve">Следећа три поглавља систематизују различите аспекте емпиријских истраживања вредности. Једно поглавље приказује истраживања о личним детерминантама вредносних </w:t>
      </w:r>
      <w:r w:rsidRPr="004E4988">
        <w:rPr>
          <w:rFonts w:ascii="Times New Roman" w:hAnsi="Times New Roman"/>
          <w:sz w:val="24"/>
          <w:szCs w:val="24"/>
          <w:lang w:val="sr-Cyrl-RS"/>
        </w:rPr>
        <w:lastRenderedPageBreak/>
        <w:t xml:space="preserve">оријентација, </w:t>
      </w:r>
      <w:r w:rsidR="00AC2EF1">
        <w:rPr>
          <w:rFonts w:ascii="Times New Roman" w:hAnsi="Times New Roman"/>
          <w:sz w:val="24"/>
          <w:szCs w:val="24"/>
          <w:lang w:val="sr-Cyrl-RS"/>
        </w:rPr>
        <w:t xml:space="preserve">као што су рана искуства, пол, црте личности, материјални стандард, образовање, религиозност, и социјалним детерминантама као што су ниво </w:t>
      </w:r>
      <w:proofErr w:type="spellStart"/>
      <w:r w:rsidR="00AC2EF1">
        <w:rPr>
          <w:rFonts w:ascii="Times New Roman" w:hAnsi="Times New Roman"/>
          <w:sz w:val="24"/>
          <w:szCs w:val="24"/>
          <w:lang w:val="sr-Cyrl-RS"/>
        </w:rPr>
        <w:t>социо</w:t>
      </w:r>
      <w:proofErr w:type="spellEnd"/>
      <w:r w:rsidR="00EC2761">
        <w:rPr>
          <w:rFonts w:ascii="Times New Roman" w:hAnsi="Times New Roman"/>
          <w:sz w:val="24"/>
          <w:szCs w:val="24"/>
          <w:lang w:val="sr-Cyrl-RS"/>
        </w:rPr>
        <w:t>-</w:t>
      </w:r>
      <w:r w:rsidR="00AC2EF1">
        <w:rPr>
          <w:rFonts w:ascii="Times New Roman" w:hAnsi="Times New Roman"/>
          <w:sz w:val="24"/>
          <w:szCs w:val="24"/>
          <w:lang w:val="sr-Cyrl-RS"/>
        </w:rPr>
        <w:t>економског развоја друштва, и развијеност демократије. С</w:t>
      </w:r>
      <w:r w:rsidRPr="004E4988">
        <w:rPr>
          <w:rFonts w:ascii="Times New Roman" w:hAnsi="Times New Roman"/>
          <w:sz w:val="24"/>
          <w:szCs w:val="24"/>
          <w:lang w:val="sr-Cyrl-RS"/>
        </w:rPr>
        <w:t>ледеће поглавље посвећено је мењању вредности</w:t>
      </w:r>
      <w:r w:rsidR="00AC2EF1">
        <w:rPr>
          <w:rFonts w:ascii="Times New Roman" w:hAnsi="Times New Roman"/>
          <w:sz w:val="24"/>
          <w:szCs w:val="24"/>
          <w:lang w:val="sr-Cyrl-RS"/>
        </w:rPr>
        <w:t xml:space="preserve"> и </w:t>
      </w:r>
      <w:proofErr w:type="spellStart"/>
      <w:r w:rsidR="00AC2EF1">
        <w:rPr>
          <w:rFonts w:ascii="Times New Roman" w:hAnsi="Times New Roman"/>
          <w:sz w:val="24"/>
          <w:szCs w:val="24"/>
          <w:lang w:val="sr-Cyrl-RS"/>
        </w:rPr>
        <w:t>модераторским</w:t>
      </w:r>
      <w:proofErr w:type="spellEnd"/>
      <w:r w:rsidR="00AC2EF1">
        <w:rPr>
          <w:rFonts w:ascii="Times New Roman" w:hAnsi="Times New Roman"/>
          <w:sz w:val="24"/>
          <w:szCs w:val="24"/>
          <w:lang w:val="sr-Cyrl-RS"/>
        </w:rPr>
        <w:t xml:space="preserve"> варијаблама које у том процесу играју значајну улогу. Посебно значајан проблем у испитивању вредности су ефекти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 вредности, пре свега на понашање. </w:t>
      </w:r>
      <w:r w:rsidR="00AC2EF1">
        <w:rPr>
          <w:rFonts w:ascii="Times New Roman" w:hAnsi="Times New Roman"/>
          <w:sz w:val="24"/>
          <w:szCs w:val="24"/>
          <w:lang w:val="sr-Cyrl-RS"/>
        </w:rPr>
        <w:t xml:space="preserve">Аутор систематски и критички приказује вишедеценијска истраживања о утицају вредности на специфична понашања – </w:t>
      </w:r>
      <w:proofErr w:type="spellStart"/>
      <w:r w:rsidR="00AC2EF1">
        <w:rPr>
          <w:rFonts w:ascii="Times New Roman" w:hAnsi="Times New Roman"/>
          <w:sz w:val="24"/>
          <w:szCs w:val="24"/>
          <w:lang w:val="sr-Cyrl-RS"/>
        </w:rPr>
        <w:t>просоцијално</w:t>
      </w:r>
      <w:proofErr w:type="spellEnd"/>
      <w:r w:rsidR="00AC2EF1">
        <w:rPr>
          <w:rFonts w:ascii="Times New Roman" w:hAnsi="Times New Roman"/>
          <w:sz w:val="24"/>
          <w:szCs w:val="24"/>
          <w:lang w:val="sr-Cyrl-RS"/>
        </w:rPr>
        <w:t xml:space="preserve">, антисоцијално, политичко, </w:t>
      </w:r>
      <w:proofErr w:type="spellStart"/>
      <w:r w:rsidR="00AC2EF1">
        <w:rPr>
          <w:rFonts w:ascii="Times New Roman" w:hAnsi="Times New Roman"/>
          <w:sz w:val="24"/>
          <w:szCs w:val="24"/>
          <w:lang w:val="sr-Cyrl-RS"/>
        </w:rPr>
        <w:t>проеколошко</w:t>
      </w:r>
      <w:proofErr w:type="spellEnd"/>
      <w:r w:rsidR="00AC2EF1">
        <w:rPr>
          <w:rFonts w:ascii="Times New Roman" w:hAnsi="Times New Roman"/>
          <w:sz w:val="24"/>
          <w:szCs w:val="24"/>
          <w:lang w:val="sr-Cyrl-RS"/>
        </w:rPr>
        <w:t xml:space="preserve">, организационо и здравствено понашање. </w:t>
      </w:r>
      <w:r w:rsidRPr="004E4988">
        <w:rPr>
          <w:rFonts w:ascii="Times New Roman" w:hAnsi="Times New Roman"/>
          <w:sz w:val="24"/>
          <w:szCs w:val="24"/>
          <w:lang w:val="sr-Cyrl-RS"/>
        </w:rPr>
        <w:t>У приказу емпиријских резултата посебан значај има хронолошки приказ истраживања домаћих аутора. Приказ истраживања открива и да сам аутор има дугогодишње, завидно искуство у истраживању вредности.</w:t>
      </w:r>
    </w:p>
    <w:p w14:paraId="632C1359" w14:textId="0BDEAD3B" w:rsidR="00404439" w:rsidRPr="004E4988" w:rsidRDefault="00AC2EF1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</w:t>
      </w:r>
      <w:r w:rsidR="00404439" w:rsidRPr="004E4988">
        <w:rPr>
          <w:rFonts w:ascii="Times New Roman" w:hAnsi="Times New Roman"/>
          <w:sz w:val="24"/>
          <w:szCs w:val="24"/>
          <w:lang w:val="sr-Cyrl-RS"/>
        </w:rPr>
        <w:t>њига се завршава закључним разматрањи</w:t>
      </w:r>
      <w:r w:rsidR="00DB67C3">
        <w:rPr>
          <w:rFonts w:ascii="Times New Roman" w:hAnsi="Times New Roman"/>
          <w:sz w:val="24"/>
          <w:szCs w:val="24"/>
          <w:lang w:val="sr-Cyrl-RS"/>
        </w:rPr>
        <w:t>ма, где аутор резимира изложено</w:t>
      </w:r>
      <w:r w:rsidR="00404439" w:rsidRPr="004E4988">
        <w:rPr>
          <w:rFonts w:ascii="Times New Roman" w:hAnsi="Times New Roman"/>
          <w:sz w:val="24"/>
          <w:szCs w:val="24"/>
          <w:lang w:val="sr-Cyrl-RS"/>
        </w:rPr>
        <w:t xml:space="preserve"> и </w:t>
      </w:r>
      <w:r w:rsidR="00DB67C3">
        <w:rPr>
          <w:rFonts w:ascii="Times New Roman" w:hAnsi="Times New Roman"/>
          <w:sz w:val="24"/>
          <w:szCs w:val="24"/>
          <w:lang w:val="sr-Cyrl-RS"/>
        </w:rPr>
        <w:t xml:space="preserve">дискутује о низу темељних питања која надилазе </w:t>
      </w:r>
      <w:proofErr w:type="spellStart"/>
      <w:r w:rsidR="00DB67C3">
        <w:rPr>
          <w:rFonts w:ascii="Times New Roman" w:hAnsi="Times New Roman"/>
          <w:sz w:val="24"/>
          <w:szCs w:val="24"/>
          <w:lang w:val="sr-Cyrl-RS"/>
        </w:rPr>
        <w:t>социјалнопсихолошка</w:t>
      </w:r>
      <w:proofErr w:type="spellEnd"/>
      <w:r w:rsidR="00DB67C3">
        <w:rPr>
          <w:rFonts w:ascii="Times New Roman" w:hAnsi="Times New Roman"/>
          <w:sz w:val="24"/>
          <w:szCs w:val="24"/>
          <w:lang w:val="sr-Cyrl-RS"/>
        </w:rPr>
        <w:t xml:space="preserve"> емпиријска истраживања вредности, као што су питања о вредносној неутралности науке и о конципирању "доброг" друштва. </w:t>
      </w:r>
    </w:p>
    <w:p w14:paraId="2CEF160C" w14:textId="49E80436" w:rsidR="00404439" w:rsidRPr="004E4988" w:rsidRDefault="00DB67C3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Ради се о књизи која</w:t>
      </w:r>
      <w:r w:rsidR="00404439" w:rsidRPr="004E4988">
        <w:rPr>
          <w:rFonts w:ascii="Times New Roman" w:hAnsi="Times New Roman"/>
          <w:sz w:val="24"/>
          <w:szCs w:val="24"/>
          <w:lang w:val="sr-Cyrl-RS"/>
        </w:rPr>
        <w:t xml:space="preserve"> ће бити изузетно користан уџбеник студентима друштвених наука на различитим нивоима студија, а </w:t>
      </w:r>
      <w:r>
        <w:rPr>
          <w:rFonts w:ascii="Times New Roman" w:hAnsi="Times New Roman"/>
          <w:sz w:val="24"/>
          <w:szCs w:val="24"/>
          <w:lang w:val="sr-Cyrl-RS"/>
        </w:rPr>
        <w:t>и незаобилазан извор информација</w:t>
      </w:r>
      <w:r w:rsidR="00404439" w:rsidRPr="004E4988">
        <w:rPr>
          <w:rFonts w:ascii="Times New Roman" w:hAnsi="Times New Roman"/>
          <w:sz w:val="24"/>
          <w:szCs w:val="24"/>
          <w:lang w:val="sr-Cyrl-RS"/>
        </w:rPr>
        <w:t xml:space="preserve"> истраживачима који се буду бавили проблемом вредности.</w:t>
      </w:r>
    </w:p>
    <w:p w14:paraId="74888D58" w14:textId="77777777" w:rsidR="00404439" w:rsidRDefault="00404439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2B50980E" w14:textId="77777777" w:rsidR="002E421B" w:rsidRPr="00C70260" w:rsidRDefault="002E421B" w:rsidP="00B80170">
      <w:pPr>
        <w:spacing w:after="0" w:line="288" w:lineRule="auto"/>
        <w:jc w:val="both"/>
        <w:rPr>
          <w:rFonts w:ascii="Times New Roman" w:hAnsi="Times New Roman"/>
          <w:b/>
          <w:sz w:val="24"/>
          <w:szCs w:val="24"/>
          <w:lang w:val="sr-Latn-RS"/>
        </w:rPr>
      </w:pPr>
      <w:r w:rsidRPr="00C70260">
        <w:rPr>
          <w:rFonts w:ascii="Times New Roman" w:hAnsi="Times New Roman"/>
          <w:b/>
          <w:sz w:val="24"/>
          <w:szCs w:val="24"/>
          <w:lang w:val="sr-Latn-RS"/>
        </w:rPr>
        <w:t xml:space="preserve">Todosijević, B., &amp; Pavlović, Z. (2020). </w:t>
      </w:r>
      <w:r w:rsidRPr="00C70260">
        <w:rPr>
          <w:rFonts w:ascii="Times New Roman" w:hAnsi="Times New Roman"/>
          <w:b/>
          <w:i/>
          <w:sz w:val="24"/>
          <w:szCs w:val="24"/>
          <w:lang w:val="sr-Latn-RS"/>
        </w:rPr>
        <w:t>Pred glasačkom kutijom: Politička psihologija izbornog ponašanja u Srbiji</w:t>
      </w:r>
      <w:r w:rsidRPr="00C70260">
        <w:rPr>
          <w:rFonts w:ascii="Times New Roman" w:hAnsi="Times New Roman"/>
          <w:b/>
          <w:sz w:val="24"/>
          <w:szCs w:val="24"/>
          <w:lang w:val="sr-Latn-RS"/>
        </w:rPr>
        <w:t>. Beograd: Institut društvenih nauka.</w:t>
      </w:r>
    </w:p>
    <w:p w14:paraId="71BAEE30" w14:textId="77777777" w:rsidR="002E421B" w:rsidRDefault="002E421B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3B715500" w14:textId="7903A635" w:rsidR="002E421B" w:rsidRDefault="002E421B" w:rsidP="00B80170">
      <w:pPr>
        <w:spacing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Предмет анализе у овој обимној студији је изборно понашањ</w:t>
      </w:r>
      <w:r w:rsidRPr="00E40DB4">
        <w:rPr>
          <w:rFonts w:ascii="Times New Roman" w:hAnsi="Times New Roman"/>
          <w:sz w:val="24"/>
          <w:szCs w:val="24"/>
          <w:lang w:val="sr-Cyrl-RS"/>
        </w:rPr>
        <w:t xml:space="preserve">е грађана Србије на изборима одржаним маја 2012. године. </w:t>
      </w:r>
      <w:r>
        <w:rPr>
          <w:rFonts w:ascii="Times New Roman" w:hAnsi="Times New Roman"/>
          <w:sz w:val="24"/>
          <w:szCs w:val="24"/>
          <w:lang w:val="sr-Cyrl-RS"/>
        </w:rPr>
        <w:t xml:space="preserve">Подаци потичу из анкетног истраживања јавног </w:t>
      </w:r>
      <w:proofErr w:type="spellStart"/>
      <w:r>
        <w:rPr>
          <w:rFonts w:ascii="Times New Roman" w:hAnsi="Times New Roman"/>
          <w:sz w:val="24"/>
          <w:szCs w:val="24"/>
          <w:lang w:val="sr-Cyrl-RS"/>
        </w:rPr>
        <w:t>мнења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које је спроведено од стране Института друштвених наука, на случајном узорку пунолетних грађана Србије. Циљ је био да се утврде фактори који су утицали на </w:t>
      </w:r>
      <w:proofErr w:type="spellStart"/>
      <w:r>
        <w:rPr>
          <w:rFonts w:ascii="Times New Roman" w:hAnsi="Times New Roman"/>
          <w:sz w:val="24"/>
          <w:szCs w:val="24"/>
          <w:lang w:val="sr-Cyrl-RS"/>
        </w:rPr>
        <w:t>излазност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и опредељивање на изборима, али не само да би се анализирали конкретни избори, већ пре</w:t>
      </w:r>
      <w:r w:rsidR="00EC2761">
        <w:rPr>
          <w:rFonts w:ascii="Times New Roman" w:hAnsi="Times New Roman"/>
          <w:sz w:val="24"/>
          <w:szCs w:val="24"/>
          <w:lang w:val="sr-Cyrl-RS"/>
        </w:rPr>
        <w:t xml:space="preserve"> свега да би се тестирала </w:t>
      </w:r>
      <w:proofErr w:type="spellStart"/>
      <w:r w:rsidR="00EC2761">
        <w:rPr>
          <w:rFonts w:ascii="Times New Roman" w:hAnsi="Times New Roman"/>
          <w:sz w:val="24"/>
          <w:szCs w:val="24"/>
          <w:lang w:val="sr-Cyrl-RS"/>
        </w:rPr>
        <w:t>примењ</w:t>
      </w:r>
      <w:r>
        <w:rPr>
          <w:rFonts w:ascii="Times New Roman" w:hAnsi="Times New Roman"/>
          <w:sz w:val="24"/>
          <w:szCs w:val="24"/>
          <w:lang w:val="sr-Cyrl-RS"/>
        </w:rPr>
        <w:t>ивост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различитих теоријских модела у овој области политичке психологије.</w:t>
      </w:r>
    </w:p>
    <w:p w14:paraId="397DFB7A" w14:textId="1271DED3" w:rsidR="002E421B" w:rsidRPr="006B50BE" w:rsidRDefault="002E421B" w:rsidP="00B80170">
      <w:pPr>
        <w:spacing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Како сами утори истичу, неке од специфичности њихове студије леже у коришћењу постизборне анкете, чиме се добијају подаци не о намери гласања већ о самом гласању, и у имплицитној компаративној перспективи, јер је, ради поређења, анкета садржала и </w:t>
      </w:r>
      <w:proofErr w:type="spellStart"/>
      <w:r>
        <w:rPr>
          <w:rFonts w:ascii="Times New Roman" w:hAnsi="Times New Roman"/>
          <w:sz w:val="24"/>
          <w:szCs w:val="24"/>
          <w:lang w:val="sr-Latn-RS"/>
        </w:rPr>
        <w:t>нека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питања преузета из пројекта </w:t>
      </w:r>
      <w:r>
        <w:rPr>
          <w:rFonts w:ascii="Times New Roman" w:hAnsi="Times New Roman"/>
          <w:sz w:val="24"/>
          <w:szCs w:val="24"/>
          <w:lang w:val="sr-Latn-RS"/>
        </w:rPr>
        <w:t>CSES (</w:t>
      </w:r>
      <w:proofErr w:type="spellStart"/>
      <w:r w:rsidRPr="00EC2761">
        <w:rPr>
          <w:rFonts w:ascii="Times New Roman" w:hAnsi="Times New Roman"/>
          <w:i/>
          <w:sz w:val="24"/>
          <w:szCs w:val="24"/>
          <w:lang w:val="sr-Latn-RS"/>
        </w:rPr>
        <w:t>Comparative</w:t>
      </w:r>
      <w:proofErr w:type="spellEnd"/>
      <w:r w:rsidRPr="00EC2761">
        <w:rPr>
          <w:rFonts w:ascii="Times New Roman" w:hAnsi="Times New Roman"/>
          <w:i/>
          <w:sz w:val="24"/>
          <w:szCs w:val="24"/>
          <w:lang w:val="sr-Latn-RS"/>
        </w:rPr>
        <w:t xml:space="preserve"> </w:t>
      </w:r>
      <w:proofErr w:type="spellStart"/>
      <w:r w:rsidRPr="00EC2761">
        <w:rPr>
          <w:rFonts w:ascii="Times New Roman" w:hAnsi="Times New Roman"/>
          <w:i/>
          <w:sz w:val="24"/>
          <w:szCs w:val="24"/>
          <w:lang w:val="sr-Latn-RS"/>
        </w:rPr>
        <w:t>Study</w:t>
      </w:r>
      <w:proofErr w:type="spellEnd"/>
      <w:r w:rsidRPr="00EC2761">
        <w:rPr>
          <w:rFonts w:ascii="Times New Roman" w:hAnsi="Times New Roman"/>
          <w:i/>
          <w:sz w:val="24"/>
          <w:szCs w:val="24"/>
          <w:lang w:val="sr-Latn-RS"/>
        </w:rPr>
        <w:t xml:space="preserve"> </w:t>
      </w:r>
      <w:proofErr w:type="spellStart"/>
      <w:r w:rsidRPr="00EC2761">
        <w:rPr>
          <w:rFonts w:ascii="Times New Roman" w:hAnsi="Times New Roman"/>
          <w:i/>
          <w:sz w:val="24"/>
          <w:szCs w:val="24"/>
          <w:lang w:val="sr-Latn-RS"/>
        </w:rPr>
        <w:t>of</w:t>
      </w:r>
      <w:proofErr w:type="spellEnd"/>
      <w:r w:rsidRPr="00EC2761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EC2761">
        <w:rPr>
          <w:rFonts w:ascii="Times New Roman" w:hAnsi="Times New Roman"/>
          <w:i/>
          <w:sz w:val="24"/>
          <w:szCs w:val="24"/>
          <w:lang w:val="sr-Latn-RS"/>
        </w:rPr>
        <w:t>Electoral</w:t>
      </w:r>
      <w:proofErr w:type="spellEnd"/>
      <w:r w:rsidRPr="00EC2761">
        <w:rPr>
          <w:rFonts w:ascii="Times New Roman" w:hAnsi="Times New Roman"/>
          <w:i/>
          <w:sz w:val="24"/>
          <w:szCs w:val="24"/>
          <w:lang w:val="sr-Latn-RS"/>
        </w:rPr>
        <w:t xml:space="preserve"> </w:t>
      </w:r>
      <w:proofErr w:type="spellStart"/>
      <w:r w:rsidRPr="00EC2761">
        <w:rPr>
          <w:rFonts w:ascii="Times New Roman" w:hAnsi="Times New Roman"/>
          <w:i/>
          <w:sz w:val="24"/>
          <w:szCs w:val="24"/>
          <w:lang w:val="sr-Latn-RS"/>
        </w:rPr>
        <w:t>Systems</w:t>
      </w:r>
      <w:proofErr w:type="spellEnd"/>
      <w:r>
        <w:rPr>
          <w:rFonts w:ascii="Times New Roman" w:hAnsi="Times New Roman"/>
          <w:sz w:val="24"/>
          <w:szCs w:val="24"/>
          <w:lang w:val="sr-Latn-RS"/>
        </w:rPr>
        <w:t xml:space="preserve">). </w:t>
      </w:r>
    </w:p>
    <w:p w14:paraId="3125598D" w14:textId="77777777" w:rsidR="002E421B" w:rsidRDefault="002E421B" w:rsidP="00B80170">
      <w:pPr>
        <w:spacing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Књига је подељена у неколико поглавља. У првом поглављу приказује се коришћена методологија: садржај упитника, узорак (било је 1.568 испитаника) и ток и услови испитивања. У другом поглављу даје се политички контекст избора 2012. године и њихови </w:t>
      </w:r>
      <w:proofErr w:type="spellStart"/>
      <w:r>
        <w:rPr>
          <w:rFonts w:ascii="Times New Roman" w:hAnsi="Times New Roman"/>
          <w:sz w:val="24"/>
          <w:szCs w:val="24"/>
          <w:lang w:val="sr-Cyrl-RS"/>
        </w:rPr>
        <w:t>резултатати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. Најважнија и најобимнија поглавља односе се на изборну </w:t>
      </w:r>
      <w:proofErr w:type="spellStart"/>
      <w:r>
        <w:rPr>
          <w:rFonts w:ascii="Times New Roman" w:hAnsi="Times New Roman"/>
          <w:sz w:val="24"/>
          <w:szCs w:val="24"/>
          <w:lang w:val="sr-Cyrl-RS"/>
        </w:rPr>
        <w:t>излазност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и изборно опредељивање. Аутори детаљно приказују постојеће теоријске приступе истраживању изборне </w:t>
      </w:r>
      <w:proofErr w:type="spellStart"/>
      <w:r>
        <w:rPr>
          <w:rFonts w:ascii="Times New Roman" w:hAnsi="Times New Roman"/>
          <w:sz w:val="24"/>
          <w:szCs w:val="24"/>
          <w:lang w:val="sr-Cyrl-RS"/>
        </w:rPr>
        <w:t>излазности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а затим сложеном статистичком анализом настоје да утврде који модели најбоље објашњавају изборну </w:t>
      </w:r>
      <w:proofErr w:type="spellStart"/>
      <w:r>
        <w:rPr>
          <w:rFonts w:ascii="Times New Roman" w:hAnsi="Times New Roman"/>
          <w:sz w:val="24"/>
          <w:szCs w:val="24"/>
          <w:lang w:val="sr-Cyrl-RS"/>
        </w:rPr>
        <w:t>излазност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у Србији 2012. године. Исту логику у следећем поглављу примењују с обзиром на изборно опредељивање: најпре приказују различите </w:t>
      </w:r>
      <w:r>
        <w:rPr>
          <w:rFonts w:ascii="Times New Roman" w:hAnsi="Times New Roman"/>
          <w:sz w:val="24"/>
          <w:szCs w:val="24"/>
          <w:lang w:val="sr-Cyrl-RS"/>
        </w:rPr>
        <w:lastRenderedPageBreak/>
        <w:t>теоријске приступе у анализи изборне оријентације а затим пореде употребљивост тих модела за разумевање изборног опредељења грађана Србије.</w:t>
      </w:r>
    </w:p>
    <w:p w14:paraId="1D4FD8CD" w14:textId="77777777" w:rsidR="00EC2761" w:rsidRDefault="002E421B" w:rsidP="00B80170">
      <w:pPr>
        <w:spacing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У последњем поглављу аутори резимирају и дискутују резултате истраживања. Значајан је општи налаз да, мада су повезаности кључних варијабли биле нешто мање од оних констатованих у сличним истраживањима у стабилним демократијама, добијена слика о факторима значајним и за </w:t>
      </w:r>
      <w:proofErr w:type="spellStart"/>
      <w:r>
        <w:rPr>
          <w:rFonts w:ascii="Times New Roman" w:hAnsi="Times New Roman"/>
          <w:sz w:val="24"/>
          <w:szCs w:val="24"/>
          <w:lang w:val="sr-Cyrl-RS"/>
        </w:rPr>
        <w:t>излазност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и за опредељење бирача </w:t>
      </w:r>
      <w:r w:rsidR="00EC2761">
        <w:rPr>
          <w:rFonts w:ascii="Times New Roman" w:hAnsi="Times New Roman"/>
          <w:sz w:val="24"/>
          <w:szCs w:val="24"/>
          <w:lang w:val="sr-Cyrl-RS"/>
        </w:rPr>
        <w:t xml:space="preserve">у Србији </w:t>
      </w:r>
      <w:r>
        <w:rPr>
          <w:rFonts w:ascii="Times New Roman" w:hAnsi="Times New Roman"/>
          <w:sz w:val="24"/>
          <w:szCs w:val="24"/>
          <w:lang w:val="sr-Cyrl-RS"/>
        </w:rPr>
        <w:t xml:space="preserve">није показивала значајне специфичности. Модел који су истраживачи усвојили као кровни, тј. онај који се показао као најкориснији за осмишљавање улоге испитиваних варијабли, био је проширени модел теорије рационалног избора. </w:t>
      </w:r>
    </w:p>
    <w:p w14:paraId="00E95516" w14:textId="1B3CFAA7" w:rsidR="002E421B" w:rsidRPr="00E40DB4" w:rsidRDefault="002E421B" w:rsidP="00B80170">
      <w:pPr>
        <w:spacing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Ова студија, коју су рецензенти оценили да је "без премца у нашој земљи, али и у региону", не само што је од великог значаја за теоретичаре који се баве теоријским и методолошким проблемима изборног понашања и политичке психологије уопште, већ може користити и доносиоцима одлука како би се унапредио квалитет изборног процеса и демократије у Србији. </w:t>
      </w:r>
    </w:p>
    <w:p w14:paraId="16203BA5" w14:textId="77777777" w:rsidR="002E421B" w:rsidRPr="004E4988" w:rsidRDefault="002E421B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334312AA" w14:textId="77777777" w:rsidR="006C00DC" w:rsidRPr="004E4988" w:rsidRDefault="006C00DC" w:rsidP="00B80170">
      <w:pPr>
        <w:spacing w:after="0" w:line="288" w:lineRule="auto"/>
        <w:contextualSpacing/>
        <w:jc w:val="both"/>
        <w:rPr>
          <w:rFonts w:ascii="Times New Roman" w:hAnsi="Times New Roman"/>
          <w:b/>
          <w:sz w:val="24"/>
          <w:szCs w:val="24"/>
          <w:lang w:val="sr-Cyrl-RS"/>
        </w:rPr>
      </w:pPr>
      <w:proofErr w:type="spellStart"/>
      <w:r w:rsidRPr="004E4988">
        <w:rPr>
          <w:rFonts w:ascii="Times New Roman" w:hAnsi="Times New Roman"/>
          <w:b/>
          <w:sz w:val="24"/>
          <w:szCs w:val="24"/>
          <w:lang w:val="sr-Cyrl-RS"/>
        </w:rPr>
        <w:t>Todosijević</w:t>
      </w:r>
      <w:proofErr w:type="spellEnd"/>
      <w:r w:rsidRPr="004E4988">
        <w:rPr>
          <w:rFonts w:ascii="Times New Roman" w:hAnsi="Times New Roman"/>
          <w:b/>
          <w:sz w:val="24"/>
          <w:szCs w:val="24"/>
          <w:lang w:val="sr-Cyrl-RS"/>
        </w:rPr>
        <w:t xml:space="preserve">, B., </w:t>
      </w:r>
      <w:proofErr w:type="spellStart"/>
      <w:r w:rsidRPr="004E4988">
        <w:rPr>
          <w:rFonts w:ascii="Times New Roman" w:hAnsi="Times New Roman"/>
          <w:b/>
          <w:sz w:val="24"/>
          <w:szCs w:val="24"/>
          <w:lang w:val="sr-Cyrl-RS"/>
        </w:rPr>
        <w:t>Pavlović</w:t>
      </w:r>
      <w:proofErr w:type="spellEnd"/>
      <w:r w:rsidRPr="004E4988">
        <w:rPr>
          <w:rFonts w:ascii="Times New Roman" w:hAnsi="Times New Roman"/>
          <w:b/>
          <w:sz w:val="24"/>
          <w:szCs w:val="24"/>
          <w:lang w:val="sr-Cyrl-RS"/>
        </w:rPr>
        <w:t xml:space="preserve">, Z., &amp; </w:t>
      </w:r>
      <w:proofErr w:type="spellStart"/>
      <w:r w:rsidRPr="004E4988">
        <w:rPr>
          <w:rFonts w:ascii="Times New Roman" w:hAnsi="Times New Roman"/>
          <w:b/>
          <w:sz w:val="24"/>
          <w:szCs w:val="24"/>
          <w:lang w:val="sr-Cyrl-RS"/>
        </w:rPr>
        <w:t>Komar</w:t>
      </w:r>
      <w:proofErr w:type="spellEnd"/>
      <w:r w:rsidRPr="004E4988">
        <w:rPr>
          <w:rFonts w:ascii="Times New Roman" w:hAnsi="Times New Roman"/>
          <w:b/>
          <w:sz w:val="24"/>
          <w:szCs w:val="24"/>
          <w:lang w:val="sr-Cyrl-RS"/>
        </w:rPr>
        <w:t xml:space="preserve">, O. (2021). </w:t>
      </w:r>
      <w:proofErr w:type="spellStart"/>
      <w:r w:rsidRPr="004E4988">
        <w:rPr>
          <w:rFonts w:ascii="Times New Roman" w:hAnsi="Times New Roman"/>
          <w:b/>
          <w:sz w:val="24"/>
          <w:szCs w:val="24"/>
          <w:lang w:val="sr-Cyrl-RS"/>
        </w:rPr>
        <w:t>Measuring</w:t>
      </w:r>
      <w:proofErr w:type="spellEnd"/>
      <w:r w:rsidRPr="004E498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b/>
          <w:sz w:val="24"/>
          <w:szCs w:val="24"/>
          <w:lang w:val="sr-Cyrl-RS"/>
        </w:rPr>
        <w:t>populist</w:t>
      </w:r>
      <w:proofErr w:type="spellEnd"/>
      <w:r w:rsidRPr="004E498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b/>
          <w:sz w:val="24"/>
          <w:szCs w:val="24"/>
          <w:lang w:val="sr-Cyrl-RS"/>
        </w:rPr>
        <w:t>ideology</w:t>
      </w:r>
      <w:proofErr w:type="spellEnd"/>
      <w:r w:rsidRPr="004E4988">
        <w:rPr>
          <w:rFonts w:ascii="Times New Roman" w:hAnsi="Times New Roman"/>
          <w:b/>
          <w:sz w:val="24"/>
          <w:szCs w:val="24"/>
          <w:lang w:val="sr-Cyrl-RS"/>
        </w:rPr>
        <w:t xml:space="preserve">: </w:t>
      </w:r>
      <w:proofErr w:type="spellStart"/>
      <w:r w:rsidRPr="004E4988">
        <w:rPr>
          <w:rFonts w:ascii="Times New Roman" w:hAnsi="Times New Roman"/>
          <w:b/>
          <w:sz w:val="24"/>
          <w:szCs w:val="24"/>
          <w:lang w:val="sr-Cyrl-RS"/>
        </w:rPr>
        <w:t>anti-elite</w:t>
      </w:r>
      <w:proofErr w:type="spellEnd"/>
      <w:r w:rsidRPr="004E498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b/>
          <w:sz w:val="24"/>
          <w:szCs w:val="24"/>
          <w:lang w:val="sr-Cyrl-RS"/>
        </w:rPr>
        <w:t>orientation</w:t>
      </w:r>
      <w:proofErr w:type="spellEnd"/>
      <w:r w:rsidRPr="004E498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b/>
          <w:sz w:val="24"/>
          <w:szCs w:val="24"/>
          <w:lang w:val="sr-Cyrl-RS"/>
        </w:rPr>
        <w:t>and</w:t>
      </w:r>
      <w:proofErr w:type="spellEnd"/>
      <w:r w:rsidRPr="004E498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b/>
          <w:sz w:val="24"/>
          <w:szCs w:val="24"/>
          <w:lang w:val="sr-Cyrl-RS"/>
        </w:rPr>
        <w:t>government</w:t>
      </w:r>
      <w:proofErr w:type="spellEnd"/>
      <w:r w:rsidRPr="004E498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b/>
          <w:sz w:val="24"/>
          <w:szCs w:val="24"/>
          <w:lang w:val="sr-Cyrl-RS"/>
        </w:rPr>
        <w:t>status</w:t>
      </w:r>
      <w:proofErr w:type="spellEnd"/>
      <w:r w:rsidRPr="004E4988">
        <w:rPr>
          <w:rFonts w:ascii="Times New Roman" w:hAnsi="Times New Roman"/>
          <w:b/>
          <w:sz w:val="24"/>
          <w:szCs w:val="24"/>
          <w:lang w:val="sr-Cyrl-RS"/>
        </w:rPr>
        <w:t xml:space="preserve">. </w:t>
      </w:r>
      <w:proofErr w:type="spellStart"/>
      <w:r w:rsidRPr="004E4988">
        <w:rPr>
          <w:rFonts w:ascii="Times New Roman" w:hAnsi="Times New Roman"/>
          <w:b/>
          <w:i/>
          <w:iCs/>
          <w:sz w:val="24"/>
          <w:szCs w:val="24"/>
          <w:lang w:val="sr-Cyrl-RS"/>
        </w:rPr>
        <w:t>Quality</w:t>
      </w:r>
      <w:proofErr w:type="spellEnd"/>
      <w:r w:rsidRPr="004E4988">
        <w:rPr>
          <w:rFonts w:ascii="Times New Roman" w:hAnsi="Times New Roman"/>
          <w:b/>
          <w:i/>
          <w:iCs/>
          <w:sz w:val="24"/>
          <w:szCs w:val="24"/>
          <w:lang w:val="sr-Cyrl-RS"/>
        </w:rPr>
        <w:t xml:space="preserve"> &amp; </w:t>
      </w:r>
      <w:proofErr w:type="spellStart"/>
      <w:r w:rsidRPr="004E4988">
        <w:rPr>
          <w:rFonts w:ascii="Times New Roman" w:hAnsi="Times New Roman"/>
          <w:b/>
          <w:i/>
          <w:iCs/>
          <w:sz w:val="24"/>
          <w:szCs w:val="24"/>
          <w:lang w:val="sr-Cyrl-RS"/>
        </w:rPr>
        <w:t>Quantity</w:t>
      </w:r>
      <w:proofErr w:type="spellEnd"/>
      <w:r w:rsidRPr="004E4988">
        <w:rPr>
          <w:rFonts w:ascii="Times New Roman" w:hAnsi="Times New Roman"/>
          <w:b/>
          <w:sz w:val="24"/>
          <w:szCs w:val="24"/>
          <w:lang w:val="sr-Cyrl-RS"/>
        </w:rPr>
        <w:t xml:space="preserve">. </w:t>
      </w:r>
      <w:hyperlink r:id="rId7" w:history="1">
        <w:r w:rsidRPr="004E4988">
          <w:rPr>
            <w:rStyle w:val="Hyperlink"/>
            <w:rFonts w:ascii="Times New Roman" w:hAnsi="Times New Roman"/>
            <w:b/>
            <w:color w:val="auto"/>
            <w:sz w:val="24"/>
            <w:szCs w:val="24"/>
            <w:lang w:val="sr-Cyrl-RS"/>
          </w:rPr>
          <w:t>https://doi.org/10.1007/s11135-021-01197-5</w:t>
        </w:r>
      </w:hyperlink>
    </w:p>
    <w:p w14:paraId="16F50BE0" w14:textId="77777777" w:rsidR="00B80170" w:rsidRDefault="00B80170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8A66A26" w14:textId="4A460851" w:rsidR="006C00DC" w:rsidRPr="004E4988" w:rsidRDefault="00ED2CAD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>Аутори у овом раду проблематизују један устаљени, у неким студијама и централни, индикатор прихватања популистичке идеологије, а то је анти-елитизам. Истраживања заиста показују да је у демократским друштвима анти-елитистичка оријентација добар индикатор популистичке идеологије. Међутим, аутори примећују да у друштвима са успостављеном популистичком влашћу која у очима бирача постаје политичка елита, анти-елитизам може да барем делом изражава негативан став према актуелној популистичкој власти. Да би проверили ову претпоставку, аутори су корист</w:t>
      </w:r>
      <w:r w:rsidR="00B50FCC">
        <w:rPr>
          <w:rFonts w:ascii="Times New Roman" w:hAnsi="Times New Roman"/>
          <w:sz w:val="24"/>
          <w:szCs w:val="24"/>
          <w:lang w:val="sr-Cyrl-RS"/>
        </w:rPr>
        <w:t>или доступне базе података из девет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 националних студија рађених на репрезентативним узорцима бирачког тела</w:t>
      </w:r>
      <w:r w:rsidR="00B50FCC">
        <w:rPr>
          <w:rFonts w:ascii="Times New Roman" w:hAnsi="Times New Roman"/>
          <w:sz w:val="24"/>
          <w:szCs w:val="24"/>
          <w:lang w:val="sr-Cyrl-RS"/>
        </w:rPr>
        <w:t xml:space="preserve"> придодајући овим подацима податке добијене у испитивању грађана Србије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. Поређење резултата </w:t>
      </w:r>
      <w:r w:rsidR="0078696A" w:rsidRPr="004E4988">
        <w:rPr>
          <w:rFonts w:ascii="Times New Roman" w:hAnsi="Times New Roman"/>
          <w:sz w:val="24"/>
          <w:szCs w:val="24"/>
          <w:lang w:val="sr-Cyrl-RS"/>
        </w:rPr>
        <w:t xml:space="preserve">добијених у десет држава 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показује да тамо где су предстојали избори у којима су популистичке странке биле у опозицији, њихови симпатизери су заиста испољавали израженију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антиелитизам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у односу на симпатизере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непопулистичких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странака. Међутим, тамо где су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популисти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већ били на власти, симпатизери владајуће популистичке странке испољавали су мањи анти</w:t>
      </w:r>
      <w:r w:rsidR="0078696A" w:rsidRPr="004E4988">
        <w:rPr>
          <w:rFonts w:ascii="Times New Roman" w:hAnsi="Times New Roman"/>
          <w:sz w:val="24"/>
          <w:szCs w:val="24"/>
          <w:lang w:val="sr-Cyrl-RS"/>
        </w:rPr>
        <w:t>-</w:t>
      </w:r>
      <w:r w:rsidRPr="004E4988">
        <w:rPr>
          <w:rFonts w:ascii="Times New Roman" w:hAnsi="Times New Roman"/>
          <w:sz w:val="24"/>
          <w:szCs w:val="24"/>
          <w:lang w:val="sr-Cyrl-RS"/>
        </w:rPr>
        <w:t>елитизам од симпатизера опозиционих странака. У том смислу, показало се да анти</w:t>
      </w:r>
      <w:r w:rsidR="0078696A" w:rsidRPr="004E4988">
        <w:rPr>
          <w:rFonts w:ascii="Times New Roman" w:hAnsi="Times New Roman"/>
          <w:sz w:val="24"/>
          <w:szCs w:val="24"/>
          <w:lang w:val="sr-Cyrl-RS"/>
        </w:rPr>
        <w:t>-</w:t>
      </w:r>
      <w:r w:rsidRPr="004E4988">
        <w:rPr>
          <w:rFonts w:ascii="Times New Roman" w:hAnsi="Times New Roman"/>
          <w:sz w:val="24"/>
          <w:szCs w:val="24"/>
          <w:lang w:val="sr-Cyrl-RS"/>
        </w:rPr>
        <w:t>елитистичка оријентација, зависно од друштвеног контекста</w:t>
      </w:r>
      <w:r w:rsidR="00B50FCC">
        <w:rPr>
          <w:rFonts w:ascii="Times New Roman" w:hAnsi="Times New Roman"/>
          <w:sz w:val="24"/>
          <w:szCs w:val="24"/>
          <w:lang w:val="sr-Cyrl-RS"/>
        </w:rPr>
        <w:t>,</w:t>
      </w:r>
      <w:r w:rsidR="0078696A" w:rsidRPr="004E4988">
        <w:rPr>
          <w:rFonts w:ascii="Times New Roman" w:hAnsi="Times New Roman"/>
          <w:sz w:val="24"/>
          <w:szCs w:val="24"/>
          <w:lang w:val="sr-Cyrl-RS"/>
        </w:rPr>
        <w:t xml:space="preserve"> може бит</w:t>
      </w:r>
      <w:r w:rsidR="00B50FCC">
        <w:rPr>
          <w:rFonts w:ascii="Times New Roman" w:hAnsi="Times New Roman"/>
          <w:sz w:val="24"/>
          <w:szCs w:val="24"/>
          <w:lang w:val="sr-Cyrl-RS"/>
        </w:rPr>
        <w:t>и индикатор и попу</w:t>
      </w:r>
      <w:r w:rsidRPr="004E4988">
        <w:rPr>
          <w:rFonts w:ascii="Times New Roman" w:hAnsi="Times New Roman"/>
          <w:sz w:val="24"/>
          <w:szCs w:val="24"/>
          <w:lang w:val="sr-Cyrl-RS"/>
        </w:rPr>
        <w:t>ли</w:t>
      </w:r>
      <w:r w:rsidR="00B50FCC">
        <w:rPr>
          <w:rFonts w:ascii="Times New Roman" w:hAnsi="Times New Roman"/>
          <w:sz w:val="24"/>
          <w:szCs w:val="24"/>
          <w:lang w:val="sr-Cyrl-RS"/>
        </w:rPr>
        <w:t>с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тичких и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непопулистичких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пр</w:t>
      </w:r>
      <w:r w:rsidR="0078696A" w:rsidRPr="004E4988">
        <w:rPr>
          <w:rFonts w:ascii="Times New Roman" w:hAnsi="Times New Roman"/>
          <w:sz w:val="24"/>
          <w:szCs w:val="24"/>
          <w:lang w:val="sr-Cyrl-RS"/>
        </w:rPr>
        <w:t>е</w:t>
      </w:r>
      <w:r w:rsidRPr="004E4988">
        <w:rPr>
          <w:rFonts w:ascii="Times New Roman" w:hAnsi="Times New Roman"/>
          <w:sz w:val="24"/>
          <w:szCs w:val="24"/>
          <w:lang w:val="sr-Cyrl-RS"/>
        </w:rPr>
        <w:t>ференција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>.</w:t>
      </w:r>
    </w:p>
    <w:p w14:paraId="4765C46F" w14:textId="77777777" w:rsidR="00B14106" w:rsidRPr="004E4988" w:rsidRDefault="00B14106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1268513" w14:textId="2D3E28A3" w:rsidR="00B14106" w:rsidRPr="004E4988" w:rsidRDefault="00B14106" w:rsidP="00B80170">
      <w:pPr>
        <w:spacing w:after="0" w:line="288" w:lineRule="auto"/>
        <w:contextualSpacing/>
        <w:jc w:val="both"/>
        <w:rPr>
          <w:rFonts w:ascii="Times New Roman" w:hAnsi="Times New Roman"/>
          <w:b/>
          <w:sz w:val="24"/>
          <w:szCs w:val="24"/>
          <w:lang w:val="sr-Cyrl-RS"/>
        </w:rPr>
      </w:pPr>
      <w:proofErr w:type="spellStart"/>
      <w:r w:rsidRPr="004E4988">
        <w:rPr>
          <w:rFonts w:ascii="Times New Roman" w:hAnsi="Times New Roman"/>
          <w:b/>
          <w:sz w:val="24"/>
          <w:szCs w:val="24"/>
          <w:lang w:val="sr-Cyrl-RS"/>
        </w:rPr>
        <w:t>Krys</w:t>
      </w:r>
      <w:proofErr w:type="spellEnd"/>
      <w:r w:rsidRPr="004E4988">
        <w:rPr>
          <w:rFonts w:ascii="Times New Roman" w:hAnsi="Times New Roman"/>
          <w:b/>
          <w:sz w:val="24"/>
          <w:szCs w:val="24"/>
          <w:lang w:val="sr-Cyrl-RS"/>
        </w:rPr>
        <w:t xml:space="preserve">, K., </w:t>
      </w:r>
      <w:proofErr w:type="spellStart"/>
      <w:r w:rsidRPr="004E4988">
        <w:rPr>
          <w:rFonts w:ascii="Times New Roman" w:hAnsi="Times New Roman"/>
          <w:b/>
          <w:sz w:val="24"/>
          <w:szCs w:val="24"/>
          <w:lang w:val="sr-Cyrl-RS"/>
        </w:rPr>
        <w:t>Park</w:t>
      </w:r>
      <w:proofErr w:type="spellEnd"/>
      <w:r w:rsidRPr="004E4988">
        <w:rPr>
          <w:rFonts w:ascii="Times New Roman" w:hAnsi="Times New Roman"/>
          <w:b/>
          <w:sz w:val="24"/>
          <w:szCs w:val="24"/>
          <w:lang w:val="sr-Cyrl-RS"/>
        </w:rPr>
        <w:t xml:space="preserve">, J., </w:t>
      </w:r>
      <w:proofErr w:type="spellStart"/>
      <w:r w:rsidRPr="004E4988">
        <w:rPr>
          <w:rFonts w:ascii="Times New Roman" w:hAnsi="Times New Roman"/>
          <w:b/>
          <w:sz w:val="24"/>
          <w:szCs w:val="24"/>
          <w:lang w:val="sr-Cyrl-RS"/>
        </w:rPr>
        <w:t>Kocimska-Zych</w:t>
      </w:r>
      <w:proofErr w:type="spellEnd"/>
      <w:r w:rsidRPr="004E4988">
        <w:rPr>
          <w:rFonts w:ascii="Times New Roman" w:hAnsi="Times New Roman"/>
          <w:b/>
          <w:sz w:val="24"/>
          <w:szCs w:val="24"/>
          <w:lang w:val="sr-Cyrl-RS"/>
        </w:rPr>
        <w:t xml:space="preserve">, A., </w:t>
      </w:r>
      <w:proofErr w:type="spellStart"/>
      <w:r w:rsidRPr="004E4988">
        <w:rPr>
          <w:rFonts w:ascii="Times New Roman" w:hAnsi="Times New Roman"/>
          <w:b/>
          <w:sz w:val="24"/>
          <w:szCs w:val="24"/>
          <w:lang w:val="sr-Cyrl-RS"/>
        </w:rPr>
        <w:t>Kosiarczyk</w:t>
      </w:r>
      <w:proofErr w:type="spellEnd"/>
      <w:r w:rsidRPr="004E4988">
        <w:rPr>
          <w:rFonts w:ascii="Times New Roman" w:hAnsi="Times New Roman"/>
          <w:b/>
          <w:sz w:val="24"/>
          <w:szCs w:val="24"/>
          <w:lang w:val="sr-Cyrl-RS"/>
        </w:rPr>
        <w:t xml:space="preserve">, A., </w:t>
      </w:r>
      <w:proofErr w:type="spellStart"/>
      <w:r w:rsidRPr="004E4988">
        <w:rPr>
          <w:rFonts w:ascii="Times New Roman" w:hAnsi="Times New Roman"/>
          <w:b/>
          <w:sz w:val="24"/>
          <w:szCs w:val="24"/>
          <w:lang w:val="sr-Cyrl-RS"/>
        </w:rPr>
        <w:t>Selim</w:t>
      </w:r>
      <w:proofErr w:type="spellEnd"/>
      <w:r w:rsidRPr="004E4988">
        <w:rPr>
          <w:rFonts w:ascii="Times New Roman" w:hAnsi="Times New Roman"/>
          <w:b/>
          <w:sz w:val="24"/>
          <w:szCs w:val="24"/>
          <w:lang w:val="sr-Cyrl-RS"/>
        </w:rPr>
        <w:t xml:space="preserve">, H.A., </w:t>
      </w:r>
      <w:proofErr w:type="spellStart"/>
      <w:r w:rsidRPr="004E4988">
        <w:rPr>
          <w:rFonts w:ascii="Times New Roman" w:hAnsi="Times New Roman"/>
          <w:b/>
          <w:sz w:val="24"/>
          <w:szCs w:val="24"/>
          <w:lang w:val="sr-Cyrl-RS"/>
        </w:rPr>
        <w:t>Wojtczuk-Turek</w:t>
      </w:r>
      <w:proofErr w:type="spellEnd"/>
      <w:r w:rsidRPr="004E4988">
        <w:rPr>
          <w:rFonts w:ascii="Times New Roman" w:hAnsi="Times New Roman"/>
          <w:b/>
          <w:sz w:val="24"/>
          <w:szCs w:val="24"/>
          <w:lang w:val="sr-Cyrl-RS"/>
        </w:rPr>
        <w:t xml:space="preserve">., A., </w:t>
      </w:r>
      <w:proofErr w:type="spellStart"/>
      <w:r w:rsidRPr="004E4988">
        <w:rPr>
          <w:rFonts w:ascii="Times New Roman" w:hAnsi="Times New Roman"/>
          <w:b/>
          <w:sz w:val="24"/>
          <w:szCs w:val="24"/>
          <w:lang w:val="sr-Cyrl-RS"/>
        </w:rPr>
        <w:t>Haas</w:t>
      </w:r>
      <w:proofErr w:type="spellEnd"/>
      <w:r w:rsidRPr="004E4988">
        <w:rPr>
          <w:rFonts w:ascii="Times New Roman" w:hAnsi="Times New Roman"/>
          <w:b/>
          <w:sz w:val="24"/>
          <w:szCs w:val="24"/>
          <w:lang w:val="sr-Cyrl-RS"/>
        </w:rPr>
        <w:t xml:space="preserve">, B.W., … </w:t>
      </w:r>
      <w:proofErr w:type="spellStart"/>
      <w:r w:rsidRPr="004E4988">
        <w:rPr>
          <w:rFonts w:ascii="Times New Roman" w:hAnsi="Times New Roman"/>
          <w:b/>
          <w:sz w:val="24"/>
          <w:szCs w:val="24"/>
          <w:lang w:val="sr-Cyrl-RS"/>
        </w:rPr>
        <w:t>Pavlović</w:t>
      </w:r>
      <w:proofErr w:type="spellEnd"/>
      <w:r w:rsidRPr="004E4988">
        <w:rPr>
          <w:rFonts w:ascii="Times New Roman" w:hAnsi="Times New Roman"/>
          <w:b/>
          <w:sz w:val="24"/>
          <w:szCs w:val="24"/>
          <w:lang w:val="sr-Cyrl-RS"/>
        </w:rPr>
        <w:t xml:space="preserve">, Z., … &amp; </w:t>
      </w:r>
      <w:proofErr w:type="spellStart"/>
      <w:r w:rsidRPr="004E4988">
        <w:rPr>
          <w:rFonts w:ascii="Times New Roman" w:hAnsi="Times New Roman"/>
          <w:b/>
          <w:sz w:val="24"/>
          <w:szCs w:val="24"/>
          <w:lang w:val="sr-Cyrl-RS"/>
        </w:rPr>
        <w:t>Adamovic</w:t>
      </w:r>
      <w:proofErr w:type="spellEnd"/>
      <w:r w:rsidRPr="004E4988">
        <w:rPr>
          <w:rFonts w:ascii="Times New Roman" w:hAnsi="Times New Roman"/>
          <w:b/>
          <w:sz w:val="24"/>
          <w:szCs w:val="24"/>
          <w:lang w:val="sr-Cyrl-RS"/>
        </w:rPr>
        <w:t xml:space="preserve">, M. (2021). </w:t>
      </w:r>
      <w:proofErr w:type="spellStart"/>
      <w:r w:rsidRPr="004E4988">
        <w:rPr>
          <w:rFonts w:ascii="Times New Roman" w:hAnsi="Times New Roman"/>
          <w:b/>
          <w:sz w:val="24"/>
          <w:szCs w:val="24"/>
          <w:lang w:val="sr-Cyrl-RS"/>
        </w:rPr>
        <w:t>Personal</w:t>
      </w:r>
      <w:proofErr w:type="spellEnd"/>
      <w:r w:rsidRPr="004E498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b/>
          <w:sz w:val="24"/>
          <w:szCs w:val="24"/>
          <w:lang w:val="sr-Cyrl-RS"/>
        </w:rPr>
        <w:t>life</w:t>
      </w:r>
      <w:proofErr w:type="spellEnd"/>
      <w:r w:rsidRPr="004E498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b/>
          <w:sz w:val="24"/>
          <w:szCs w:val="24"/>
          <w:lang w:val="sr-Cyrl-RS"/>
        </w:rPr>
        <w:t>satisfaction</w:t>
      </w:r>
      <w:proofErr w:type="spellEnd"/>
      <w:r w:rsidRPr="004E498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b/>
          <w:sz w:val="24"/>
          <w:szCs w:val="24"/>
          <w:lang w:val="sr-Cyrl-RS"/>
        </w:rPr>
        <w:t>as</w:t>
      </w:r>
      <w:proofErr w:type="spellEnd"/>
      <w:r w:rsidRPr="004E4988">
        <w:rPr>
          <w:rFonts w:ascii="Times New Roman" w:hAnsi="Times New Roman"/>
          <w:b/>
          <w:sz w:val="24"/>
          <w:szCs w:val="24"/>
          <w:lang w:val="sr-Cyrl-RS"/>
        </w:rPr>
        <w:t xml:space="preserve"> a </w:t>
      </w:r>
      <w:proofErr w:type="spellStart"/>
      <w:r w:rsidRPr="004E4988">
        <w:rPr>
          <w:rFonts w:ascii="Times New Roman" w:hAnsi="Times New Roman"/>
          <w:b/>
          <w:sz w:val="24"/>
          <w:szCs w:val="24"/>
          <w:lang w:val="sr-Cyrl-RS"/>
        </w:rPr>
        <w:t>measure</w:t>
      </w:r>
      <w:proofErr w:type="spellEnd"/>
      <w:r w:rsidRPr="004E498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b/>
          <w:sz w:val="24"/>
          <w:szCs w:val="24"/>
          <w:lang w:val="sr-Cyrl-RS"/>
        </w:rPr>
        <w:t>of</w:t>
      </w:r>
      <w:proofErr w:type="spellEnd"/>
      <w:r w:rsidRPr="004E498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b/>
          <w:sz w:val="24"/>
          <w:szCs w:val="24"/>
          <w:lang w:val="sr-Cyrl-RS"/>
        </w:rPr>
        <w:t>societal</w:t>
      </w:r>
      <w:proofErr w:type="spellEnd"/>
      <w:r w:rsidRPr="004E498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b/>
          <w:sz w:val="24"/>
          <w:szCs w:val="24"/>
          <w:lang w:val="sr-Cyrl-RS"/>
        </w:rPr>
        <w:t>happiness</w:t>
      </w:r>
      <w:proofErr w:type="spellEnd"/>
      <w:r w:rsidRPr="004E498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b/>
          <w:sz w:val="24"/>
          <w:szCs w:val="24"/>
          <w:lang w:val="sr-Cyrl-RS"/>
        </w:rPr>
        <w:t>is</w:t>
      </w:r>
      <w:proofErr w:type="spellEnd"/>
      <w:r w:rsidRPr="004E498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b/>
          <w:sz w:val="24"/>
          <w:szCs w:val="24"/>
          <w:lang w:val="sr-Cyrl-RS"/>
        </w:rPr>
        <w:t>an</w:t>
      </w:r>
      <w:proofErr w:type="spellEnd"/>
      <w:r w:rsidRPr="004E498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b/>
          <w:sz w:val="24"/>
          <w:szCs w:val="24"/>
          <w:lang w:val="sr-Cyrl-RS"/>
        </w:rPr>
        <w:t>individualistic</w:t>
      </w:r>
      <w:proofErr w:type="spellEnd"/>
      <w:r w:rsidRPr="004E498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b/>
          <w:sz w:val="24"/>
          <w:szCs w:val="24"/>
          <w:lang w:val="sr-Cyrl-RS"/>
        </w:rPr>
        <w:t>presumption</w:t>
      </w:r>
      <w:proofErr w:type="spellEnd"/>
      <w:r w:rsidRPr="004E4988">
        <w:rPr>
          <w:rFonts w:ascii="Times New Roman" w:hAnsi="Times New Roman"/>
          <w:b/>
          <w:sz w:val="24"/>
          <w:szCs w:val="24"/>
          <w:lang w:val="sr-Cyrl-RS"/>
        </w:rPr>
        <w:t xml:space="preserve">: </w:t>
      </w:r>
      <w:proofErr w:type="spellStart"/>
      <w:r w:rsidRPr="004E4988">
        <w:rPr>
          <w:rFonts w:ascii="Times New Roman" w:hAnsi="Times New Roman"/>
          <w:b/>
          <w:sz w:val="24"/>
          <w:szCs w:val="24"/>
          <w:lang w:val="sr-Cyrl-RS"/>
        </w:rPr>
        <w:t>Evidence</w:t>
      </w:r>
      <w:proofErr w:type="spellEnd"/>
      <w:r w:rsidRPr="004E498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b/>
          <w:sz w:val="24"/>
          <w:szCs w:val="24"/>
          <w:lang w:val="sr-Cyrl-RS"/>
        </w:rPr>
        <w:t>from</w:t>
      </w:r>
      <w:proofErr w:type="spellEnd"/>
      <w:r w:rsidRPr="004E498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b/>
          <w:sz w:val="24"/>
          <w:szCs w:val="24"/>
          <w:lang w:val="sr-Cyrl-RS"/>
        </w:rPr>
        <w:t>fifty</w:t>
      </w:r>
      <w:proofErr w:type="spellEnd"/>
      <w:r w:rsidRPr="004E498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b/>
          <w:sz w:val="24"/>
          <w:szCs w:val="24"/>
          <w:lang w:val="sr-Cyrl-RS"/>
        </w:rPr>
        <w:t>countries</w:t>
      </w:r>
      <w:proofErr w:type="spellEnd"/>
      <w:r w:rsidRPr="004E4988">
        <w:rPr>
          <w:rFonts w:ascii="Times New Roman" w:hAnsi="Times New Roman"/>
          <w:b/>
          <w:sz w:val="24"/>
          <w:szCs w:val="24"/>
          <w:lang w:val="sr-Cyrl-RS"/>
        </w:rPr>
        <w:t xml:space="preserve">. </w:t>
      </w:r>
      <w:proofErr w:type="spellStart"/>
      <w:r w:rsidRPr="004E4988">
        <w:rPr>
          <w:rFonts w:ascii="Times New Roman" w:hAnsi="Times New Roman"/>
          <w:b/>
          <w:i/>
          <w:sz w:val="24"/>
          <w:szCs w:val="24"/>
          <w:lang w:val="sr-Cyrl-RS"/>
        </w:rPr>
        <w:t>Journal</w:t>
      </w:r>
      <w:proofErr w:type="spellEnd"/>
      <w:r w:rsidRPr="004E4988">
        <w:rPr>
          <w:rFonts w:ascii="Times New Roman" w:hAnsi="Times New Roman"/>
          <w:b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b/>
          <w:i/>
          <w:sz w:val="24"/>
          <w:szCs w:val="24"/>
          <w:lang w:val="sr-Cyrl-RS"/>
        </w:rPr>
        <w:t>of</w:t>
      </w:r>
      <w:proofErr w:type="spellEnd"/>
      <w:r w:rsidRPr="004E4988">
        <w:rPr>
          <w:rFonts w:ascii="Times New Roman" w:hAnsi="Times New Roman"/>
          <w:b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b/>
          <w:i/>
          <w:sz w:val="24"/>
          <w:szCs w:val="24"/>
          <w:lang w:val="sr-Cyrl-RS"/>
        </w:rPr>
        <w:t>Happiness</w:t>
      </w:r>
      <w:proofErr w:type="spellEnd"/>
      <w:r w:rsidRPr="004E4988">
        <w:rPr>
          <w:rFonts w:ascii="Times New Roman" w:hAnsi="Times New Roman"/>
          <w:b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b/>
          <w:i/>
          <w:sz w:val="24"/>
          <w:szCs w:val="24"/>
          <w:lang w:val="sr-Cyrl-RS"/>
        </w:rPr>
        <w:t>Studies</w:t>
      </w:r>
      <w:proofErr w:type="spellEnd"/>
      <w:r w:rsidRPr="004E4988">
        <w:rPr>
          <w:rFonts w:ascii="Times New Roman" w:hAnsi="Times New Roman"/>
          <w:b/>
          <w:sz w:val="24"/>
          <w:szCs w:val="24"/>
          <w:lang w:val="sr-Cyrl-RS"/>
        </w:rPr>
        <w:t xml:space="preserve">, </w:t>
      </w:r>
      <w:r w:rsidRPr="004E4988">
        <w:rPr>
          <w:rFonts w:ascii="Times New Roman" w:hAnsi="Times New Roman"/>
          <w:b/>
          <w:i/>
          <w:sz w:val="24"/>
          <w:szCs w:val="24"/>
          <w:lang w:val="sr-Cyrl-RS"/>
        </w:rPr>
        <w:t>22</w:t>
      </w:r>
      <w:r w:rsidRPr="004E4988">
        <w:rPr>
          <w:rFonts w:ascii="Times New Roman" w:hAnsi="Times New Roman"/>
          <w:b/>
          <w:sz w:val="24"/>
          <w:szCs w:val="24"/>
          <w:lang w:val="sr-Cyrl-RS"/>
        </w:rPr>
        <w:t xml:space="preserve">, 2197–2214. </w:t>
      </w:r>
    </w:p>
    <w:p w14:paraId="51D558C1" w14:textId="77777777" w:rsidR="00B80170" w:rsidRDefault="00B80170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62DB4D0" w14:textId="3C17AFF5" w:rsidR="00B14106" w:rsidRPr="004E4988" w:rsidRDefault="003D35BA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lastRenderedPageBreak/>
        <w:t xml:space="preserve">Овај чланак представља кооперативни рад 64 аутора. </w:t>
      </w:r>
      <w:r w:rsidR="00506FC2" w:rsidRPr="004E4988">
        <w:rPr>
          <w:rFonts w:ascii="Times New Roman" w:hAnsi="Times New Roman"/>
          <w:sz w:val="24"/>
          <w:szCs w:val="24"/>
          <w:lang w:val="sr-Cyrl-RS"/>
        </w:rPr>
        <w:t>М</w:t>
      </w:r>
      <w:r w:rsidR="00B14106" w:rsidRPr="004E4988">
        <w:rPr>
          <w:rFonts w:ascii="Times New Roman" w:hAnsi="Times New Roman"/>
          <w:sz w:val="24"/>
          <w:szCs w:val="24"/>
          <w:lang w:val="sr-Cyrl-RS"/>
        </w:rPr>
        <w:t xml:space="preserve">ада је једна од добро документованих повезаности </w:t>
      </w:r>
      <w:r w:rsidR="001964DD" w:rsidRPr="004E4988">
        <w:rPr>
          <w:rFonts w:ascii="Times New Roman" w:hAnsi="Times New Roman"/>
          <w:sz w:val="24"/>
          <w:szCs w:val="24"/>
          <w:lang w:val="sr-Cyrl-RS"/>
        </w:rPr>
        <w:t>у крос-</w:t>
      </w:r>
      <w:proofErr w:type="spellStart"/>
      <w:r w:rsidR="001964DD" w:rsidRPr="004E4988">
        <w:rPr>
          <w:rFonts w:ascii="Times New Roman" w:hAnsi="Times New Roman"/>
          <w:sz w:val="24"/>
          <w:szCs w:val="24"/>
          <w:lang w:val="sr-Cyrl-RS"/>
        </w:rPr>
        <w:t>културалним</w:t>
      </w:r>
      <w:proofErr w:type="spellEnd"/>
      <w:r w:rsidR="001964DD" w:rsidRPr="004E4988">
        <w:rPr>
          <w:rFonts w:ascii="Times New Roman" w:hAnsi="Times New Roman"/>
          <w:sz w:val="24"/>
          <w:szCs w:val="24"/>
          <w:lang w:val="sr-Cyrl-RS"/>
        </w:rPr>
        <w:t xml:space="preserve"> истраживањима </w:t>
      </w:r>
      <w:r w:rsidR="00B14106" w:rsidRPr="004E4988">
        <w:rPr>
          <w:rFonts w:ascii="Times New Roman" w:hAnsi="Times New Roman"/>
          <w:sz w:val="24"/>
          <w:szCs w:val="24"/>
          <w:lang w:val="sr-Cyrl-RS"/>
        </w:rPr>
        <w:t xml:space="preserve">она између </w:t>
      </w:r>
      <w:r w:rsidR="00506FC2" w:rsidRPr="004E4988">
        <w:rPr>
          <w:rFonts w:ascii="Times New Roman" w:hAnsi="Times New Roman"/>
          <w:sz w:val="24"/>
          <w:szCs w:val="24"/>
          <w:lang w:val="sr-Cyrl-RS"/>
        </w:rPr>
        <w:t>индекса среће и индекса индивидуализма (</w:t>
      </w:r>
      <w:proofErr w:type="spellStart"/>
      <w:r w:rsidR="00506FC2" w:rsidRPr="004E4988">
        <w:rPr>
          <w:rFonts w:ascii="Times New Roman" w:hAnsi="Times New Roman"/>
          <w:sz w:val="24"/>
          <w:szCs w:val="24"/>
          <w:lang w:val="sr-Cyrl-RS"/>
        </w:rPr>
        <w:t>мерених</w:t>
      </w:r>
      <w:proofErr w:type="spellEnd"/>
      <w:r w:rsidR="00506FC2" w:rsidRPr="004E4988">
        <w:rPr>
          <w:rFonts w:ascii="Times New Roman" w:hAnsi="Times New Roman"/>
          <w:sz w:val="24"/>
          <w:szCs w:val="24"/>
          <w:lang w:val="sr-Cyrl-RS"/>
        </w:rPr>
        <w:t xml:space="preserve"> на групном нивоу), није јасно шта је одговорно за природу те везе. У овом раду полази се од хипотезе да је та веза добрим  делом последица чи</w:t>
      </w:r>
      <w:r w:rsidR="001964DD" w:rsidRPr="004E4988">
        <w:rPr>
          <w:rFonts w:ascii="Times New Roman" w:hAnsi="Times New Roman"/>
          <w:sz w:val="24"/>
          <w:szCs w:val="24"/>
          <w:lang w:val="sr-Cyrl-RS"/>
        </w:rPr>
        <w:t>њ</w:t>
      </w:r>
      <w:r w:rsidR="00506FC2" w:rsidRPr="004E4988">
        <w:rPr>
          <w:rFonts w:ascii="Times New Roman" w:hAnsi="Times New Roman"/>
          <w:sz w:val="24"/>
          <w:szCs w:val="24"/>
          <w:lang w:val="sr-Cyrl-RS"/>
        </w:rPr>
        <w:t xml:space="preserve">енице да се </w:t>
      </w:r>
      <w:r w:rsidR="002E5196" w:rsidRPr="004E4988">
        <w:rPr>
          <w:rFonts w:ascii="Times New Roman" w:hAnsi="Times New Roman"/>
          <w:sz w:val="24"/>
          <w:szCs w:val="24"/>
          <w:lang w:val="sr-Cyrl-RS"/>
        </w:rPr>
        <w:t xml:space="preserve">индекс среће </w:t>
      </w:r>
      <w:r w:rsidR="001964DD" w:rsidRPr="004E4988">
        <w:rPr>
          <w:rFonts w:ascii="Times New Roman" w:hAnsi="Times New Roman"/>
          <w:sz w:val="24"/>
          <w:szCs w:val="24"/>
          <w:lang w:val="sr-Cyrl-RS"/>
        </w:rPr>
        <w:t xml:space="preserve">по правилу </w:t>
      </w:r>
      <w:r w:rsidR="002E5196" w:rsidRPr="004E4988">
        <w:rPr>
          <w:rFonts w:ascii="Times New Roman" w:hAnsi="Times New Roman"/>
          <w:sz w:val="24"/>
          <w:szCs w:val="24"/>
          <w:lang w:val="sr-Cyrl-RS"/>
        </w:rPr>
        <w:t xml:space="preserve">заснива на </w:t>
      </w:r>
      <w:r w:rsidR="001964DD" w:rsidRPr="004E4988">
        <w:rPr>
          <w:rFonts w:ascii="Times New Roman" w:hAnsi="Times New Roman"/>
          <w:sz w:val="24"/>
          <w:szCs w:val="24"/>
          <w:lang w:val="sr-Cyrl-RS"/>
        </w:rPr>
        <w:t>мерењу среће која се тиче задовољ</w:t>
      </w:r>
      <w:r w:rsidR="002E5196" w:rsidRPr="004E4988">
        <w:rPr>
          <w:rFonts w:ascii="Times New Roman" w:hAnsi="Times New Roman"/>
          <w:sz w:val="24"/>
          <w:szCs w:val="24"/>
          <w:lang w:val="sr-Cyrl-RS"/>
        </w:rPr>
        <w:t xml:space="preserve">ства личним животом а мање среће која </w:t>
      </w:r>
      <w:r w:rsidR="001964DD" w:rsidRPr="004E4988">
        <w:rPr>
          <w:rFonts w:ascii="Times New Roman" w:hAnsi="Times New Roman"/>
          <w:sz w:val="24"/>
          <w:szCs w:val="24"/>
          <w:lang w:val="sr-Cyrl-RS"/>
        </w:rPr>
        <w:t>се заснива на колективистичким вредностима</w:t>
      </w:r>
      <w:r w:rsidR="002E5196" w:rsidRPr="004E4988">
        <w:rPr>
          <w:rFonts w:ascii="Times New Roman" w:hAnsi="Times New Roman"/>
          <w:sz w:val="24"/>
          <w:szCs w:val="24"/>
          <w:lang w:val="sr-Cyrl-RS"/>
        </w:rPr>
        <w:t>.</w:t>
      </w:r>
    </w:p>
    <w:p w14:paraId="216049D1" w14:textId="13B31D9E" w:rsidR="002E5196" w:rsidRPr="004E4988" w:rsidRDefault="002E5196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>Сакуп</w:t>
      </w:r>
      <w:r w:rsidR="001964DD" w:rsidRPr="004E4988">
        <w:rPr>
          <w:rFonts w:ascii="Times New Roman" w:hAnsi="Times New Roman"/>
          <w:sz w:val="24"/>
          <w:szCs w:val="24"/>
          <w:lang w:val="sr-Cyrl-RS"/>
        </w:rPr>
        <w:t>љ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ени су </w:t>
      </w:r>
      <w:r w:rsidR="00B938BE" w:rsidRPr="004E4988">
        <w:rPr>
          <w:rFonts w:ascii="Times New Roman" w:hAnsi="Times New Roman"/>
          <w:sz w:val="24"/>
          <w:szCs w:val="24"/>
          <w:lang w:val="sr-Cyrl-RS"/>
        </w:rPr>
        <w:t>одговори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 13.009 испитаника из 50 земаља и мерена су четири типа среће</w:t>
      </w:r>
      <w:r w:rsidR="001964DD" w:rsidRPr="004E4988">
        <w:rPr>
          <w:rFonts w:ascii="Times New Roman" w:hAnsi="Times New Roman"/>
          <w:sz w:val="24"/>
          <w:szCs w:val="24"/>
          <w:lang w:val="sr-Cyrl-RS"/>
        </w:rPr>
        <w:t xml:space="preserve">: уз срећу засновану на индивидуалистичким параметрима, још три типа среће </w:t>
      </w:r>
      <w:r w:rsidR="00B938BE" w:rsidRPr="004E4988">
        <w:rPr>
          <w:rFonts w:ascii="Times New Roman" w:hAnsi="Times New Roman"/>
          <w:sz w:val="24"/>
          <w:szCs w:val="24"/>
          <w:lang w:val="sr-Cyrl-RS"/>
        </w:rPr>
        <w:t>(</w:t>
      </w:r>
      <w:r w:rsidR="001964DD" w:rsidRPr="004E4988">
        <w:rPr>
          <w:rFonts w:ascii="Times New Roman" w:hAnsi="Times New Roman"/>
          <w:sz w:val="24"/>
          <w:szCs w:val="24"/>
          <w:lang w:val="sr-Cyrl-RS"/>
        </w:rPr>
        <w:t xml:space="preserve">задовољства животом) која се заснивају на благостању колектива или породице. 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Истовремено је за сваку </w:t>
      </w:r>
      <w:r w:rsidR="006A7587" w:rsidRPr="004E4988">
        <w:rPr>
          <w:rFonts w:ascii="Times New Roman" w:hAnsi="Times New Roman"/>
          <w:sz w:val="24"/>
          <w:szCs w:val="24"/>
          <w:lang w:val="sr-Cyrl-RS"/>
        </w:rPr>
        <w:t>државу рачунат мета-фактор индивидуализма-колективизма</w:t>
      </w:r>
      <w:r w:rsidR="001964DD" w:rsidRPr="004E4988">
        <w:rPr>
          <w:rFonts w:ascii="Times New Roman" w:hAnsi="Times New Roman"/>
          <w:sz w:val="24"/>
          <w:szCs w:val="24"/>
          <w:lang w:val="sr-Cyrl-RS"/>
        </w:rPr>
        <w:t xml:space="preserve"> који је онда </w:t>
      </w:r>
      <w:proofErr w:type="spellStart"/>
      <w:r w:rsidR="001964DD" w:rsidRPr="004E4988">
        <w:rPr>
          <w:rFonts w:ascii="Times New Roman" w:hAnsi="Times New Roman"/>
          <w:sz w:val="24"/>
          <w:szCs w:val="24"/>
          <w:lang w:val="sr-Cyrl-RS"/>
        </w:rPr>
        <w:t>корелиран</w:t>
      </w:r>
      <w:proofErr w:type="spellEnd"/>
      <w:r w:rsidR="001964DD" w:rsidRPr="004E4988">
        <w:rPr>
          <w:rFonts w:ascii="Times New Roman" w:hAnsi="Times New Roman"/>
          <w:sz w:val="24"/>
          <w:szCs w:val="24"/>
          <w:lang w:val="sr-Cyrl-RS"/>
        </w:rPr>
        <w:t xml:space="preserve"> са типовима среће</w:t>
      </w:r>
      <w:r w:rsidR="006A7587" w:rsidRPr="004E4988">
        <w:rPr>
          <w:rFonts w:ascii="Times New Roman" w:hAnsi="Times New Roman"/>
          <w:sz w:val="24"/>
          <w:szCs w:val="24"/>
          <w:lang w:val="sr-Cyrl-RS"/>
        </w:rPr>
        <w:t>.</w:t>
      </w:r>
      <w:r w:rsidR="001964DD" w:rsidRPr="004E4988">
        <w:rPr>
          <w:rFonts w:ascii="Times New Roman" w:hAnsi="Times New Roman"/>
          <w:sz w:val="24"/>
          <w:szCs w:val="24"/>
          <w:lang w:val="sr-Cyrl-RS"/>
        </w:rPr>
        <w:t xml:space="preserve"> Потврђен је ранији налаз о повезаности (на групном нивоу) задовољст</w:t>
      </w:r>
      <w:r w:rsidR="00216316" w:rsidRPr="004E4988">
        <w:rPr>
          <w:rFonts w:ascii="Times New Roman" w:hAnsi="Times New Roman"/>
          <w:sz w:val="24"/>
          <w:szCs w:val="24"/>
          <w:lang w:val="sr-Cyrl-RS"/>
        </w:rPr>
        <w:t>в</w:t>
      </w:r>
      <w:r w:rsidR="001964DD" w:rsidRPr="004E4988">
        <w:rPr>
          <w:rFonts w:ascii="Times New Roman" w:hAnsi="Times New Roman"/>
          <w:sz w:val="24"/>
          <w:szCs w:val="24"/>
          <w:lang w:val="sr-Cyrl-RS"/>
        </w:rPr>
        <w:t>а</w:t>
      </w:r>
      <w:r w:rsidR="00216316" w:rsidRPr="004E4988">
        <w:rPr>
          <w:rFonts w:ascii="Times New Roman" w:hAnsi="Times New Roman"/>
          <w:sz w:val="24"/>
          <w:szCs w:val="24"/>
          <w:lang w:val="sr-Cyrl-RS"/>
        </w:rPr>
        <w:t xml:space="preserve"> личним животом и индивидуализм</w:t>
      </w:r>
      <w:r w:rsidR="00B938BE" w:rsidRPr="004E4988">
        <w:rPr>
          <w:rFonts w:ascii="Times New Roman" w:hAnsi="Times New Roman"/>
          <w:sz w:val="24"/>
          <w:szCs w:val="24"/>
          <w:lang w:val="sr-Cyrl-RS"/>
        </w:rPr>
        <w:t>а</w:t>
      </w:r>
      <w:r w:rsidR="00216316" w:rsidRPr="004E4988">
        <w:rPr>
          <w:rFonts w:ascii="Times New Roman" w:hAnsi="Times New Roman"/>
          <w:sz w:val="24"/>
          <w:szCs w:val="24"/>
          <w:lang w:val="sr-Cyrl-RS"/>
        </w:rPr>
        <w:t>, али индекси среће за</w:t>
      </w:r>
      <w:r w:rsidR="00B938BE" w:rsidRPr="004E4988">
        <w:rPr>
          <w:rFonts w:ascii="Times New Roman" w:hAnsi="Times New Roman"/>
          <w:sz w:val="24"/>
          <w:szCs w:val="24"/>
          <w:lang w:val="sr-Cyrl-RS"/>
        </w:rPr>
        <w:t>сновани на колектив</w:t>
      </w:r>
      <w:r w:rsidR="00216316" w:rsidRPr="004E4988">
        <w:rPr>
          <w:rFonts w:ascii="Times New Roman" w:hAnsi="Times New Roman"/>
          <w:sz w:val="24"/>
          <w:szCs w:val="24"/>
          <w:lang w:val="sr-Cyrl-RS"/>
        </w:rPr>
        <w:t>истичкој основи нису били значајно повезани са индивидуализмом.</w:t>
      </w:r>
      <w:r w:rsidR="001964DD" w:rsidRPr="004E498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B938BE" w:rsidRPr="004E4988">
        <w:rPr>
          <w:rFonts w:ascii="Times New Roman" w:hAnsi="Times New Roman"/>
          <w:sz w:val="24"/>
          <w:szCs w:val="24"/>
          <w:lang w:val="sr-Cyrl-RS"/>
        </w:rPr>
        <w:t>Резултати имају значајне методолошке импликације за даља испитивања корелата задовољст</w:t>
      </w:r>
      <w:r w:rsidR="00186DF1">
        <w:rPr>
          <w:rFonts w:ascii="Times New Roman" w:hAnsi="Times New Roman"/>
          <w:sz w:val="24"/>
          <w:szCs w:val="24"/>
          <w:lang w:val="sr-Cyrl-RS"/>
        </w:rPr>
        <w:t>в</w:t>
      </w:r>
      <w:r w:rsidR="00B938BE" w:rsidRPr="004E4988">
        <w:rPr>
          <w:rFonts w:ascii="Times New Roman" w:hAnsi="Times New Roman"/>
          <w:sz w:val="24"/>
          <w:szCs w:val="24"/>
          <w:lang w:val="sr-Cyrl-RS"/>
        </w:rPr>
        <w:t xml:space="preserve">а животом на </w:t>
      </w:r>
      <w:proofErr w:type="spellStart"/>
      <w:r w:rsidR="00B938BE" w:rsidRPr="004E4988">
        <w:rPr>
          <w:rFonts w:ascii="Times New Roman" w:hAnsi="Times New Roman"/>
          <w:sz w:val="24"/>
          <w:szCs w:val="24"/>
          <w:lang w:val="sr-Cyrl-RS"/>
        </w:rPr>
        <w:t>социјеталном</w:t>
      </w:r>
      <w:proofErr w:type="spellEnd"/>
      <w:r w:rsidR="00B938BE" w:rsidRPr="004E4988">
        <w:rPr>
          <w:rFonts w:ascii="Times New Roman" w:hAnsi="Times New Roman"/>
          <w:sz w:val="24"/>
          <w:szCs w:val="24"/>
          <w:lang w:val="sr-Cyrl-RS"/>
        </w:rPr>
        <w:t xml:space="preserve"> нивоу, али указују и на то да приликом крос-културних поређења концепт среће не сме бити осмишљен само онако како се он схвата у индивидуалистичким културама. </w:t>
      </w:r>
    </w:p>
    <w:p w14:paraId="427E44E9" w14:textId="77777777" w:rsidR="00B14106" w:rsidRDefault="00B14106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AB7EA8C" w14:textId="0E56A961" w:rsidR="00D77FBE" w:rsidRPr="00B50FCC" w:rsidRDefault="00D77FBE" w:rsidP="00B80170">
      <w:pPr>
        <w:spacing w:after="0" w:line="288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50FCC">
        <w:rPr>
          <w:rFonts w:ascii="Times New Roman" w:hAnsi="Times New Roman"/>
          <w:b/>
          <w:sz w:val="24"/>
          <w:szCs w:val="24"/>
        </w:rPr>
        <w:t>Pavlović</w:t>
      </w:r>
      <w:proofErr w:type="spellEnd"/>
      <w:r w:rsidRPr="00B50FCC">
        <w:rPr>
          <w:rFonts w:ascii="Times New Roman" w:hAnsi="Times New Roman"/>
          <w:b/>
          <w:sz w:val="24"/>
          <w:szCs w:val="24"/>
        </w:rPr>
        <w:t xml:space="preserve">, Z., </w:t>
      </w:r>
      <w:proofErr w:type="spellStart"/>
      <w:r w:rsidRPr="00B50FCC">
        <w:rPr>
          <w:rFonts w:ascii="Times New Roman" w:hAnsi="Times New Roman"/>
          <w:b/>
          <w:sz w:val="24"/>
          <w:szCs w:val="24"/>
        </w:rPr>
        <w:t>Todosijević</w:t>
      </w:r>
      <w:proofErr w:type="spellEnd"/>
      <w:r w:rsidRPr="00B50FCC">
        <w:rPr>
          <w:rFonts w:ascii="Times New Roman" w:hAnsi="Times New Roman"/>
          <w:b/>
          <w:sz w:val="24"/>
          <w:szCs w:val="24"/>
        </w:rPr>
        <w:t xml:space="preserve">, B., &amp; </w:t>
      </w:r>
      <w:proofErr w:type="spellStart"/>
      <w:r w:rsidRPr="00B50FCC">
        <w:rPr>
          <w:rFonts w:ascii="Times New Roman" w:hAnsi="Times New Roman"/>
          <w:b/>
          <w:sz w:val="24"/>
          <w:szCs w:val="24"/>
        </w:rPr>
        <w:t>Stanojević</w:t>
      </w:r>
      <w:proofErr w:type="spellEnd"/>
      <w:r w:rsidRPr="00B50FCC">
        <w:rPr>
          <w:rFonts w:ascii="Times New Roman" w:hAnsi="Times New Roman"/>
          <w:b/>
          <w:sz w:val="24"/>
          <w:szCs w:val="24"/>
        </w:rPr>
        <w:t xml:space="preserve">, D. (2021). Support for the Measures in Fighting the COVID–19 Pandemic: The Role of Political Ideology. </w:t>
      </w:r>
      <w:proofErr w:type="spellStart"/>
      <w:r w:rsidRPr="00B50FCC">
        <w:rPr>
          <w:rFonts w:ascii="Times New Roman" w:hAnsi="Times New Roman"/>
          <w:b/>
          <w:i/>
          <w:sz w:val="24"/>
          <w:szCs w:val="24"/>
        </w:rPr>
        <w:t>Psihologija</w:t>
      </w:r>
      <w:proofErr w:type="spellEnd"/>
      <w:r w:rsidRPr="00B50FCC">
        <w:rPr>
          <w:rFonts w:ascii="Times New Roman" w:hAnsi="Times New Roman"/>
          <w:b/>
          <w:i/>
          <w:sz w:val="24"/>
          <w:szCs w:val="24"/>
        </w:rPr>
        <w:t>, 54</w:t>
      </w:r>
      <w:r w:rsidRPr="00B50FCC">
        <w:rPr>
          <w:rFonts w:ascii="Times New Roman" w:hAnsi="Times New Roman"/>
          <w:b/>
          <w:sz w:val="24"/>
          <w:szCs w:val="24"/>
        </w:rPr>
        <w:t xml:space="preserve">(2), 207–222. </w:t>
      </w:r>
    </w:p>
    <w:p w14:paraId="00BACFCA" w14:textId="77777777" w:rsidR="00B80170" w:rsidRDefault="00B80170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6A2DD99D" w14:textId="6BA22552" w:rsidR="00637613" w:rsidRDefault="00637613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Овај рад, најпре, илуструје </w:t>
      </w:r>
      <w:r w:rsidR="00D77FBE">
        <w:rPr>
          <w:rFonts w:ascii="Times New Roman" w:hAnsi="Times New Roman"/>
          <w:color w:val="000000"/>
          <w:sz w:val="24"/>
          <w:szCs w:val="24"/>
          <w:lang w:val="sr-Cyrl-RS"/>
        </w:rPr>
        <w:t>Павловић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еву спремност да се бави актуелним, може се рећи горућим, друштвеним проблемима као и његову оријентацију ка генералисању специфичних налаза и њихових практичних импликација у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sr-Cyrl-RS"/>
        </w:rPr>
        <w:t>општија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теоријски релевантна разматрања.</w:t>
      </w:r>
      <w:r w:rsidR="00D77FB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Сем тога, он показује </w:t>
      </w:r>
      <w:r w:rsidR="00B50FCC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и његову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високу методолошку и статистичку компетентност.</w:t>
      </w:r>
    </w:p>
    <w:p w14:paraId="359CB17D" w14:textId="78F30CCA" w:rsidR="00D77FBE" w:rsidRDefault="00D77FBE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У време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sr-Cyrl-RS"/>
        </w:rPr>
        <w:t>пандемије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короне, док </w:t>
      </w:r>
      <w:r w:rsidR="00637613">
        <w:rPr>
          <w:rFonts w:ascii="Times New Roman" w:hAnsi="Times New Roman"/>
          <w:color w:val="000000"/>
          <w:sz w:val="24"/>
          <w:szCs w:val="24"/>
          <w:lang w:val="sr-Cyrl-RS"/>
        </w:rPr>
        <w:t>су се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мере заштите састојале </w:t>
      </w:r>
      <w:r w:rsidR="0090407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првенствено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од физичк</w:t>
      </w:r>
      <w:r w:rsidR="00904078">
        <w:rPr>
          <w:rFonts w:ascii="Times New Roman" w:hAnsi="Times New Roman"/>
          <w:color w:val="000000"/>
          <w:sz w:val="24"/>
          <w:szCs w:val="24"/>
          <w:lang w:val="sr-Cyrl-RS"/>
        </w:rPr>
        <w:t>ог дистанцирања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, поставило се питање од чега зависи спремност </w:t>
      </w:r>
      <w:r w:rsidR="00637613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грађана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да поштују мере које је </w:t>
      </w:r>
      <w:r w:rsidR="00904078">
        <w:rPr>
          <w:rFonts w:ascii="Times New Roman" w:hAnsi="Times New Roman"/>
          <w:color w:val="000000"/>
          <w:sz w:val="24"/>
          <w:szCs w:val="24"/>
          <w:lang w:val="sr-Cyrl-RS"/>
        </w:rPr>
        <w:t>влада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прописала.</w:t>
      </w:r>
    </w:p>
    <w:p w14:paraId="0D0BDD9C" w14:textId="3B64DAD1" w:rsidR="00D77FBE" w:rsidRDefault="00D77FBE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Аутори су истраживање спровели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sr-Cyrl-RS"/>
        </w:rPr>
        <w:t>онлајн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анкетом на узорку од 656 грађана Србије. </w:t>
      </w:r>
    </w:p>
    <w:p w14:paraId="34E474E2" w14:textId="243B6042" w:rsidR="00D77FBE" w:rsidRDefault="00D77FBE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>Сложеном статистичком анализом</w:t>
      </w:r>
      <w:r w:rsidR="0090407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– тестирањем различитих хијерархијских регресивних модела -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утврдили су да </w:t>
      </w:r>
      <w:r w:rsidR="0090407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је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политичка опредељеност, мерена преко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sr-Cyrl-RS"/>
        </w:rPr>
        <w:t>самоидентификације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на лев</w:t>
      </w:r>
      <w:r w:rsidR="00904078">
        <w:rPr>
          <w:rFonts w:ascii="Times New Roman" w:hAnsi="Times New Roman"/>
          <w:color w:val="000000"/>
          <w:sz w:val="24"/>
          <w:szCs w:val="24"/>
          <w:lang w:val="sr-Cyrl-RS"/>
        </w:rPr>
        <w:t>ичарску-десничарску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идеологију, </w:t>
      </w:r>
      <w:r w:rsidR="0090407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значајан </w:t>
      </w:r>
      <w:proofErr w:type="spellStart"/>
      <w:r w:rsidR="00904078">
        <w:rPr>
          <w:rFonts w:ascii="Times New Roman" w:hAnsi="Times New Roman"/>
          <w:color w:val="000000"/>
          <w:sz w:val="24"/>
          <w:szCs w:val="24"/>
          <w:lang w:val="sr-Cyrl-RS"/>
        </w:rPr>
        <w:t>предиктор</w:t>
      </w:r>
      <w:proofErr w:type="spellEnd"/>
      <w:r w:rsidR="0090407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подршке </w:t>
      </w:r>
      <w:r w:rsidR="00904078">
        <w:rPr>
          <w:rFonts w:ascii="Times New Roman" w:hAnsi="Times New Roman"/>
          <w:color w:val="000000"/>
          <w:sz w:val="24"/>
          <w:szCs w:val="24"/>
          <w:lang w:val="sr-Cyrl-RS"/>
        </w:rPr>
        <w:t>политици владе</w:t>
      </w:r>
      <w:r w:rsidR="00981E43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али не и физичког дистанцирања. П</w:t>
      </w:r>
      <w:r w:rsidR="00981E43">
        <w:rPr>
          <w:rFonts w:ascii="Times New Roman" w:hAnsi="Times New Roman"/>
          <w:color w:val="000000"/>
          <w:sz w:val="24"/>
          <w:szCs w:val="24"/>
          <w:lang w:val="sr-Cyrl-RS"/>
        </w:rPr>
        <w:t>одршка политици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је модерирала повезаност између перцепције ризика и </w:t>
      </w:r>
      <w:r w:rsidR="00904078">
        <w:rPr>
          <w:rFonts w:ascii="Times New Roman" w:hAnsi="Times New Roman"/>
          <w:color w:val="000000"/>
          <w:sz w:val="24"/>
          <w:szCs w:val="24"/>
          <w:lang w:val="sr-Cyrl-RS"/>
        </w:rPr>
        <w:t>подршке политици владе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, као и повезаност између перцепције ризика и физичког дистанцирања. </w:t>
      </w:r>
      <w:r w:rsidR="00904078">
        <w:rPr>
          <w:rFonts w:ascii="Times New Roman" w:hAnsi="Times New Roman"/>
          <w:color w:val="000000"/>
          <w:sz w:val="24"/>
          <w:szCs w:val="24"/>
          <w:lang w:val="sr-Cyrl-RS"/>
        </w:rPr>
        <w:t>Значајан налаз је да су десничарски</w:t>
      </w:r>
      <w:r w:rsidR="00981E43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90407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оријентисане особе биле нарочито осетљиве на опажену претњу и само у тој групи је опажање </w:t>
      </w:r>
      <w:proofErr w:type="spellStart"/>
      <w:r w:rsidR="00904078">
        <w:rPr>
          <w:rFonts w:ascii="Times New Roman" w:hAnsi="Times New Roman"/>
          <w:color w:val="000000"/>
          <w:sz w:val="24"/>
          <w:szCs w:val="24"/>
          <w:lang w:val="sr-Cyrl-RS"/>
        </w:rPr>
        <w:t>пандемије</w:t>
      </w:r>
      <w:proofErr w:type="spellEnd"/>
      <w:r w:rsidR="0090407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као веће претње било повезано са снажнијим подржавањем политике владе и физичком дистанцом.</w:t>
      </w:r>
    </w:p>
    <w:p w14:paraId="5751DDD4" w14:textId="77777777" w:rsidR="00D77FBE" w:rsidRPr="004E4988" w:rsidRDefault="00D77FBE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C739D58" w14:textId="0293D20E" w:rsidR="000D51EE" w:rsidRPr="002E421B" w:rsidRDefault="00051A96" w:rsidP="00B80170">
      <w:pPr>
        <w:spacing w:after="0" w:line="288" w:lineRule="auto"/>
        <w:contextualSpacing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lastRenderedPageBreak/>
        <w:t>Павловић, З.</w:t>
      </w:r>
      <w:r w:rsidR="000D51EE" w:rsidRPr="002E421B">
        <w:rPr>
          <w:rFonts w:ascii="Times New Roman" w:hAnsi="Times New Roman"/>
          <w:b/>
          <w:sz w:val="24"/>
          <w:szCs w:val="24"/>
          <w:lang w:val="sr-Cyrl-RS"/>
        </w:rPr>
        <w:t xml:space="preserve"> (2021). „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Планирана </w:t>
      </w:r>
      <w:proofErr w:type="spellStart"/>
      <w:r>
        <w:rPr>
          <w:rFonts w:ascii="Times New Roman" w:hAnsi="Times New Roman"/>
          <w:b/>
          <w:sz w:val="24"/>
          <w:szCs w:val="24"/>
          <w:lang w:val="sr-Cyrl-RS"/>
        </w:rPr>
        <w:t>пандемија</w:t>
      </w:r>
      <w:proofErr w:type="spellEnd"/>
      <w:r w:rsidR="000D51EE" w:rsidRPr="002E421B">
        <w:rPr>
          <w:rFonts w:ascii="Times New Roman" w:hAnsi="Times New Roman"/>
          <w:b/>
          <w:sz w:val="24"/>
          <w:szCs w:val="24"/>
          <w:lang w:val="sr-Cyrl-RS"/>
        </w:rPr>
        <w:t xml:space="preserve">“? 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Теорије завере о корона вирусу. У М. Ристовић (ур.), </w:t>
      </w:r>
      <w:r w:rsidRPr="00A15116">
        <w:rPr>
          <w:rFonts w:ascii="Times New Roman" w:hAnsi="Times New Roman"/>
          <w:b/>
          <w:i/>
          <w:sz w:val="24"/>
          <w:szCs w:val="24"/>
          <w:lang w:val="sr-Cyrl-RS"/>
        </w:rPr>
        <w:t>Свакодневица и друштвени одговори на епидемијске кризе 1914-2020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(стр. 93-108). Београд: Филозофски факултет. </w:t>
      </w:r>
    </w:p>
    <w:p w14:paraId="19C22C89" w14:textId="77777777" w:rsidR="00B80170" w:rsidRDefault="00B80170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27AAC063" w14:textId="77777777" w:rsidR="00981E43" w:rsidRDefault="00C70260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Изабрали смо да прикажемо </w:t>
      </w:r>
      <w:r w:rsidR="00C11957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и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овај рад јер илуструје још неке квалитете Павловићевог  научног рада и писања. Сем </w:t>
      </w:r>
      <w:r w:rsidR="00981E43">
        <w:rPr>
          <w:rFonts w:ascii="Times New Roman" w:hAnsi="Times New Roman"/>
          <w:color w:val="000000"/>
          <w:sz w:val="24"/>
          <w:szCs w:val="24"/>
          <w:lang w:val="sr-Cyrl-RS"/>
        </w:rPr>
        <w:t>спремности да се бави актуелним друштвеним темама, Павловић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настоји да креативно користи и ређе коришћене поступке долажења до слике о </w:t>
      </w:r>
      <w:r w:rsidR="00981E43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уверењима и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понашању људи, као што је то у овом случају анализа садржаја саопштења. </w:t>
      </w:r>
    </w:p>
    <w:p w14:paraId="492E5781" w14:textId="633D7F1B" w:rsidR="006F5AF4" w:rsidRDefault="00C70260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Када је наступила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sr-Cyrl-RS"/>
        </w:rPr>
        <w:t>пандемија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ковида-19, свет је био изненађен бројем људи који су били спремни да прихвате најразличитије теорије завере које се тичу вируса и вакцине против њега. </w:t>
      </w:r>
      <w:r w:rsidR="00C11957">
        <w:rPr>
          <w:rFonts w:ascii="Times New Roman" w:hAnsi="Times New Roman"/>
          <w:color w:val="000000"/>
          <w:sz w:val="24"/>
          <w:szCs w:val="24"/>
          <w:lang w:val="sr-Cyrl-RS"/>
        </w:rPr>
        <w:t>И овде је ауторов циљ био не само да се позабави кон</w:t>
      </w:r>
      <w:r w:rsidR="006F5AF4">
        <w:rPr>
          <w:rFonts w:ascii="Times New Roman" w:hAnsi="Times New Roman"/>
          <w:color w:val="000000"/>
          <w:sz w:val="24"/>
          <w:szCs w:val="24"/>
          <w:lang w:val="sr-Cyrl-RS"/>
        </w:rPr>
        <w:t>кретн</w:t>
      </w:r>
      <w:r w:rsidR="00981E43">
        <w:rPr>
          <w:rFonts w:ascii="Times New Roman" w:hAnsi="Times New Roman"/>
          <w:color w:val="000000"/>
          <w:sz w:val="24"/>
          <w:szCs w:val="24"/>
          <w:lang w:val="sr-Cyrl-RS"/>
        </w:rPr>
        <w:t>ом ситуацијом већ да је</w:t>
      </w:r>
      <w:r w:rsidR="006F5AF4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посма</w:t>
      </w:r>
      <w:r w:rsidR="00C11957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тра као својеврсну студију случаја која помаже да се </w:t>
      </w:r>
      <w:r w:rsidR="006F5AF4">
        <w:rPr>
          <w:rFonts w:ascii="Times New Roman" w:hAnsi="Times New Roman"/>
          <w:color w:val="000000"/>
          <w:sz w:val="24"/>
          <w:szCs w:val="24"/>
          <w:lang w:val="sr-Cyrl-RS"/>
        </w:rPr>
        <w:t>боље разуме</w:t>
      </w:r>
      <w:r w:rsidR="00C11957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коју функцију теорије завера имају и на каквим аргументима почивају.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Као материјал за анализу Зоран Павловић је узео објаве на друштвеним мрежама и коментаре на главним медијима у Србији</w:t>
      </w:r>
      <w:r w:rsidR="006F5AF4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у периоду од марта 2020. до краја априла 2021. године и овај обиман материјал (60.000 речи) </w:t>
      </w:r>
      <w:proofErr w:type="spellStart"/>
      <w:r w:rsidR="006F5AF4">
        <w:rPr>
          <w:rFonts w:ascii="Times New Roman" w:hAnsi="Times New Roman"/>
          <w:color w:val="000000"/>
          <w:sz w:val="24"/>
          <w:szCs w:val="24"/>
          <w:lang w:val="sr-Cyrl-RS"/>
        </w:rPr>
        <w:t>подвргао</w:t>
      </w:r>
      <w:proofErr w:type="spellEnd"/>
      <w:r w:rsidR="006F5AF4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квалитативној анализи садржаја са елементима анализе </w:t>
      </w:r>
      <w:proofErr w:type="spellStart"/>
      <w:r w:rsidR="006F5AF4">
        <w:rPr>
          <w:rFonts w:ascii="Times New Roman" w:hAnsi="Times New Roman"/>
          <w:color w:val="000000"/>
          <w:sz w:val="24"/>
          <w:szCs w:val="24"/>
          <w:lang w:val="sr-Cyrl-RS"/>
        </w:rPr>
        <w:t>наратива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  <w:r w:rsidR="00C11957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</w:p>
    <w:p w14:paraId="2E4EBFD5" w14:textId="2E47B02F" w:rsidR="00542C53" w:rsidRPr="00C70260" w:rsidRDefault="00981E43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>Аутор и</w:t>
      </w:r>
      <w:r w:rsidR="00C11957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здваја главне елементе </w:t>
      </w:r>
      <w:proofErr w:type="spellStart"/>
      <w:r w:rsidR="00C11957">
        <w:rPr>
          <w:rFonts w:ascii="Times New Roman" w:hAnsi="Times New Roman"/>
          <w:color w:val="000000"/>
          <w:sz w:val="24"/>
          <w:szCs w:val="24"/>
          <w:lang w:val="sr-Cyrl-RS"/>
        </w:rPr>
        <w:t>наратива</w:t>
      </w:r>
      <w:proofErr w:type="spellEnd"/>
      <w:r w:rsidR="00C11957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различитих теорија завере у Србији и сажето описује варијетете доминантних теорија завере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,</w:t>
      </w:r>
      <w:r w:rsidR="006F5AF4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илуструјући их бројним (упечатљивим) примерима</w:t>
      </w:r>
      <w:r w:rsidR="00C11957">
        <w:rPr>
          <w:rFonts w:ascii="Times New Roman" w:hAnsi="Times New Roman"/>
          <w:color w:val="000000"/>
          <w:sz w:val="24"/>
          <w:szCs w:val="24"/>
          <w:lang w:val="sr-Cyrl-RS"/>
        </w:rPr>
        <w:t xml:space="preserve">. </w:t>
      </w:r>
      <w:r w:rsidR="006F5AF4">
        <w:rPr>
          <w:rFonts w:ascii="Times New Roman" w:hAnsi="Times New Roman"/>
          <w:color w:val="000000"/>
          <w:sz w:val="24"/>
          <w:szCs w:val="24"/>
          <w:lang w:val="sr-Cyrl-RS"/>
        </w:rPr>
        <w:t>Повезујући садржај доминантних теорија завере са друштвеним контекстом у којем су настајале, Павловић закључује да су теорије завере имале вишеструку функцију: да убеде и аргументују , да утеше, да изг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раде осећај заједништва, и изра</w:t>
      </w:r>
      <w:r w:rsidR="006F5AF4">
        <w:rPr>
          <w:rFonts w:ascii="Times New Roman" w:hAnsi="Times New Roman"/>
          <w:color w:val="000000"/>
          <w:sz w:val="24"/>
          <w:szCs w:val="24"/>
          <w:lang w:val="sr-Cyrl-RS"/>
        </w:rPr>
        <w:t>зе отпор политичком систему.</w:t>
      </w:r>
    </w:p>
    <w:p w14:paraId="1E22132A" w14:textId="77777777" w:rsidR="000008A7" w:rsidRDefault="000008A7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4933476E" w14:textId="77777777" w:rsidR="00B80170" w:rsidRPr="004E4988" w:rsidRDefault="00B80170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1C46025C" w14:textId="767539B6" w:rsidR="000008A7" w:rsidRPr="004E4988" w:rsidRDefault="00B50FCC" w:rsidP="00B80170">
      <w:pPr>
        <w:tabs>
          <w:tab w:val="left" w:pos="720"/>
        </w:tabs>
        <w:autoSpaceDE w:val="0"/>
        <w:autoSpaceDN w:val="0"/>
        <w:adjustRightInd w:val="0"/>
        <w:spacing w:after="0" w:line="288" w:lineRule="auto"/>
        <w:contextualSpacing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ab/>
        <w:t>3</w:t>
      </w:r>
      <w:r w:rsidR="001217A1" w:rsidRPr="004E4988">
        <w:rPr>
          <w:rFonts w:ascii="Times New Roman" w:hAnsi="Times New Roman"/>
          <w:b/>
          <w:sz w:val="24"/>
          <w:szCs w:val="24"/>
          <w:lang w:val="sr-Cyrl-RS"/>
        </w:rPr>
        <w:t xml:space="preserve">. </w:t>
      </w:r>
      <w:r w:rsidR="007507A1" w:rsidRPr="004E4988">
        <w:rPr>
          <w:rFonts w:ascii="Times New Roman" w:hAnsi="Times New Roman"/>
          <w:b/>
          <w:sz w:val="24"/>
          <w:szCs w:val="24"/>
          <w:lang w:val="sr-Cyrl-RS"/>
        </w:rPr>
        <w:t>Стручно-професионални допринос</w:t>
      </w:r>
    </w:p>
    <w:p w14:paraId="44D53D91" w14:textId="77777777" w:rsidR="0086179F" w:rsidRPr="004E4988" w:rsidRDefault="0086179F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14D945BB" w14:textId="040A0F79" w:rsidR="00542C53" w:rsidRPr="004E4988" w:rsidRDefault="00BF0D7D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4E4988">
        <w:rPr>
          <w:rFonts w:ascii="Times New Roman" w:hAnsi="Times New Roman"/>
          <w:color w:val="000000"/>
          <w:sz w:val="24"/>
          <w:szCs w:val="24"/>
          <w:lang w:val="sr-Cyrl-RS"/>
        </w:rPr>
        <w:t>Зоран Павловић</w:t>
      </w:r>
      <w:r w:rsidR="0086179F" w:rsidRPr="004E498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сарађује са бројним колегама на више светских универзитета</w:t>
      </w:r>
      <w:r w:rsidR="00B50FCC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и са колегама из</w:t>
      </w:r>
      <w:r w:rsidRPr="004E498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других научних институција у Србији.</w:t>
      </w:r>
      <w:r w:rsidR="0086179F" w:rsidRPr="004E498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</w:p>
    <w:p w14:paraId="484E1453" w14:textId="680A1078" w:rsidR="004B3219" w:rsidRPr="004E4988" w:rsidRDefault="004B3219" w:rsidP="00B80170">
      <w:pPr>
        <w:autoSpaceDE w:val="0"/>
        <w:autoSpaceDN w:val="0"/>
        <w:adjustRightInd w:val="0"/>
        <w:spacing w:after="0" w:line="288" w:lineRule="auto"/>
        <w:ind w:firstLine="720"/>
        <w:contextualSpacing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4E498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Био је 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Члан редакције часописа </w:t>
      </w:r>
      <w:r w:rsidRPr="004E4988">
        <w:rPr>
          <w:rFonts w:ascii="Times New Roman" w:hAnsi="Times New Roman"/>
          <w:i/>
          <w:sz w:val="24"/>
          <w:szCs w:val="24"/>
          <w:lang w:val="sr-Cyrl-RS"/>
        </w:rPr>
        <w:t>Психолошка истраживања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 од 2009. до 2019. г. (од 2016. до 2019. г. заменик главног и одговорног уредника). Члан је уређивачког одбора часописа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Springer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Nature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: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Social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Sciences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. </w:t>
      </w:r>
    </w:p>
    <w:p w14:paraId="55BE22C9" w14:textId="52B6BE32" w:rsidR="004B3219" w:rsidRPr="004E4988" w:rsidRDefault="00B50FCC" w:rsidP="00B80170">
      <w:pPr>
        <w:autoSpaceDE w:val="0"/>
        <w:autoSpaceDN w:val="0"/>
        <w:adjustRightInd w:val="0"/>
        <w:spacing w:after="0" w:line="288" w:lineRule="auto"/>
        <w:ind w:firstLine="720"/>
        <w:contextualSpacing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Био је ч</w:t>
      </w:r>
      <w:r w:rsidR="004B3219" w:rsidRPr="004E4988">
        <w:rPr>
          <w:rFonts w:ascii="Times New Roman" w:hAnsi="Times New Roman"/>
          <w:sz w:val="24"/>
          <w:szCs w:val="24"/>
          <w:lang w:val="sr-Cyrl-RS"/>
        </w:rPr>
        <w:t xml:space="preserve">лан програмског одбора научног скупа </w:t>
      </w:r>
      <w:r w:rsidR="004B3219"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Емпиријска истраживања у психологији, </w:t>
      </w:r>
      <w:r w:rsidR="004B3219" w:rsidRPr="004E4988">
        <w:rPr>
          <w:rFonts w:ascii="Times New Roman" w:hAnsi="Times New Roman"/>
          <w:sz w:val="24"/>
          <w:szCs w:val="24"/>
          <w:lang w:val="sr-Cyrl-RS"/>
        </w:rPr>
        <w:t>у организацији Лабораторије за експерименталну психологију Одељења за психологију и Института за психологију Филозофског факултета Универзитета у Београду од 2015. до 2019. г.</w:t>
      </w:r>
      <w:r w:rsidR="0023410D" w:rsidRPr="004E4988">
        <w:rPr>
          <w:rFonts w:ascii="Times New Roman" w:hAnsi="Times New Roman"/>
          <w:sz w:val="24"/>
          <w:szCs w:val="24"/>
          <w:lang w:val="sr-Cyrl-RS"/>
        </w:rPr>
        <w:t xml:space="preserve"> Добитник је награде за најбоље </w:t>
      </w:r>
      <w:proofErr w:type="spellStart"/>
      <w:r w:rsidR="0023410D" w:rsidRPr="004E4988">
        <w:rPr>
          <w:rFonts w:ascii="Times New Roman" w:hAnsi="Times New Roman"/>
          <w:sz w:val="24"/>
          <w:szCs w:val="24"/>
          <w:lang w:val="sr-Cyrl-RS"/>
        </w:rPr>
        <w:t>рецензентe</w:t>
      </w:r>
      <w:proofErr w:type="spellEnd"/>
      <w:r w:rsidR="0023410D" w:rsidRPr="004E4988">
        <w:rPr>
          <w:rFonts w:ascii="Times New Roman" w:hAnsi="Times New Roman"/>
          <w:sz w:val="24"/>
          <w:szCs w:val="24"/>
          <w:lang w:val="sr-Cyrl-RS"/>
        </w:rPr>
        <w:t xml:space="preserve"> часописа </w:t>
      </w:r>
      <w:r w:rsidR="0023410D" w:rsidRPr="004E4988">
        <w:rPr>
          <w:rFonts w:ascii="Times New Roman" w:hAnsi="Times New Roman"/>
          <w:i/>
          <w:sz w:val="24"/>
          <w:szCs w:val="24"/>
          <w:lang w:val="sr-Cyrl-RS"/>
        </w:rPr>
        <w:t>Психологија</w:t>
      </w:r>
      <w:r w:rsidR="0023410D" w:rsidRPr="004E4988">
        <w:rPr>
          <w:rFonts w:ascii="Times New Roman" w:hAnsi="Times New Roman"/>
          <w:sz w:val="24"/>
          <w:szCs w:val="24"/>
          <w:lang w:val="sr-Cyrl-RS"/>
        </w:rPr>
        <w:t xml:space="preserve"> за 2014. и 2015. годину.</w:t>
      </w:r>
    </w:p>
    <w:p w14:paraId="5A0AB74F" w14:textId="47AB56E2" w:rsidR="004B3219" w:rsidRPr="004E4988" w:rsidRDefault="004B3219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50FCC">
        <w:rPr>
          <w:rFonts w:ascii="Times New Roman" w:hAnsi="Times New Roman"/>
          <w:sz w:val="24"/>
          <w:szCs w:val="24"/>
          <w:lang w:val="sr-Cyrl-RS"/>
        </w:rPr>
        <w:t xml:space="preserve">је </w:t>
      </w:r>
      <w:r w:rsidRPr="004E4988">
        <w:rPr>
          <w:rFonts w:ascii="Times New Roman" w:hAnsi="Times New Roman"/>
          <w:sz w:val="24"/>
          <w:szCs w:val="24"/>
          <w:lang w:val="sr-Cyrl-RS"/>
        </w:rPr>
        <w:t>Комисије за наставу Филозофског факултета Универзитета у Београду</w:t>
      </w:r>
    </w:p>
    <w:p w14:paraId="77727CDD" w14:textId="4D5CF416" w:rsidR="004B3219" w:rsidRPr="004E4988" w:rsidRDefault="00925A83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Добитник је награде</w:t>
      </w:r>
      <w:r w:rsidR="004B3219" w:rsidRPr="004E4988">
        <w:rPr>
          <w:rFonts w:ascii="Times New Roman" w:hAnsi="Times New Roman"/>
          <w:sz w:val="24"/>
          <w:szCs w:val="24"/>
          <w:lang w:val="sr-Cyrl-RS"/>
        </w:rPr>
        <w:t xml:space="preserve"> „Др Борислав Стевановић“ Друштва психолога Србије 2019. године, за књигу која представља најзначајнији научни допринос у развоју психологије у </w:t>
      </w:r>
      <w:r w:rsidR="004B3219" w:rsidRPr="004E4988">
        <w:rPr>
          <w:rFonts w:ascii="Times New Roman" w:hAnsi="Times New Roman"/>
          <w:sz w:val="24"/>
          <w:szCs w:val="24"/>
          <w:lang w:val="sr-Cyrl-RS"/>
        </w:rPr>
        <w:lastRenderedPageBreak/>
        <w:t xml:space="preserve">Србији у периоду 2017-2018. г. за књигу „Алатке истраживача – методи и технике истраживања у друштвеним наукама“ (коауторство са Драганом Попадићем и Ирис </w:t>
      </w:r>
      <w:proofErr w:type="spellStart"/>
      <w:r w:rsidR="004B3219" w:rsidRPr="004E4988">
        <w:rPr>
          <w:rFonts w:ascii="Times New Roman" w:hAnsi="Times New Roman"/>
          <w:sz w:val="24"/>
          <w:szCs w:val="24"/>
          <w:lang w:val="sr-Cyrl-RS"/>
        </w:rPr>
        <w:t>Жежељ</w:t>
      </w:r>
      <w:proofErr w:type="spellEnd"/>
    </w:p>
    <w:p w14:paraId="4D2F5B02" w14:textId="77777777" w:rsidR="00925A83" w:rsidRPr="004E4988" w:rsidRDefault="00925A83" w:rsidP="00B80170">
      <w:pPr>
        <w:pStyle w:val="NormalWeb"/>
        <w:spacing w:before="0" w:beforeAutospacing="0" w:after="0" w:line="288" w:lineRule="auto"/>
        <w:ind w:firstLine="708"/>
        <w:contextualSpacing/>
        <w:jc w:val="both"/>
        <w:rPr>
          <w:lang w:val="sr-Cyrl-RS"/>
        </w:rPr>
      </w:pPr>
      <w:r w:rsidRPr="004E4988">
        <w:rPr>
          <w:lang w:val="sr-Cyrl-RS"/>
        </w:rPr>
        <w:t xml:space="preserve">Зоран Павловић је ангажован у више домаћих и међународних научних пројеката. У периоду од </w:t>
      </w:r>
      <w:r w:rsidRPr="004E4988">
        <w:rPr>
          <w:bCs/>
          <w:lang w:val="sr-Cyrl-RS"/>
        </w:rPr>
        <w:t xml:space="preserve">2005. до 2010. </w:t>
      </w:r>
      <w:r w:rsidRPr="004E4988">
        <w:rPr>
          <w:lang w:val="sr-Cyrl-RS"/>
        </w:rPr>
        <w:t xml:space="preserve">био </w:t>
      </w:r>
      <w:proofErr w:type="spellStart"/>
      <w:r w:rsidRPr="004E4988">
        <w:rPr>
          <w:lang w:val="sr-Cyrl-RS"/>
        </w:rPr>
        <w:t>je</w:t>
      </w:r>
      <w:proofErr w:type="spellEnd"/>
      <w:r w:rsidRPr="004E4988">
        <w:rPr>
          <w:lang w:val="sr-Cyrl-RS"/>
        </w:rPr>
        <w:t xml:space="preserve"> ангажован у својству истраживача на пројекту </w:t>
      </w:r>
      <w:r w:rsidRPr="004E4988">
        <w:rPr>
          <w:bCs/>
          <w:lang w:val="sr-Cyrl-RS"/>
        </w:rPr>
        <w:t xml:space="preserve">“Демократски модели унапређивања друштвене кохезије, толеранције, људских права и привредног развитка у политичким и институционалним процесима европских интеграција Србије” Министарства за науку и технолошки развој Републике Србије. У периоду 2011-2019 учествовао је у реализовању пројекта </w:t>
      </w:r>
      <w:r w:rsidRPr="004E4988">
        <w:rPr>
          <w:lang w:val="sr-Cyrl-RS"/>
        </w:rPr>
        <w:t xml:space="preserve">“Друштвене трансформације у процесу европских интеграција - </w:t>
      </w:r>
      <w:r w:rsidRPr="004E4988">
        <w:rPr>
          <w:rStyle w:val="il"/>
          <w:rFonts w:eastAsia="Calibri"/>
          <w:lang w:val="sr-Cyrl-RS"/>
        </w:rPr>
        <w:t>мултидисциплинарни</w:t>
      </w:r>
      <w:r w:rsidRPr="004E4988">
        <w:rPr>
          <w:lang w:val="sr-Cyrl-RS"/>
        </w:rPr>
        <w:t xml:space="preserve"> приступ” (47010),  финансираног од стране Министарства просвете, науке и технолошког развоја Републике Србије. </w:t>
      </w:r>
    </w:p>
    <w:p w14:paraId="2CC32BC0" w14:textId="77777777" w:rsidR="00925A83" w:rsidRPr="004E4988" w:rsidRDefault="00925A83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 xml:space="preserve">Од 2010. године укључен је у </w:t>
      </w:r>
      <w:proofErr w:type="spellStart"/>
      <w:r w:rsidRPr="004E4988">
        <w:rPr>
          <w:rFonts w:ascii="Times New Roman" w:hAnsi="Times New Roman"/>
          <w:i/>
          <w:iCs/>
          <w:sz w:val="24"/>
          <w:szCs w:val="24"/>
          <w:lang w:val="sr-Cyrl-RS"/>
        </w:rPr>
        <w:t>Manifesto</w:t>
      </w:r>
      <w:proofErr w:type="spellEnd"/>
      <w:r w:rsidRPr="004E4988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Project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 којим руководи Институт друштвених наука из Берлина (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Wissenschaftszentrum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Berlin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für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Socialforschung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). Сарађивао је на пројектима архивирања података у оквиру GESIS, Лајбницовог института друштвених наука и на архивирању података емпиријских истраживања у Србији од 1990. године на пројекту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True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European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Voter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(део COST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Action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ISO806). Учествовао је на пројекту </w:t>
      </w:r>
      <w:r w:rsidRPr="004E4988">
        <w:rPr>
          <w:rFonts w:ascii="Times New Roman" w:hAnsi="Times New Roman"/>
          <w:i/>
          <w:sz w:val="24"/>
          <w:szCs w:val="24"/>
          <w:lang w:val="sr-Cyrl-RS"/>
        </w:rPr>
        <w:t>Демократија у нестабилним социјалним контекстима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 који је током 2010-2011. године реализован у сарадњи Института друштвених наука из Београда и Факултета друштвених наука Универзитета у Бечу. Био је део међународног пројекта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Global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Kids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Online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који је реализован у сарадњи са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London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School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of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Economics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and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Political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Science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из Лондона и UNICEF Office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of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Research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Innocenti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из Фиренце. </w:t>
      </w:r>
    </w:p>
    <w:p w14:paraId="56723E4A" w14:textId="77777777" w:rsidR="00925A83" w:rsidRPr="004E4988" w:rsidRDefault="00925A83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 xml:space="preserve">Током 2018-2019. године учествовао је у реализацији пројекта Деца Европе на интернету (EU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Kids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Online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>) које је реализовао Институт за психологију  а финансирали Министарство просвете, науке и технолошког развоја, Министарство трговине, туризма и телекомуникација, Организација за европску безбедност и сарадњу (ОЕБС) и УНИЦЕФ Србија, као и у реализацији пројекта Безбедан интернет за целу породицу (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Family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SafeNet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>) финансираног од стране УНИЦЕФ Србија.</w:t>
      </w:r>
    </w:p>
    <w:p w14:paraId="77CC790B" w14:textId="77777777" w:rsidR="00925A83" w:rsidRPr="004E4988" w:rsidRDefault="00925A83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 xml:space="preserve">Током 2020. учествовао је у реализацији пројекта Института друштвених наука  Друштвени и политички аспекти КОВИД-19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пандемије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а током 2021-22 у пројекту Филозофског факултет у Београду Човек и друштво у време кризе. У периоду 2020-2022 ангажује се на пројекту бр. </w:t>
      </w:r>
      <w:bookmarkStart w:id="1" w:name="_Hlk94557991"/>
      <w:r w:rsidRPr="004E4988">
        <w:rPr>
          <w:rFonts w:ascii="Times New Roman" w:hAnsi="Times New Roman"/>
          <w:sz w:val="24"/>
          <w:szCs w:val="24"/>
          <w:lang w:val="sr-Cyrl-RS"/>
        </w:rPr>
        <w:t>451-03-68/2020-14/200163 односно 451-03-9/2021-14/200163</w:t>
      </w:r>
      <w:bookmarkEnd w:id="1"/>
      <w:r w:rsidRPr="004E4988">
        <w:rPr>
          <w:rFonts w:ascii="Times New Roman" w:hAnsi="Times New Roman"/>
          <w:sz w:val="24"/>
          <w:szCs w:val="24"/>
          <w:lang w:val="sr-Cyrl-RS"/>
        </w:rPr>
        <w:t xml:space="preserve"> који финансира Министарство просвете, науке и технолошког развоја Републике Србије а реализује Филозофски факултет. Од 2020. укључен је у реализацију пројекта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Enlightened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trust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: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An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examination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of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trust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and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distrust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in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governance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–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condition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,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effects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and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remedies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>” (</w:t>
      </w:r>
      <w:proofErr w:type="spellStart"/>
      <w:r w:rsidRPr="004E4988">
        <w:rPr>
          <w:rFonts w:ascii="Times New Roman" w:hAnsi="Times New Roman"/>
          <w:i/>
          <w:iCs/>
          <w:sz w:val="24"/>
          <w:szCs w:val="24"/>
          <w:lang w:val="sr-Cyrl-RS"/>
        </w:rPr>
        <w:t>EnTrust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), HORIZON 2020 који финансира EU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Commission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а реализује Конзорцијум седам европских универзитета, у Србији Институт за филозофију и друштвену теорију Универзитета у Београду.</w:t>
      </w:r>
    </w:p>
    <w:p w14:paraId="7A4C84DE" w14:textId="77777777" w:rsidR="00925A83" w:rsidRPr="004E4988" w:rsidRDefault="00925A83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 xml:space="preserve">Током 2018. године учествовао је у реализацији </w:t>
      </w:r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FES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Youth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Study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Southeast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Europe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2018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 који је спроведен у сарадњи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Friedrich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Ebert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Stiftung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i DEMOSTAT-a. Тренутно ангажован на пројектима </w:t>
      </w:r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Деца Европе на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интернeту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(EU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Kids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Online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) који се реализује у сарадњи Департмана за медије и комуникације Универзитета у Ослу и Института за психологију Филозофског факултета Универзитета у Београду, уз подршку Министарства </w:t>
      </w:r>
      <w:r w:rsidRPr="004E4988">
        <w:rPr>
          <w:rFonts w:ascii="Times New Roman" w:hAnsi="Times New Roman"/>
          <w:sz w:val="24"/>
          <w:szCs w:val="24"/>
          <w:lang w:val="sr-Cyrl-RS"/>
        </w:rPr>
        <w:lastRenderedPageBreak/>
        <w:t xml:space="preserve">просвете, науке и технолошког развоја Републике Србије, Министарства трговине, туризма и телекомуникација Републике Србије, ОЕБС-а и УНИЦЕФ-а, као и на пројекту </w:t>
      </w:r>
      <w:r w:rsidRPr="004E4988">
        <w:rPr>
          <w:rFonts w:ascii="Times New Roman" w:hAnsi="Times New Roman"/>
          <w:i/>
          <w:sz w:val="24"/>
          <w:szCs w:val="24"/>
          <w:lang w:val="sr-Cyrl-RS"/>
        </w:rPr>
        <w:t>Безбедан интернет за целу породицу – коришћење интернета међу децом од 4 до 8 година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, који реализују Институт за психологију Филозофском факултета Универзитета у Београду и УНИЦЕФ-а. </w:t>
      </w:r>
    </w:p>
    <w:p w14:paraId="49278A50" w14:textId="77777777" w:rsidR="00542C53" w:rsidRPr="004E4988" w:rsidRDefault="00542C53" w:rsidP="00B80170">
      <w:pPr>
        <w:spacing w:after="0" w:line="288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2BEA1B69" w14:textId="77777777" w:rsidR="008F5AC6" w:rsidRPr="004E4988" w:rsidRDefault="008F5AC6" w:rsidP="00B80170">
      <w:pPr>
        <w:spacing w:after="0" w:line="288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0CF1F29C" w14:textId="1EF804D6" w:rsidR="00542C53" w:rsidRPr="004E4988" w:rsidRDefault="00B80170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b/>
          <w:color w:val="000000"/>
          <w:sz w:val="24"/>
          <w:szCs w:val="24"/>
          <w:lang w:val="sr-Cyrl-RS"/>
        </w:rPr>
        <w:t>4</w:t>
      </w:r>
      <w:r w:rsidR="004B47C6" w:rsidRPr="004E4988">
        <w:rPr>
          <w:rFonts w:ascii="Times New Roman" w:hAnsi="Times New Roman"/>
          <w:b/>
          <w:color w:val="000000"/>
          <w:sz w:val="24"/>
          <w:szCs w:val="24"/>
          <w:lang w:val="sr-Cyrl-RS"/>
        </w:rPr>
        <w:t xml:space="preserve">. </w:t>
      </w:r>
      <w:r w:rsidR="00542C53" w:rsidRPr="004E4988">
        <w:rPr>
          <w:rFonts w:ascii="Times New Roman" w:hAnsi="Times New Roman"/>
          <w:b/>
          <w:color w:val="000000"/>
          <w:sz w:val="24"/>
          <w:szCs w:val="24"/>
          <w:lang w:val="sr-Cyrl-RS"/>
        </w:rPr>
        <w:t>Настава и оцена педагошког рада</w:t>
      </w:r>
    </w:p>
    <w:p w14:paraId="38F51274" w14:textId="77777777" w:rsidR="00F11347" w:rsidRPr="004E4988" w:rsidRDefault="00F11347" w:rsidP="00B80170">
      <w:pPr>
        <w:spacing w:after="0" w:line="288" w:lineRule="auto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1DAEAE30" w14:textId="77777777" w:rsidR="00925A83" w:rsidRDefault="00B32A25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 xml:space="preserve">Педагошки рад Зорана Павловића обухвата извођење наставе на </w:t>
      </w:r>
      <w:r w:rsidR="00925A83">
        <w:rPr>
          <w:rFonts w:ascii="Times New Roman" w:hAnsi="Times New Roman"/>
          <w:sz w:val="24"/>
          <w:szCs w:val="24"/>
          <w:lang w:val="sr-Cyrl-RS"/>
        </w:rPr>
        <w:t>пет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 курсева на основним студијама – </w:t>
      </w:r>
      <w:r w:rsidRPr="004E4988">
        <w:rPr>
          <w:rFonts w:ascii="Times New Roman" w:hAnsi="Times New Roman"/>
          <w:i/>
          <w:sz w:val="24"/>
          <w:szCs w:val="24"/>
          <w:lang w:val="sr-Cyrl-RS"/>
        </w:rPr>
        <w:t>Социјална перцепција и интеракција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4E4988">
        <w:rPr>
          <w:rFonts w:ascii="Times New Roman" w:hAnsi="Times New Roman"/>
          <w:i/>
          <w:sz w:val="24"/>
          <w:szCs w:val="24"/>
          <w:lang w:val="sr-Cyrl-RS"/>
        </w:rPr>
        <w:t>Социјализација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Методе и технике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социјалнопсихолошких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истраживања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4E4988">
        <w:rPr>
          <w:rFonts w:ascii="Times New Roman" w:hAnsi="Times New Roman"/>
          <w:i/>
          <w:sz w:val="24"/>
          <w:szCs w:val="24"/>
          <w:lang w:val="sr-Cyrl-RS"/>
        </w:rPr>
        <w:t>Примењена социјална психологија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4E4988">
        <w:rPr>
          <w:rFonts w:ascii="Times New Roman" w:hAnsi="Times New Roman"/>
          <w:i/>
          <w:sz w:val="24"/>
          <w:szCs w:val="24"/>
          <w:lang w:val="sr-Cyrl-RS"/>
        </w:rPr>
        <w:t>Социјална психологија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 / </w:t>
      </w:r>
      <w:r w:rsidRPr="004E4988">
        <w:rPr>
          <w:rFonts w:ascii="Times New Roman" w:hAnsi="Times New Roman"/>
          <w:i/>
          <w:sz w:val="24"/>
          <w:szCs w:val="24"/>
          <w:lang w:val="sr-Cyrl-RS"/>
        </w:rPr>
        <w:t>Основи социјалне психологије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 (на студијским групама за социологију, односно, андрагогију) – и</w:t>
      </w:r>
      <w:r w:rsidR="00925A83">
        <w:rPr>
          <w:rFonts w:ascii="Times New Roman" w:hAnsi="Times New Roman"/>
          <w:sz w:val="24"/>
          <w:szCs w:val="24"/>
          <w:lang w:val="sr-Cyrl-RS"/>
        </w:rPr>
        <w:t xml:space="preserve"> на курсу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E4988">
        <w:rPr>
          <w:rFonts w:ascii="Times New Roman" w:hAnsi="Times New Roman"/>
          <w:i/>
          <w:sz w:val="24"/>
          <w:szCs w:val="24"/>
          <w:lang w:val="sr-Cyrl-RS"/>
        </w:rPr>
        <w:t>Истраживања у социјалној психологији у области рада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, на мастер нивоу. </w:t>
      </w:r>
    </w:p>
    <w:p w14:paraId="7B517B03" w14:textId="77777777" w:rsidR="00925A83" w:rsidRDefault="00B32A25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 xml:space="preserve">У свом наставном раду Зоран Павловић је до сада показао висок степен одговорности, залагања и организованости. У настави користи савремена средства и методе рада, обогаћујући наставне садржаје актуелним сазнањима и подстичући самосталан рад студената и критички приступ анализираним проблемима; користи како вербалне и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демонстрационе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методе, тако и дебату и дискусију, као и сазнавање кроз праксу, учешћем у стварним огледима и истраживањима, али и истраживачки метод путем којег се студенти и студенткиње самостално баве анализом битних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социопсихолошких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феномена и концепата. Студенте упућује у релевантну савремену литературу, организује њихов рад у малим групама, а консултативним и саветодавним радом подстиче додатна и ваннаставна научно-истраживачка интересовања заинтересованих студената и студенткиња основних и мастер студија охрабрујући и помажући њихово учешће на научним конференцијама у земљи и иностранству, њиховим укључивањем у сопствена истраживања, гостовањима на трибинама које организују удружења студената (попут удружења студената психологије „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Стимулус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“) и сл. </w:t>
      </w:r>
    </w:p>
    <w:p w14:paraId="562DDB09" w14:textId="77777777" w:rsidR="00925A83" w:rsidRPr="004E4988" w:rsidRDefault="00925A83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>О квалитету његовог рада сведоче и високе оцене добијене у студентским евалуацијама (просек 4,83)</w:t>
      </w:r>
    </w:p>
    <w:p w14:paraId="1E9D12B9" w14:textId="69CDC917" w:rsidR="00F11347" w:rsidRPr="004E4988" w:rsidRDefault="00B32A25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 xml:space="preserve">Редовно учествује у комисијама за одбрану нацрта мастер и докторских истраживања студената, тиме индиректно помажући конципирање и реализацију истраживања која су основ каснијих мастер радова и докторских теза. У периоду од прошлог избора ментор је </w:t>
      </w:r>
      <w:r w:rsidR="00F30F52" w:rsidRPr="004E4988">
        <w:rPr>
          <w:rFonts w:ascii="Times New Roman" w:hAnsi="Times New Roman"/>
          <w:sz w:val="24"/>
          <w:szCs w:val="24"/>
          <w:lang w:val="sr-Cyrl-RS"/>
        </w:rPr>
        <w:t xml:space="preserve">за 9 мастер радова 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и члан комисије за још 14 мастер радова. </w:t>
      </w:r>
      <w:r w:rsidR="00F30F52" w:rsidRPr="004E4988">
        <w:rPr>
          <w:rFonts w:ascii="Times New Roman" w:hAnsi="Times New Roman"/>
          <w:sz w:val="24"/>
          <w:szCs w:val="24"/>
          <w:lang w:val="sr-Cyrl-RS"/>
        </w:rPr>
        <w:t xml:space="preserve">Такође, ментор је три докторска рада која су у току и члан комисије у три </w:t>
      </w:r>
      <w:proofErr w:type="spellStart"/>
      <w:r w:rsidR="00F30F52" w:rsidRPr="004E4988">
        <w:rPr>
          <w:rFonts w:ascii="Times New Roman" w:hAnsi="Times New Roman"/>
          <w:sz w:val="24"/>
          <w:szCs w:val="24"/>
          <w:lang w:val="sr-Cyrl-RS"/>
        </w:rPr>
        <w:t>одбранјена</w:t>
      </w:r>
      <w:proofErr w:type="spellEnd"/>
      <w:r w:rsidR="00F30F52" w:rsidRPr="004E4988">
        <w:rPr>
          <w:rFonts w:ascii="Times New Roman" w:hAnsi="Times New Roman"/>
          <w:sz w:val="24"/>
          <w:szCs w:val="24"/>
          <w:lang w:val="sr-Cyrl-RS"/>
        </w:rPr>
        <w:t xml:space="preserve"> рада. </w:t>
      </w:r>
    </w:p>
    <w:p w14:paraId="7C28C215" w14:textId="77777777" w:rsidR="00B32A25" w:rsidRPr="004E4988" w:rsidRDefault="00B32A25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 xml:space="preserve">Зоран Павловић редовно учествује у раду седница одељења и већа факултета. Развоју наставе и других делатности факултета доприноси и ангажовањем у комисијама одељења за одбрану и оцену студентских радова. Био је члан одељенске комисије за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акредитцију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студијских програма у новом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акредитационом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циклусу (2019/2020). Члан је Комисије за наставу Филозофског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факлтета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као представник Одељења за психологију, а </w:t>
      </w:r>
      <w:r w:rsidRPr="004E4988">
        <w:rPr>
          <w:rFonts w:ascii="Times New Roman" w:hAnsi="Times New Roman"/>
          <w:sz w:val="24"/>
          <w:szCs w:val="24"/>
          <w:lang w:val="sr-Cyrl-RS"/>
        </w:rPr>
        <w:lastRenderedPageBreak/>
        <w:t>годинама уназад учествује у реализацији пријемних испита на Филозофском факултету Универзитета у Београду, од пре две године и као састављач тестова знања за пријемни испит на студијском програму психологије.</w:t>
      </w:r>
    </w:p>
    <w:p w14:paraId="5747E4FE" w14:textId="77777777" w:rsidR="00B32A25" w:rsidRPr="004E4988" w:rsidRDefault="00B32A25" w:rsidP="00B80170">
      <w:pPr>
        <w:spacing w:after="0" w:line="288" w:lineRule="auto"/>
        <w:contextualSpacing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0AE3F9D5" w14:textId="77777777" w:rsidR="00F11347" w:rsidRPr="004E4988" w:rsidRDefault="00F11347" w:rsidP="00B80170">
      <w:pPr>
        <w:spacing w:after="0" w:line="288" w:lineRule="auto"/>
        <w:contextualSpacing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66F423D0" w14:textId="08935C04" w:rsidR="00542C53" w:rsidRPr="004E4988" w:rsidRDefault="00B80170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5</w:t>
      </w:r>
      <w:r w:rsidR="004B47C6" w:rsidRPr="004E4988">
        <w:rPr>
          <w:rFonts w:ascii="Times New Roman" w:hAnsi="Times New Roman"/>
          <w:b/>
          <w:sz w:val="24"/>
          <w:szCs w:val="24"/>
          <w:lang w:val="sr-Cyrl-RS"/>
        </w:rPr>
        <w:t xml:space="preserve">. </w:t>
      </w:r>
      <w:r w:rsidR="00542C53" w:rsidRPr="004E4988">
        <w:rPr>
          <w:rFonts w:ascii="Times New Roman" w:hAnsi="Times New Roman"/>
          <w:b/>
          <w:sz w:val="24"/>
          <w:szCs w:val="24"/>
          <w:lang w:val="sr-Cyrl-RS"/>
        </w:rPr>
        <w:t>Закључна оцена и мишљење</w:t>
      </w:r>
    </w:p>
    <w:p w14:paraId="3F0ECEAF" w14:textId="77777777" w:rsidR="00F11347" w:rsidRPr="004E4988" w:rsidRDefault="00F11347" w:rsidP="00B80170">
      <w:pPr>
        <w:spacing w:after="0" w:line="288" w:lineRule="auto"/>
        <w:contextualSpacing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361BED89" w14:textId="101BB224" w:rsidR="00542C53" w:rsidRPr="004E4988" w:rsidRDefault="0089083B" w:rsidP="00B80170">
      <w:pPr>
        <w:spacing w:after="0" w:line="288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 xml:space="preserve">На основу </w:t>
      </w:r>
      <w:r w:rsidR="004F240C" w:rsidRPr="004E4988">
        <w:rPr>
          <w:rFonts w:ascii="Times New Roman" w:hAnsi="Times New Roman"/>
          <w:sz w:val="24"/>
          <w:szCs w:val="24"/>
          <w:lang w:val="sr-Cyrl-RS"/>
        </w:rPr>
        <w:t xml:space="preserve">увида у </w:t>
      </w:r>
      <w:r w:rsidRPr="004E4988">
        <w:rPr>
          <w:rFonts w:ascii="Times New Roman" w:hAnsi="Times New Roman"/>
          <w:sz w:val="24"/>
          <w:szCs w:val="24"/>
          <w:lang w:val="sr-Cyrl-RS"/>
        </w:rPr>
        <w:t>личн</w:t>
      </w:r>
      <w:r w:rsidR="004F240C" w:rsidRPr="004E4988">
        <w:rPr>
          <w:rFonts w:ascii="Times New Roman" w:hAnsi="Times New Roman"/>
          <w:sz w:val="24"/>
          <w:szCs w:val="24"/>
          <w:lang w:val="sr-Cyrl-RS"/>
        </w:rPr>
        <w:t>у и радну биографију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 кандидата, као и на основу анализе обима и квалитета његових објављених радова, научне, на</w:t>
      </w:r>
      <w:r w:rsidR="005B35DD">
        <w:rPr>
          <w:rFonts w:ascii="Times New Roman" w:hAnsi="Times New Roman"/>
          <w:sz w:val="24"/>
          <w:szCs w:val="24"/>
          <w:lang w:val="sr-Cyrl-RS"/>
        </w:rPr>
        <w:t xml:space="preserve">ставне и педагошке активности, </w:t>
      </w:r>
      <w:r w:rsidR="003C0C56" w:rsidRPr="004E4988">
        <w:rPr>
          <w:rFonts w:ascii="Times New Roman" w:hAnsi="Times New Roman"/>
          <w:noProof/>
          <w:spacing w:val="-3"/>
          <w:sz w:val="24"/>
          <w:szCs w:val="24"/>
          <w:lang w:val="sr-Cyrl-RS"/>
        </w:rPr>
        <w:t xml:space="preserve">комисија је утврдила да је др </w:t>
      </w:r>
      <w:r w:rsidR="005B35DD">
        <w:rPr>
          <w:rFonts w:ascii="Times New Roman" w:hAnsi="Times New Roman"/>
          <w:noProof/>
          <w:spacing w:val="-3"/>
          <w:sz w:val="24"/>
          <w:szCs w:val="24"/>
          <w:lang w:val="sr-Cyrl-RS"/>
        </w:rPr>
        <w:t>Зоран Павловић</w:t>
      </w:r>
      <w:r w:rsidR="003C0C56" w:rsidRPr="004E4988">
        <w:rPr>
          <w:rFonts w:ascii="Times New Roman" w:hAnsi="Times New Roman"/>
          <w:noProof/>
          <w:spacing w:val="-3"/>
          <w:sz w:val="24"/>
          <w:szCs w:val="24"/>
          <w:lang w:val="sr-Cyrl-RS"/>
        </w:rPr>
        <w:t xml:space="preserve"> од избора у звање ванредног професора постигао </w:t>
      </w:r>
      <w:r w:rsidR="005B35DD">
        <w:rPr>
          <w:rFonts w:ascii="Times New Roman" w:hAnsi="Times New Roman"/>
          <w:noProof/>
          <w:spacing w:val="-3"/>
          <w:sz w:val="24"/>
          <w:szCs w:val="24"/>
          <w:lang w:val="sr-Cyrl-RS"/>
        </w:rPr>
        <w:t>изузетне</w:t>
      </w:r>
      <w:r w:rsidR="003C0C56" w:rsidRPr="004E4988">
        <w:rPr>
          <w:rFonts w:ascii="Times New Roman" w:hAnsi="Times New Roman"/>
          <w:noProof/>
          <w:spacing w:val="-3"/>
          <w:sz w:val="24"/>
          <w:szCs w:val="24"/>
          <w:lang w:val="sr-Cyrl-RS"/>
        </w:rPr>
        <w:t xml:space="preserve"> резултате који га нед</w:t>
      </w:r>
      <w:r w:rsidR="00363BEB" w:rsidRPr="004E4988">
        <w:rPr>
          <w:rFonts w:ascii="Times New Roman" w:hAnsi="Times New Roman"/>
          <w:noProof/>
          <w:spacing w:val="-3"/>
          <w:sz w:val="24"/>
          <w:szCs w:val="24"/>
          <w:lang w:val="sr-Cyrl-RS"/>
        </w:rPr>
        <w:t>восмислено квалификују</w:t>
      </w:r>
      <w:r w:rsidR="003C0C56" w:rsidRPr="004E4988">
        <w:rPr>
          <w:rFonts w:ascii="Times New Roman" w:hAnsi="Times New Roman"/>
          <w:noProof/>
          <w:spacing w:val="-3"/>
          <w:sz w:val="24"/>
          <w:szCs w:val="24"/>
          <w:lang w:val="sr-Cyrl-RS"/>
        </w:rPr>
        <w:t xml:space="preserve"> </w:t>
      </w:r>
      <w:r w:rsidR="003C0C56" w:rsidRPr="004E4988">
        <w:rPr>
          <w:rFonts w:ascii="Times New Roman" w:hAnsi="Times New Roman"/>
          <w:sz w:val="24"/>
          <w:szCs w:val="24"/>
          <w:lang w:val="sr-Cyrl-RS"/>
        </w:rPr>
        <w:t xml:space="preserve">за избор у звање редовног професора. Стога, комисија предлаже Изборном Већу Филозофског Факултета у Београду да изабере др </w:t>
      </w:r>
      <w:r w:rsidR="005B35DD">
        <w:rPr>
          <w:rFonts w:ascii="Times New Roman" w:hAnsi="Times New Roman"/>
          <w:sz w:val="24"/>
          <w:szCs w:val="24"/>
          <w:lang w:val="sr-Cyrl-RS"/>
        </w:rPr>
        <w:t>Зорана Павловића</w:t>
      </w:r>
      <w:r w:rsidR="003C0C56" w:rsidRPr="004E4988">
        <w:rPr>
          <w:rFonts w:ascii="Times New Roman" w:hAnsi="Times New Roman"/>
          <w:sz w:val="24"/>
          <w:szCs w:val="24"/>
          <w:lang w:val="sr-Cyrl-RS"/>
        </w:rPr>
        <w:t xml:space="preserve"> у звање </w:t>
      </w:r>
      <w:r w:rsidR="003C0C56" w:rsidRPr="004E4988">
        <w:rPr>
          <w:rFonts w:ascii="Times New Roman" w:hAnsi="Times New Roman"/>
          <w:b/>
          <w:sz w:val="24"/>
          <w:szCs w:val="24"/>
          <w:lang w:val="sr-Cyrl-RS"/>
        </w:rPr>
        <w:t>редовног професора</w:t>
      </w:r>
      <w:r w:rsidR="003C0C56" w:rsidRPr="004E4988">
        <w:rPr>
          <w:rFonts w:ascii="Times New Roman" w:hAnsi="Times New Roman"/>
          <w:sz w:val="24"/>
          <w:szCs w:val="24"/>
          <w:lang w:val="sr-Cyrl-RS"/>
        </w:rPr>
        <w:t xml:space="preserve"> за ужу научну област ОПШТА ПСИХОЛОГИЈА, тежиште истраживања СОЦИЈАЛНА ПСИХОЛОГИЈА, са пуним радним временом, на неодређено време.</w:t>
      </w:r>
    </w:p>
    <w:p w14:paraId="68747211" w14:textId="77777777" w:rsidR="00890247" w:rsidRPr="004E4988" w:rsidRDefault="00890247" w:rsidP="00B80170">
      <w:pPr>
        <w:spacing w:after="0" w:line="288" w:lineRule="auto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648D316" w14:textId="29C8EC58" w:rsidR="00542C53" w:rsidRPr="004E4988" w:rsidRDefault="00925A83" w:rsidP="00B80170">
      <w:pPr>
        <w:spacing w:after="0" w:line="288" w:lineRule="auto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 Београду, 01. 06. 2022</w:t>
      </w:r>
      <w:r w:rsidR="00542C53" w:rsidRPr="004E4988">
        <w:rPr>
          <w:rFonts w:ascii="Times New Roman" w:hAnsi="Times New Roman"/>
          <w:sz w:val="24"/>
          <w:szCs w:val="24"/>
          <w:lang w:val="sr-Cyrl-RS"/>
        </w:rPr>
        <w:t>. године</w:t>
      </w:r>
    </w:p>
    <w:p w14:paraId="42D6D5D3" w14:textId="77777777" w:rsidR="00542C53" w:rsidRPr="004E4988" w:rsidRDefault="00542C53" w:rsidP="00B80170">
      <w:pPr>
        <w:spacing w:after="0" w:line="288" w:lineRule="auto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6D5C988" w14:textId="77777777" w:rsidR="00542C53" w:rsidRPr="004E4988" w:rsidRDefault="00542C53" w:rsidP="00B80170">
      <w:pPr>
        <w:spacing w:after="0" w:line="288" w:lineRule="auto"/>
        <w:ind w:firstLine="6379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>К</w:t>
      </w:r>
      <w:r w:rsidR="00890247" w:rsidRPr="004E4988">
        <w:rPr>
          <w:rFonts w:ascii="Times New Roman" w:hAnsi="Times New Roman"/>
          <w:sz w:val="24"/>
          <w:szCs w:val="24"/>
          <w:lang w:val="sr-Cyrl-RS"/>
        </w:rPr>
        <w:t>омисија</w:t>
      </w:r>
      <w:r w:rsidRPr="004E4988">
        <w:rPr>
          <w:rFonts w:ascii="Times New Roman" w:hAnsi="Times New Roman"/>
          <w:sz w:val="24"/>
          <w:szCs w:val="24"/>
          <w:lang w:val="sr-Cyrl-RS"/>
        </w:rPr>
        <w:t>:</w:t>
      </w:r>
    </w:p>
    <w:p w14:paraId="12A143FF" w14:textId="77777777" w:rsidR="00F11347" w:rsidRDefault="00F11347" w:rsidP="00B80170">
      <w:pPr>
        <w:spacing w:after="0" w:line="288" w:lineRule="auto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35796F4" w14:textId="77777777" w:rsidR="003935B1" w:rsidRPr="004E4988" w:rsidRDefault="003935B1" w:rsidP="00B80170">
      <w:pPr>
        <w:spacing w:after="0" w:line="288" w:lineRule="auto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FBA3C17" w14:textId="77777777" w:rsidR="00890247" w:rsidRPr="004E4988" w:rsidRDefault="00890247" w:rsidP="00B80170">
      <w:pPr>
        <w:spacing w:after="0" w:line="288" w:lineRule="auto"/>
        <w:ind w:firstLine="3544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>________________________________________________</w:t>
      </w:r>
    </w:p>
    <w:p w14:paraId="36A02FDF" w14:textId="77777777" w:rsidR="00890247" w:rsidRPr="004E4988" w:rsidRDefault="00542C53" w:rsidP="00B80170">
      <w:pPr>
        <w:spacing w:after="0" w:line="288" w:lineRule="auto"/>
        <w:ind w:firstLine="3544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 xml:space="preserve">др Драган Попадић, </w:t>
      </w:r>
    </w:p>
    <w:p w14:paraId="3A595EF8" w14:textId="77777777" w:rsidR="00542C53" w:rsidRPr="004E4988" w:rsidRDefault="00542C53" w:rsidP="00B80170">
      <w:pPr>
        <w:spacing w:after="0" w:line="288" w:lineRule="auto"/>
        <w:ind w:firstLine="3544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>редовни професор</w:t>
      </w:r>
      <w:r w:rsidR="00F11347" w:rsidRPr="004E4988">
        <w:rPr>
          <w:rFonts w:ascii="Times New Roman" w:hAnsi="Times New Roman"/>
          <w:sz w:val="24"/>
          <w:szCs w:val="24"/>
          <w:lang w:val="sr-Cyrl-RS"/>
        </w:rPr>
        <w:t xml:space="preserve"> Филозо</w:t>
      </w:r>
      <w:r w:rsidR="00890247" w:rsidRPr="004E4988">
        <w:rPr>
          <w:rFonts w:ascii="Times New Roman" w:hAnsi="Times New Roman"/>
          <w:sz w:val="24"/>
          <w:szCs w:val="24"/>
          <w:lang w:val="sr-Cyrl-RS"/>
        </w:rPr>
        <w:t>фског</w:t>
      </w:r>
      <w:r w:rsidR="00F11347" w:rsidRPr="004E4988">
        <w:rPr>
          <w:rFonts w:ascii="Times New Roman" w:hAnsi="Times New Roman"/>
          <w:sz w:val="24"/>
          <w:szCs w:val="24"/>
          <w:lang w:val="sr-Cyrl-RS"/>
        </w:rPr>
        <w:t xml:space="preserve"> факултет</w:t>
      </w:r>
      <w:r w:rsidR="00890247" w:rsidRPr="004E4988">
        <w:rPr>
          <w:rFonts w:ascii="Times New Roman" w:hAnsi="Times New Roman"/>
          <w:sz w:val="24"/>
          <w:szCs w:val="24"/>
          <w:lang w:val="sr-Cyrl-RS"/>
        </w:rPr>
        <w:t>а у Београду</w:t>
      </w:r>
    </w:p>
    <w:p w14:paraId="119D2B96" w14:textId="77777777" w:rsidR="00890247" w:rsidRDefault="00890247" w:rsidP="00B80170">
      <w:pPr>
        <w:spacing w:after="0" w:line="288" w:lineRule="auto"/>
        <w:ind w:firstLine="3544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246EC00" w14:textId="77777777" w:rsidR="003935B1" w:rsidRPr="004E4988" w:rsidRDefault="003935B1" w:rsidP="00B80170">
      <w:pPr>
        <w:spacing w:after="0" w:line="288" w:lineRule="auto"/>
        <w:ind w:firstLine="3544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59DC4A6" w14:textId="77777777" w:rsidR="00890247" w:rsidRPr="004E4988" w:rsidRDefault="00890247" w:rsidP="00B80170">
      <w:pPr>
        <w:spacing w:after="0" w:line="288" w:lineRule="auto"/>
        <w:ind w:firstLine="3544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>________________________________________________</w:t>
      </w:r>
    </w:p>
    <w:p w14:paraId="208E061F" w14:textId="4D736045" w:rsidR="00890247" w:rsidRPr="004E4988" w:rsidRDefault="00542C53" w:rsidP="00B80170">
      <w:pPr>
        <w:spacing w:after="0" w:line="288" w:lineRule="auto"/>
        <w:ind w:firstLine="3544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 xml:space="preserve">др </w:t>
      </w:r>
      <w:r w:rsidR="000A568B">
        <w:rPr>
          <w:rFonts w:ascii="Times New Roman" w:hAnsi="Times New Roman"/>
          <w:sz w:val="24"/>
          <w:szCs w:val="24"/>
          <w:lang w:val="sr-Cyrl-RS"/>
        </w:rPr>
        <w:t>Небојша Петровић</w:t>
      </w:r>
      <w:r w:rsidR="00F11347" w:rsidRPr="004E4988">
        <w:rPr>
          <w:rFonts w:ascii="Times New Roman" w:hAnsi="Times New Roman"/>
          <w:sz w:val="24"/>
          <w:szCs w:val="24"/>
          <w:lang w:val="sr-Cyrl-RS"/>
        </w:rPr>
        <w:t xml:space="preserve">, </w:t>
      </w:r>
    </w:p>
    <w:p w14:paraId="038DA9BC" w14:textId="77777777" w:rsidR="00542C53" w:rsidRPr="004E4988" w:rsidRDefault="00F11347" w:rsidP="00B80170">
      <w:pPr>
        <w:spacing w:after="0" w:line="288" w:lineRule="auto"/>
        <w:ind w:firstLine="3544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>редовни</w:t>
      </w:r>
      <w:r w:rsidR="00542C53" w:rsidRPr="004E4988">
        <w:rPr>
          <w:rFonts w:ascii="Times New Roman" w:hAnsi="Times New Roman"/>
          <w:sz w:val="24"/>
          <w:szCs w:val="24"/>
          <w:lang w:val="sr-Cyrl-RS"/>
        </w:rPr>
        <w:t xml:space="preserve"> професор</w:t>
      </w:r>
      <w:r w:rsidR="00890247" w:rsidRPr="004E4988">
        <w:rPr>
          <w:rFonts w:ascii="Times New Roman" w:hAnsi="Times New Roman"/>
          <w:sz w:val="24"/>
          <w:szCs w:val="24"/>
          <w:lang w:val="sr-Cyrl-RS"/>
        </w:rPr>
        <w:t xml:space="preserve"> Филозофског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 факултет</w:t>
      </w:r>
      <w:r w:rsidR="00890247" w:rsidRPr="004E4988">
        <w:rPr>
          <w:rFonts w:ascii="Times New Roman" w:hAnsi="Times New Roman"/>
          <w:sz w:val="24"/>
          <w:szCs w:val="24"/>
          <w:lang w:val="sr-Cyrl-RS"/>
        </w:rPr>
        <w:t>а у Београду</w:t>
      </w:r>
    </w:p>
    <w:p w14:paraId="6CB535EF" w14:textId="77777777" w:rsidR="00F11347" w:rsidRDefault="00F11347" w:rsidP="00B80170">
      <w:pPr>
        <w:spacing w:after="0" w:line="288" w:lineRule="auto"/>
        <w:ind w:firstLine="3544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5D8A247" w14:textId="77777777" w:rsidR="003935B1" w:rsidRPr="004E4988" w:rsidRDefault="003935B1" w:rsidP="00B80170">
      <w:pPr>
        <w:spacing w:after="0" w:line="288" w:lineRule="auto"/>
        <w:ind w:firstLine="3544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EE30B34" w14:textId="77777777" w:rsidR="00890247" w:rsidRPr="004E4988" w:rsidRDefault="00890247" w:rsidP="00B80170">
      <w:pPr>
        <w:spacing w:after="0" w:line="288" w:lineRule="auto"/>
        <w:ind w:firstLine="3544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>________________________________________________</w:t>
      </w:r>
    </w:p>
    <w:p w14:paraId="6731D3FB" w14:textId="1C3F5783" w:rsidR="00890247" w:rsidRPr="004E4988" w:rsidRDefault="00F11347" w:rsidP="00B80170">
      <w:pPr>
        <w:spacing w:after="0" w:line="288" w:lineRule="auto"/>
        <w:ind w:firstLine="3544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 xml:space="preserve">др </w:t>
      </w:r>
      <w:r w:rsidR="000A568B">
        <w:rPr>
          <w:rFonts w:ascii="Times New Roman" w:hAnsi="Times New Roman"/>
          <w:sz w:val="24"/>
          <w:szCs w:val="24"/>
          <w:lang w:val="sr-Cyrl-RS"/>
        </w:rPr>
        <w:t>Драго</w:t>
      </w:r>
      <w:r w:rsidR="003935B1">
        <w:rPr>
          <w:rFonts w:ascii="Times New Roman" w:hAnsi="Times New Roman"/>
          <w:sz w:val="24"/>
          <w:szCs w:val="24"/>
          <w:lang w:val="sr-Cyrl-RS"/>
        </w:rPr>
        <w:t>мир</w:t>
      </w:r>
      <w:r w:rsidR="000A568B">
        <w:rPr>
          <w:rFonts w:ascii="Times New Roman" w:hAnsi="Times New Roman"/>
          <w:sz w:val="24"/>
          <w:szCs w:val="24"/>
          <w:lang w:val="sr-Cyrl-RS"/>
        </w:rPr>
        <w:t xml:space="preserve"> Пантић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, </w:t>
      </w:r>
    </w:p>
    <w:p w14:paraId="1C0851AE" w14:textId="77777777" w:rsidR="003935B1" w:rsidRPr="003935B1" w:rsidRDefault="003935B1" w:rsidP="00B80170">
      <w:pPr>
        <w:spacing w:after="0" w:line="288" w:lineRule="auto"/>
        <w:ind w:firstLine="3544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3935B1">
        <w:rPr>
          <w:rFonts w:ascii="Times New Roman" w:hAnsi="Times New Roman"/>
          <w:sz w:val="24"/>
          <w:szCs w:val="24"/>
          <w:lang w:val="sr-Cyrl-RS"/>
        </w:rPr>
        <w:t>научни саветник у пензији, Институт друштвених наука</w:t>
      </w:r>
    </w:p>
    <w:p w14:paraId="3A596B28" w14:textId="77777777" w:rsidR="00577A0B" w:rsidRPr="004E4988" w:rsidRDefault="00A71682" w:rsidP="00B80170">
      <w:pPr>
        <w:spacing w:after="0" w:line="288" w:lineRule="auto"/>
        <w:contextualSpacing/>
        <w:rPr>
          <w:rFonts w:ascii="Times New Roman" w:hAnsi="Times New Roman"/>
          <w:sz w:val="24"/>
          <w:szCs w:val="24"/>
          <w:lang w:val="sr-Cyrl-RS"/>
        </w:rPr>
      </w:pPr>
    </w:p>
    <w:sectPr w:rsidR="00577A0B" w:rsidRPr="004E4988" w:rsidSect="00BD7AB1">
      <w:footerReference w:type="default" r:id="rId8"/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488B52" w14:textId="77777777" w:rsidR="007D0C14" w:rsidRDefault="00EB4051">
      <w:pPr>
        <w:spacing w:after="0" w:line="240" w:lineRule="auto"/>
      </w:pPr>
      <w:r>
        <w:separator/>
      </w:r>
    </w:p>
  </w:endnote>
  <w:endnote w:type="continuationSeparator" w:id="0">
    <w:p w14:paraId="5D5074CC" w14:textId="77777777" w:rsidR="007D0C14" w:rsidRDefault="00EB4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onstantia-Italic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6D26C" w14:textId="70B41BF2" w:rsidR="005B33A9" w:rsidRDefault="00286A8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71682">
      <w:rPr>
        <w:noProof/>
      </w:rPr>
      <w:t>12</w:t>
    </w:r>
    <w:r>
      <w:fldChar w:fldCharType="end"/>
    </w:r>
  </w:p>
  <w:p w14:paraId="72E34CB4" w14:textId="77777777" w:rsidR="005B33A9" w:rsidRDefault="00A716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1CB397" w14:textId="77777777" w:rsidR="007D0C14" w:rsidRDefault="00EB4051">
      <w:pPr>
        <w:spacing w:after="0" w:line="240" w:lineRule="auto"/>
      </w:pPr>
      <w:r>
        <w:separator/>
      </w:r>
    </w:p>
  </w:footnote>
  <w:footnote w:type="continuationSeparator" w:id="0">
    <w:p w14:paraId="21B2BD71" w14:textId="77777777" w:rsidR="007D0C14" w:rsidRDefault="00EB40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F23693"/>
    <w:multiLevelType w:val="hybridMultilevel"/>
    <w:tmpl w:val="E1DC3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C53"/>
    <w:rsid w:val="000008A7"/>
    <w:rsid w:val="00051A96"/>
    <w:rsid w:val="00067F26"/>
    <w:rsid w:val="000A568B"/>
    <w:rsid w:val="000D51EE"/>
    <w:rsid w:val="000E4B79"/>
    <w:rsid w:val="00101434"/>
    <w:rsid w:val="001217A1"/>
    <w:rsid w:val="001716DD"/>
    <w:rsid w:val="00186DF1"/>
    <w:rsid w:val="001964DD"/>
    <w:rsid w:val="001C0EC3"/>
    <w:rsid w:val="00216316"/>
    <w:rsid w:val="0023410D"/>
    <w:rsid w:val="0028551B"/>
    <w:rsid w:val="00286A83"/>
    <w:rsid w:val="002A5CC3"/>
    <w:rsid w:val="002E421B"/>
    <w:rsid w:val="002E5196"/>
    <w:rsid w:val="00363BEB"/>
    <w:rsid w:val="003935B1"/>
    <w:rsid w:val="003C0C56"/>
    <w:rsid w:val="003C36E0"/>
    <w:rsid w:val="003D35BA"/>
    <w:rsid w:val="00404439"/>
    <w:rsid w:val="004579D4"/>
    <w:rsid w:val="004B3219"/>
    <w:rsid w:val="004B47C6"/>
    <w:rsid w:val="004E4988"/>
    <w:rsid w:val="004F240C"/>
    <w:rsid w:val="00506FC2"/>
    <w:rsid w:val="0051468C"/>
    <w:rsid w:val="00542C53"/>
    <w:rsid w:val="00550700"/>
    <w:rsid w:val="005765CF"/>
    <w:rsid w:val="005B35DD"/>
    <w:rsid w:val="00637613"/>
    <w:rsid w:val="006A7587"/>
    <w:rsid w:val="006C00DC"/>
    <w:rsid w:val="006F5AF4"/>
    <w:rsid w:val="00705952"/>
    <w:rsid w:val="00743DE8"/>
    <w:rsid w:val="007507A1"/>
    <w:rsid w:val="007858F2"/>
    <w:rsid w:val="0078696A"/>
    <w:rsid w:val="007B2CCC"/>
    <w:rsid w:val="007C6BD2"/>
    <w:rsid w:val="007D0C14"/>
    <w:rsid w:val="0086179F"/>
    <w:rsid w:val="00890247"/>
    <w:rsid w:val="0089083B"/>
    <w:rsid w:val="00893F7D"/>
    <w:rsid w:val="008F5AC6"/>
    <w:rsid w:val="00904078"/>
    <w:rsid w:val="00925A83"/>
    <w:rsid w:val="00981E43"/>
    <w:rsid w:val="0098584B"/>
    <w:rsid w:val="00997E8F"/>
    <w:rsid w:val="00A15116"/>
    <w:rsid w:val="00A16B62"/>
    <w:rsid w:val="00A32ECA"/>
    <w:rsid w:val="00A66F89"/>
    <w:rsid w:val="00A71682"/>
    <w:rsid w:val="00A75877"/>
    <w:rsid w:val="00AA6942"/>
    <w:rsid w:val="00AC2EF1"/>
    <w:rsid w:val="00AD17B4"/>
    <w:rsid w:val="00B14106"/>
    <w:rsid w:val="00B32A25"/>
    <w:rsid w:val="00B50FCC"/>
    <w:rsid w:val="00B80170"/>
    <w:rsid w:val="00B938BE"/>
    <w:rsid w:val="00BA6A16"/>
    <w:rsid w:val="00BD7AB1"/>
    <w:rsid w:val="00BF0D7D"/>
    <w:rsid w:val="00C11957"/>
    <w:rsid w:val="00C70260"/>
    <w:rsid w:val="00C8435B"/>
    <w:rsid w:val="00CD4663"/>
    <w:rsid w:val="00D75D76"/>
    <w:rsid w:val="00D77FBE"/>
    <w:rsid w:val="00DB67C3"/>
    <w:rsid w:val="00EA56C2"/>
    <w:rsid w:val="00EB4051"/>
    <w:rsid w:val="00EC2761"/>
    <w:rsid w:val="00ED2CAD"/>
    <w:rsid w:val="00F057D7"/>
    <w:rsid w:val="00F11347"/>
    <w:rsid w:val="00F30F52"/>
    <w:rsid w:val="00F6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2A238"/>
  <w15:chartTrackingRefBased/>
  <w15:docId w15:val="{22C53FEC-0805-4FF1-BBD5-B6B93AA7F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2C53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42C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2C53"/>
    <w:rPr>
      <w:rFonts w:ascii="Calibri" w:eastAsia="Calibri" w:hAnsi="Calibri" w:cs="Times New Roman"/>
      <w:lang w:val="en-US"/>
    </w:rPr>
  </w:style>
  <w:style w:type="paragraph" w:styleId="BodyText">
    <w:name w:val="Body Text"/>
    <w:basedOn w:val="Normal"/>
    <w:link w:val="BodyTextChar"/>
    <w:rsid w:val="00542C53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/>
      <w:color w:val="000000"/>
      <w:position w:val="-6"/>
      <w:sz w:val="24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542C53"/>
    <w:rPr>
      <w:rFonts w:ascii="Times New Roman" w:eastAsia="Times New Roman" w:hAnsi="Times New Roman" w:cs="Times New Roman"/>
      <w:color w:val="000000"/>
      <w:position w:val="-6"/>
      <w:sz w:val="24"/>
      <w:szCs w:val="20"/>
      <w:lang w:val="x-none" w:eastAsia="x-none"/>
    </w:rPr>
  </w:style>
  <w:style w:type="paragraph" w:styleId="FootnoteText">
    <w:name w:val="footnote text"/>
    <w:basedOn w:val="Normal"/>
    <w:link w:val="FootnoteTextChar"/>
    <w:uiPriority w:val="99"/>
    <w:rsid w:val="00542C5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42C5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542C53"/>
    <w:pPr>
      <w:spacing w:after="0" w:line="240" w:lineRule="auto"/>
      <w:ind w:left="720"/>
      <w:contextualSpacing/>
    </w:pPr>
    <w:rPr>
      <w:rFonts w:eastAsia="Times New Roman"/>
      <w:sz w:val="24"/>
      <w:szCs w:val="24"/>
    </w:rPr>
  </w:style>
  <w:style w:type="paragraph" w:customStyle="1" w:styleId="Default">
    <w:name w:val="Default"/>
    <w:rsid w:val="00542C5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trong">
    <w:name w:val="Strong"/>
    <w:basedOn w:val="DefaultParagraphFont"/>
    <w:qFormat/>
    <w:rsid w:val="007858F2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286A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6A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6A83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6A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6A83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6A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A83"/>
    <w:rPr>
      <w:rFonts w:ascii="Segoe UI" w:eastAsia="Calibri" w:hAnsi="Segoe UI" w:cs="Segoe UI"/>
      <w:sz w:val="18"/>
      <w:szCs w:val="18"/>
      <w:lang w:val="en-US"/>
    </w:rPr>
  </w:style>
  <w:style w:type="character" w:customStyle="1" w:styleId="il">
    <w:name w:val="il"/>
    <w:basedOn w:val="DefaultParagraphFont"/>
    <w:rsid w:val="00997E8F"/>
  </w:style>
  <w:style w:type="character" w:customStyle="1" w:styleId="fontstyle01">
    <w:name w:val="fontstyle01"/>
    <w:rsid w:val="00997E8F"/>
    <w:rPr>
      <w:rFonts w:ascii="Constantia" w:hAnsi="Constantia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997E8F"/>
    <w:rPr>
      <w:rFonts w:ascii="Constantia-Italic" w:hAnsi="Constantia-Italic" w:hint="default"/>
      <w:b w:val="0"/>
      <w:bCs w:val="0"/>
      <w:i/>
      <w:iCs/>
      <w:color w:val="000000"/>
      <w:sz w:val="24"/>
      <w:szCs w:val="24"/>
    </w:rPr>
  </w:style>
  <w:style w:type="character" w:styleId="Emphasis">
    <w:name w:val="Emphasis"/>
    <w:uiPriority w:val="20"/>
    <w:qFormat/>
    <w:rsid w:val="00997E8F"/>
    <w:rPr>
      <w:i/>
      <w:iCs/>
    </w:rPr>
  </w:style>
  <w:style w:type="paragraph" w:styleId="NormalWeb">
    <w:name w:val="Normal (Web)"/>
    <w:basedOn w:val="Normal"/>
    <w:unhideWhenUsed/>
    <w:rsid w:val="001C0EC3"/>
    <w:pPr>
      <w:spacing w:before="100" w:beforeAutospacing="1" w:after="115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6C00D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C00D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doi.org/10.1007/s11135-021-01197-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990</TotalTime>
  <Pages>12</Pages>
  <Words>4881</Words>
  <Characters>27822</Characters>
  <Application>Microsoft Office Word</Application>
  <DocSecurity>0</DocSecurity>
  <Lines>231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Popadic</dc:creator>
  <cp:keywords/>
  <dc:description/>
  <cp:lastModifiedBy>Popadic</cp:lastModifiedBy>
  <cp:revision>21</cp:revision>
  <dcterms:created xsi:type="dcterms:W3CDTF">2022-05-27T08:26:00Z</dcterms:created>
  <dcterms:modified xsi:type="dcterms:W3CDTF">2022-05-31T10:38:00Z</dcterms:modified>
</cp:coreProperties>
</file>