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AF" w:rsidRDefault="006722AF" w:rsidP="006722AF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НАСТАВНО-НАУЧНОМ ВЕЋУ</w:t>
      </w:r>
    </w:p>
    <w:p w:rsidR="006722AF" w:rsidRDefault="006722AF" w:rsidP="006722AF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ФИОЛОЗОФСКОГ ФАКУЛТЕТА</w:t>
      </w:r>
    </w:p>
    <w:p w:rsidR="006722AF" w:rsidRDefault="006722AF" w:rsidP="006722A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БЕОГРАД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ИЗВЕШТАЈ КОМИСИЈЕ ЗА ДОКТОРСКЕ СТУДИЈЕ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седнице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одржане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12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.20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годин</w:t>
      </w:r>
      <w:proofErr w:type="spellEnd"/>
      <w:proofErr w:type="gramEnd"/>
    </w:p>
    <w:p w:rsidR="006722AF" w:rsidRDefault="006722AF" w:rsidP="006722AF">
      <w:pP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6722AF" w:rsidRDefault="006722AF" w:rsidP="006722AF">
      <w:pPr>
        <w:ind w:firstLine="720"/>
        <w:jc w:val="both"/>
        <w:rPr>
          <w:lang w:val="sr-Cyrl-RS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студије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седници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одржаној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12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.20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размотрила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је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прихватању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дисертације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закључила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предложи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Наставно-научном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већу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прихвати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следеће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</w:p>
    <w:p w:rsidR="006722AF" w:rsidRDefault="006722AF" w:rsidP="006722A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6722AF" w:rsidRDefault="0073425A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</w:t>
      </w:r>
      <w:r w:rsidR="00023F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Јану Мишовић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6722AF" w:rsidRPr="00023F3F" w:rsidRDefault="006722A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023F3F" w:rsidRPr="00023F3F">
        <w:rPr>
          <w:rFonts w:ascii="Times New Roman" w:hAnsi="Times New Roman"/>
          <w:b/>
          <w:i/>
          <w:sz w:val="26"/>
          <w:szCs w:val="26"/>
          <w:lang w:val="sr-Cyrl-RS"/>
        </w:rPr>
        <w:t xml:space="preserve">Образовном подршком од родитеља концепта </w:t>
      </w:r>
      <w:r w:rsidR="00023F3F">
        <w:rPr>
          <w:rFonts w:ascii="Times New Roman" w:hAnsi="Times New Roman"/>
          <w:b/>
          <w:i/>
          <w:iCs/>
          <w:sz w:val="26"/>
          <w:szCs w:val="26"/>
          <w:lang w:val="sr-Cyrl-RS"/>
        </w:rPr>
        <w:t>„празног гнезда</w:t>
      </w:r>
      <w:proofErr w:type="gramStart"/>
      <w:r w:rsidR="00023F3F">
        <w:rPr>
          <w:rFonts w:ascii="Times New Roman" w:hAnsi="Times New Roman"/>
          <w:b/>
          <w:i/>
          <w:iCs/>
          <w:sz w:val="26"/>
          <w:szCs w:val="26"/>
          <w:lang w:val="sr-Cyrl-RS"/>
        </w:rPr>
        <w:t xml:space="preserve">“ </w:t>
      </w:r>
      <w:r w:rsidR="00023F3F" w:rsidRPr="00023F3F">
        <w:rPr>
          <w:rFonts w:ascii="Times New Roman" w:hAnsi="Times New Roman"/>
          <w:b/>
          <w:i/>
          <w:iCs/>
          <w:sz w:val="26"/>
          <w:szCs w:val="26"/>
          <w:lang w:val="sr-Cyrl-RS"/>
        </w:rPr>
        <w:t>ка</w:t>
      </w:r>
      <w:proofErr w:type="gramEnd"/>
      <w:r w:rsidR="00023F3F" w:rsidRPr="00023F3F">
        <w:rPr>
          <w:rFonts w:ascii="Times New Roman" w:hAnsi="Times New Roman"/>
          <w:b/>
          <w:i/>
          <w:iCs/>
          <w:sz w:val="26"/>
          <w:szCs w:val="26"/>
          <w:lang w:val="sr-Cyrl-RS"/>
        </w:rPr>
        <w:t xml:space="preserve"> концепту родитеља „емеритуса“</w:t>
      </w:r>
    </w:p>
    <w:p w:rsidR="006722AF" w:rsidRDefault="006722A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023F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доц</w:t>
      </w:r>
      <w:r w:rsidR="0073425A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. др</w:t>
      </w:r>
      <w:r w:rsidR="00023F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Зорица Милошевић </w:t>
      </w:r>
    </w:p>
    <w:p w:rsidR="0073425A" w:rsidRDefault="0073425A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Pr="0073425A" w:rsidRDefault="0073425A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 w:rsidRPr="0073425A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023F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Наталију Гојак </w:t>
      </w:r>
    </w:p>
    <w:p w:rsidR="0073425A" w:rsidRPr="00023F3F" w:rsidRDefault="0073425A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023F3F" w:rsidRPr="00023F3F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Компетенције универзитетских наставника за подучавање студената са инвалидитетом</w:t>
      </w:r>
    </w:p>
    <w:p w:rsidR="0073425A" w:rsidRPr="00023F3F" w:rsidRDefault="0073425A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 w:rsidRPr="00023F3F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Pr="00023F3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023F3F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023F3F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023F3F" w:rsidRPr="00023F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доц</w:t>
      </w:r>
      <w:r w:rsidRPr="00023F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. др</w:t>
      </w:r>
      <w:r w:rsidR="00023F3F" w:rsidRPr="00023F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Зорица Милошевић</w:t>
      </w:r>
    </w:p>
    <w:p w:rsidR="0073425A" w:rsidRDefault="0073425A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Default="0073425A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023F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Ивану Пантић</w:t>
      </w:r>
    </w:p>
    <w:p w:rsidR="0073425A" w:rsidRDefault="0073425A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>Модели</w:t>
      </w:r>
      <w:proofErr w:type="spellEnd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>подршке</w:t>
      </w:r>
      <w:proofErr w:type="spellEnd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>родитељству</w:t>
      </w:r>
      <w:proofErr w:type="spellEnd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>дигиталном</w:t>
      </w:r>
      <w:proofErr w:type="spellEnd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23F3F" w:rsidRPr="00023F3F">
        <w:rPr>
          <w:rFonts w:ascii="Times New Roman" w:hAnsi="Times New Roman" w:cs="Times New Roman"/>
          <w:b/>
          <w:i/>
          <w:sz w:val="26"/>
          <w:szCs w:val="26"/>
        </w:rPr>
        <w:t>окружењу</w:t>
      </w:r>
      <w:proofErr w:type="spellEnd"/>
    </w:p>
    <w:p w:rsidR="0073425A" w:rsidRDefault="0073425A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AF465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доц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. др</w:t>
      </w:r>
      <w:r w:rsidR="00AF465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Мирјана Сенић Ружић 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P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 w:rsidRPr="00AB45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4806E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Вукашина Гроздића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4806E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4806EF" w:rsidRPr="004806EF">
        <w:rPr>
          <w:rFonts w:ascii="Times New Roman" w:hAnsi="Times New Roman" w:cs="Times New Roman"/>
          <w:b/>
          <w:i/>
          <w:sz w:val="26"/>
          <w:szCs w:val="26"/>
          <w:lang w:val="sr-Cyrl-CS"/>
        </w:rPr>
        <w:t>Управљање развојем дигиталне писмености старих у Републици Србији: рефлексије на образовне политике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4806E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Јован Миљковић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342DA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Кристину Мојовић Здравковић</w:t>
      </w:r>
      <w:r w:rsidR="004806E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</w:t>
      </w:r>
    </w:p>
    <w:p w:rsidR="00AB450F" w:rsidRPr="00342DAD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342DAD" w:rsidRPr="00342DAD">
        <w:rPr>
          <w:rFonts w:ascii="Times New Roman" w:eastAsia="Times New Roman" w:hAnsi="Times New Roman" w:cs="Times New Roman"/>
          <w:b/>
          <w:i/>
          <w:sz w:val="26"/>
          <w:szCs w:val="26"/>
          <w:lang w:val="sr-Cyrl-RS"/>
        </w:rPr>
        <w:t>Развој програма за унапређење емоционалне интелигенције младих у школском контексту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342DA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Ксенија Крстић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P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 w:rsidRPr="00AB45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342DA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Антонија Јојића</w:t>
      </w:r>
    </w:p>
    <w:p w:rsidR="00AB450F" w:rsidRPr="00342DAD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Надолазеће</w:t>
      </w:r>
      <w:proofErr w:type="spellEnd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одрасло</w:t>
      </w:r>
      <w:proofErr w:type="spellEnd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доба</w:t>
      </w:r>
      <w:proofErr w:type="spellEnd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Србији</w:t>
      </w:r>
      <w:proofErr w:type="spellEnd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улога</w:t>
      </w:r>
      <w:proofErr w:type="spellEnd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идентитета</w:t>
      </w:r>
      <w:proofErr w:type="spellEnd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аутономије</w:t>
      </w:r>
      <w:proofErr w:type="spellEnd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локуса</w:t>
      </w:r>
      <w:proofErr w:type="spellEnd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42DAD" w:rsidRPr="00342DAD">
        <w:rPr>
          <w:rFonts w:ascii="Times New Roman" w:hAnsi="Times New Roman" w:cs="Times New Roman"/>
          <w:b/>
          <w:i/>
          <w:sz w:val="26"/>
          <w:szCs w:val="26"/>
        </w:rPr>
        <w:t>контроле</w:t>
      </w:r>
      <w:proofErr w:type="spellEnd"/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342DA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Ксенија Крстић 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</w:t>
      </w:r>
      <w:r w:rsidR="005C72CA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Тијан</w:t>
      </w:r>
      <w:r w:rsidR="00854F70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у</w:t>
      </w:r>
      <w:r w:rsidR="005C72CA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Никитовић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AB450F" w:rsidRPr="0093725E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>Конструкције</w:t>
      </w:r>
      <w:proofErr w:type="spellEnd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>искуства</w:t>
      </w:r>
      <w:proofErr w:type="spellEnd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>телесности</w:t>
      </w:r>
      <w:proofErr w:type="spellEnd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>младих</w:t>
      </w:r>
      <w:proofErr w:type="spellEnd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>девојака</w:t>
      </w:r>
      <w:proofErr w:type="spellEnd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proofErr w:type="spellStart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>дискурзивна</w:t>
      </w:r>
      <w:proofErr w:type="spellEnd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>феноменолошка</w:t>
      </w:r>
      <w:proofErr w:type="spellEnd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3725E" w:rsidRPr="0093725E">
        <w:rPr>
          <w:rFonts w:ascii="Times New Roman" w:hAnsi="Times New Roman" w:cs="Times New Roman"/>
          <w:b/>
          <w:i/>
          <w:sz w:val="26"/>
          <w:szCs w:val="26"/>
        </w:rPr>
        <w:t>анализа</w:t>
      </w:r>
      <w:proofErr w:type="spellEnd"/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9372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доц. др Биљана Станковић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080EC0" w:rsidRDefault="00AB450F" w:rsidP="00080EC0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</w:t>
      </w:r>
      <w:r w:rsidR="00080EC0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Димитринку Јорданову Пешевску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080EC0" w:rsidRPr="00080EC0" w:rsidRDefault="00AB450F" w:rsidP="00080EC0">
      <w:pPr>
        <w:pStyle w:val="NoSpacing"/>
        <w:ind w:left="90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  <w:lang w:val="sr-Cyrl-RS"/>
        </w:rPr>
      </w:pPr>
      <w:proofErr w:type="spellStart"/>
      <w:r w:rsidRPr="00080EC0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Pr="00080EC0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080EC0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Изложеност</w:t>
      </w:r>
      <w:proofErr w:type="spellEnd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вршњачком</w:t>
      </w:r>
      <w:proofErr w:type="spellEnd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насиљу</w:t>
      </w:r>
      <w:proofErr w:type="spellEnd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ментално</w:t>
      </w:r>
      <w:proofErr w:type="spellEnd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здравље</w:t>
      </w:r>
      <w:proofErr w:type="spellEnd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младих</w:t>
      </w:r>
      <w:proofErr w:type="spellEnd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улога</w:t>
      </w:r>
      <w:proofErr w:type="spellEnd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социјалне</w:t>
      </w:r>
      <w:proofErr w:type="spellEnd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0EC0" w:rsidRPr="00080EC0">
        <w:rPr>
          <w:rFonts w:ascii="Times New Roman" w:hAnsi="Times New Roman" w:cs="Times New Roman"/>
          <w:b/>
          <w:i/>
          <w:sz w:val="26"/>
          <w:szCs w:val="26"/>
        </w:rPr>
        <w:t>подршке</w:t>
      </w:r>
      <w:proofErr w:type="spellEnd"/>
    </w:p>
    <w:p w:rsidR="00AB450F" w:rsidRDefault="00080EC0" w:rsidP="0093725E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9B57E2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доц. др Никола Петровић 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</w:t>
      </w:r>
      <w:r w:rsidR="009B57E2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Илију Јовановића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AB450F" w:rsidRPr="009B57E2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Ефекти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рационалних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уверења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саосећања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са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собом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на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емоционално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стање</w:t>
      </w:r>
      <w:proofErr w:type="spellEnd"/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9B57E2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Татјана Вукосављевић Гвозден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043FCB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AB45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9B57E2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Александра Королију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Теорија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идеолошке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хегемоније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империјална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фаза</w:t>
      </w:r>
      <w:proofErr w:type="spellEnd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B57E2" w:rsidRPr="009B57E2">
        <w:rPr>
          <w:rFonts w:ascii="Times New Roman" w:hAnsi="Times New Roman" w:cs="Times New Roman"/>
          <w:b/>
          <w:i/>
          <w:sz w:val="26"/>
          <w:szCs w:val="26"/>
        </w:rPr>
        <w:t>капитализма</w:t>
      </w:r>
      <w:proofErr w:type="spellEnd"/>
    </w:p>
    <w:p w:rsidR="00AB450F" w:rsidRDefault="00AB450F" w:rsidP="00080EC0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9B57E2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Слободан Антонић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043FCB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AB45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Асју Лазаревић</w:t>
      </w:r>
    </w:p>
    <w:p w:rsidR="00AB450F" w:rsidRPr="00043FCB" w:rsidRDefault="00043FCB" w:rsidP="00043FCB">
      <w:pPr>
        <w:pStyle w:val="NoSpacing"/>
        <w:ind w:left="90" w:hanging="36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</w:t>
      </w:r>
      <w:r w:rsidR="00AB45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AB450F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О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лимитима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денатурализације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рода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Конструкције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перцепције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женског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маскулинитета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мушког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феминитета</w:t>
      </w:r>
      <w:proofErr w:type="spellEnd"/>
      <w:r w:rsidRPr="00043FCB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Pr="00043FCB">
        <w:rPr>
          <w:rFonts w:ascii="Times New Roman" w:hAnsi="Times New Roman" w:cs="Times New Roman"/>
          <w:b/>
          <w:i/>
          <w:sz w:val="26"/>
          <w:szCs w:val="26"/>
        </w:rPr>
        <w:t>Србији</w:t>
      </w:r>
      <w:proofErr w:type="spellEnd"/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043FCB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082CA4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Исидора Јарић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F33283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Дејана Радисављевића</w:t>
      </w:r>
    </w:p>
    <w:p w:rsidR="00AB450F" w:rsidRPr="00F33283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F33283" w:rsidRPr="00F33283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>Средњовековна насеља и становништво Расине и Загрлате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F33283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Синиша Мишић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F33283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Анђелију Миладиновић Радоњић</w:t>
      </w:r>
    </w:p>
    <w:p w:rsidR="00AB450F" w:rsidRPr="00F33283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F33283" w:rsidRPr="00F33283">
        <w:rPr>
          <w:rFonts w:ascii="Times New Roman" w:hAnsi="Times New Roman" w:cs="Times New Roman"/>
          <w:b/>
          <w:i/>
          <w:sz w:val="26"/>
          <w:szCs w:val="26"/>
          <w:lang w:val="sr-Cyrl-BA"/>
        </w:rPr>
        <w:t>Југословенско-румунски културни односи (1919−1941)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F33283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Мира Радојевић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F33283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Косту Вуковића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F33283" w:rsidRPr="00F33283">
        <w:rPr>
          <w:rFonts w:ascii="Times New Roman" w:hAnsi="Times New Roman"/>
          <w:b/>
          <w:i/>
          <w:sz w:val="26"/>
          <w:szCs w:val="26"/>
          <w:lang w:val="sr-Cyrl-CS"/>
        </w:rPr>
        <w:t>Преображенска црква у Сентандреји: уметност и побожност у XVIII веку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F33283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Владимир Симић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BB5E1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Димитрија Марковића</w:t>
      </w:r>
    </w:p>
    <w:p w:rsidR="00AB450F" w:rsidRPr="00BB5E1C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BB5E1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Исхрана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и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снабдевање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месом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римске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војске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на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дунавском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Лимесу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.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Студија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случаја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утврђења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на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локалитету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Диана</w:t>
      </w:r>
      <w:proofErr w:type="spellEnd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–</w:t>
      </w:r>
      <w:proofErr w:type="spellStart"/>
      <w:r w:rsidR="00BB5E1C" w:rsidRPr="00BB5E1C">
        <w:rPr>
          <w:rFonts w:ascii="Times New Roman" w:hAnsi="Times New Roman" w:cs="Times New Roman"/>
          <w:b/>
          <w:bCs/>
          <w:i/>
          <w:sz w:val="26"/>
          <w:szCs w:val="26"/>
        </w:rPr>
        <w:t>Караташ</w:t>
      </w:r>
      <w:proofErr w:type="spellEnd"/>
      <w:r w:rsidRPr="00BB5E1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  <w:t xml:space="preserve"> </w:t>
      </w:r>
    </w:p>
    <w:p w:rsidR="00AB450F" w:rsidRDefault="00AB450F" w:rsidP="002F7358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BB5E1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доц. др Соња Вуковић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lastRenderedPageBreak/>
        <w:t xml:space="preserve">За докторанда: </w:t>
      </w:r>
      <w:r w:rsidR="00BB5E1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Амалиу Сабанов</w:t>
      </w:r>
    </w:p>
    <w:p w:rsidR="00AB450F" w:rsidRPr="00475794" w:rsidRDefault="00BB5E1C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AB450F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475794" w:rsidRPr="00475794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CS"/>
        </w:rPr>
        <w:t>Употреба биљака и пољопривредне прак</w:t>
      </w:r>
      <w:r w:rsidR="009F613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CS"/>
        </w:rPr>
        <w:t>се у раном неолиту Пелагоније (С</w:t>
      </w:r>
      <w:r w:rsidR="00475794" w:rsidRPr="00475794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CS"/>
        </w:rPr>
        <w:t>еверна Македонија)</w:t>
      </w:r>
    </w:p>
    <w:p w:rsidR="00AB450F" w:rsidRDefault="00BB5E1C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="00AB450F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AB45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475794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F020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Весна Димитријевић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B450F" w:rsidP="00023F3F">
      <w:pPr>
        <w:pStyle w:val="NoSpacing"/>
        <w:numPr>
          <w:ilvl w:val="0"/>
          <w:numId w:val="4"/>
        </w:numPr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39341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Ивану Косановић</w:t>
      </w:r>
    </w:p>
    <w:p w:rsidR="00AB450F" w:rsidRPr="00F02373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F02373" w:rsidRPr="00F02373">
        <w:rPr>
          <w:rFonts w:ascii="Times New Roman" w:hAnsi="Times New Roman"/>
          <w:b/>
          <w:i/>
          <w:sz w:val="26"/>
          <w:szCs w:val="26"/>
          <w:lang w:val="ru-RU"/>
        </w:rPr>
        <w:t>Археолошка сведочанства писмености у римским провинцијама на тлу Србије</w:t>
      </w:r>
    </w:p>
    <w:p w:rsidR="00AB450F" w:rsidRDefault="00AB450F" w:rsidP="00023F3F">
      <w:pPr>
        <w:pStyle w:val="NoSpacing"/>
        <w:ind w:left="9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</w:t>
      </w:r>
      <w:r w:rsidR="00F02373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Мирослав Вујовић</w:t>
      </w:r>
      <w:bookmarkStart w:id="0" w:name="_GoBack"/>
      <w:bookmarkEnd w:id="0"/>
    </w:p>
    <w:p w:rsidR="00AB450F" w:rsidRDefault="00A3089B" w:rsidP="00AB450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AB450F" w:rsidRPr="00AB450F" w:rsidRDefault="00AB450F" w:rsidP="00AB450F">
      <w:pPr>
        <w:pStyle w:val="NoSpacing"/>
        <w:ind w:left="72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3089B" w:rsidRDefault="00A3089B" w:rsidP="00AB450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       </w:t>
      </w:r>
    </w:p>
    <w:p w:rsidR="00A3089B" w:rsidRDefault="00A3089B" w:rsidP="00AB450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3089B" w:rsidP="00AB450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     ПРЕДСЕДНИК КОМИСИЈЕ</w:t>
      </w:r>
    </w:p>
    <w:p w:rsidR="00A3089B" w:rsidRDefault="00A3089B" w:rsidP="00AB450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3089B" w:rsidRDefault="00A3089B" w:rsidP="00AB450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         Проф. др Данко Леовац</w:t>
      </w:r>
    </w:p>
    <w:p w:rsidR="00A3089B" w:rsidRDefault="00A3089B" w:rsidP="00AB450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B450F" w:rsidRDefault="00A3089B" w:rsidP="00AB450F">
      <w:pPr>
        <w:pStyle w:val="NoSpacing"/>
        <w:ind w:left="54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AB450F" w:rsidRDefault="00AB450F" w:rsidP="0073425A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Default="0073425A" w:rsidP="0073425A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Default="0073425A" w:rsidP="0073425A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Default="0073425A" w:rsidP="0073425A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Default="0073425A" w:rsidP="0073425A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Default="0073425A" w:rsidP="0073425A">
      <w:pPr>
        <w:pStyle w:val="NoSpacing"/>
        <w:ind w:left="72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Default="0073425A" w:rsidP="0073425A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6722AF" w:rsidRDefault="006722AF" w:rsidP="006722A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73425A" w:rsidRDefault="0073425A" w:rsidP="006722AF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CF1D99" w:rsidRPr="0073425A" w:rsidRDefault="00CF1D99">
      <w:pPr>
        <w:rPr>
          <w:lang w:val="sr-Cyrl-RS"/>
        </w:rPr>
      </w:pPr>
    </w:p>
    <w:sectPr w:rsidR="00CF1D99" w:rsidRPr="00734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5E3"/>
    <w:multiLevelType w:val="hybridMultilevel"/>
    <w:tmpl w:val="1DC8CBA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71F333C"/>
    <w:multiLevelType w:val="hybridMultilevel"/>
    <w:tmpl w:val="6ADE258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25"/>
    <w:rsid w:val="000148A6"/>
    <w:rsid w:val="00023F3F"/>
    <w:rsid w:val="00043FCB"/>
    <w:rsid w:val="00055D28"/>
    <w:rsid w:val="00080EC0"/>
    <w:rsid w:val="00082CA4"/>
    <w:rsid w:val="0009388C"/>
    <w:rsid w:val="001821B9"/>
    <w:rsid w:val="001A45B1"/>
    <w:rsid w:val="001D3A06"/>
    <w:rsid w:val="001F3AEC"/>
    <w:rsid w:val="002F7358"/>
    <w:rsid w:val="00342DAD"/>
    <w:rsid w:val="0039341E"/>
    <w:rsid w:val="00475794"/>
    <w:rsid w:val="004806EF"/>
    <w:rsid w:val="004C093D"/>
    <w:rsid w:val="005C72CA"/>
    <w:rsid w:val="005C737B"/>
    <w:rsid w:val="00610F65"/>
    <w:rsid w:val="006722AF"/>
    <w:rsid w:val="0073425A"/>
    <w:rsid w:val="00735D90"/>
    <w:rsid w:val="007C66A7"/>
    <w:rsid w:val="00854F70"/>
    <w:rsid w:val="0093725E"/>
    <w:rsid w:val="009540A1"/>
    <w:rsid w:val="009B57E2"/>
    <w:rsid w:val="009F613C"/>
    <w:rsid w:val="00A3089B"/>
    <w:rsid w:val="00AB450F"/>
    <w:rsid w:val="00AF4656"/>
    <w:rsid w:val="00B24725"/>
    <w:rsid w:val="00B32EAE"/>
    <w:rsid w:val="00BB5E1C"/>
    <w:rsid w:val="00CF1D99"/>
    <w:rsid w:val="00D0478C"/>
    <w:rsid w:val="00D72701"/>
    <w:rsid w:val="00DD41EC"/>
    <w:rsid w:val="00DE0124"/>
    <w:rsid w:val="00DE350E"/>
    <w:rsid w:val="00E106FA"/>
    <w:rsid w:val="00EB50BD"/>
    <w:rsid w:val="00F0203F"/>
    <w:rsid w:val="00F02373"/>
    <w:rsid w:val="00F3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2AF"/>
    <w:rPr>
      <w:rFonts w:asciiTheme="minorHAnsi" w:hAnsiTheme="minorHAnsi" w:cstheme="minorBidi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eastAsia="Times New Roman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6722AF"/>
    <w:pPr>
      <w:spacing w:after="0" w:line="240" w:lineRule="auto"/>
    </w:pPr>
    <w:rPr>
      <w:rFonts w:asciiTheme="minorHAnsi" w:hAnsiTheme="minorHAnsi" w:cstheme="minorBidi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2AF"/>
    <w:rPr>
      <w:rFonts w:asciiTheme="minorHAnsi" w:hAnsiTheme="minorHAnsi" w:cstheme="minorBidi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eastAsia="Times New Roman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6722AF"/>
    <w:pPr>
      <w:spacing w:after="0" w:line="240" w:lineRule="auto"/>
    </w:pPr>
    <w:rPr>
      <w:rFonts w:asciiTheme="minorHAnsi" w:hAnsiTheme="minorHAnsi" w:cstheme="minorBid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21</cp:revision>
  <cp:lastPrinted>2021-12-21T14:28:00Z</cp:lastPrinted>
  <dcterms:created xsi:type="dcterms:W3CDTF">2021-12-21T12:40:00Z</dcterms:created>
  <dcterms:modified xsi:type="dcterms:W3CDTF">2021-12-21T14:29:00Z</dcterms:modified>
</cp:coreProperties>
</file>