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2B6" w:rsidRDefault="004322B6" w:rsidP="004322B6">
      <w:pPr>
        <w:tabs>
          <w:tab w:val="left" w:pos="-180"/>
        </w:tabs>
        <w:ind w:left="-180" w:hanging="720"/>
        <w:jc w:val="both"/>
        <w:rPr>
          <w:bCs/>
          <w:sz w:val="26"/>
          <w:lang/>
        </w:rPr>
      </w:pPr>
      <w:r>
        <w:rPr>
          <w:bCs/>
          <w:sz w:val="26"/>
        </w:rPr>
        <w:t xml:space="preserve">XI  </w:t>
      </w:r>
      <w:r w:rsidR="007B690B">
        <w:rPr>
          <w:bCs/>
          <w:sz w:val="26"/>
        </w:rPr>
        <w:t xml:space="preserve">   </w:t>
      </w:r>
      <w:r>
        <w:rPr>
          <w:bCs/>
          <w:sz w:val="26"/>
        </w:rPr>
        <w:t xml:space="preserve"> </w:t>
      </w:r>
      <w:r>
        <w:rPr>
          <w:bCs/>
          <w:sz w:val="26"/>
          <w:lang/>
        </w:rPr>
        <w:t>ИЗБОР КОМИСИЈЕ ЗА ОЦЕНУ НАУЧНЕ ЗАСНОВАНОСТИ ТЕМЕ ДОКТОРСКЕ ДИСЕРТАЦИЈЕ</w:t>
      </w:r>
    </w:p>
    <w:p w:rsidR="004322B6" w:rsidRDefault="004322B6" w:rsidP="004322B6">
      <w:pPr>
        <w:tabs>
          <w:tab w:val="left" w:pos="-180"/>
        </w:tabs>
        <w:ind w:left="-180" w:hanging="720"/>
        <w:jc w:val="both"/>
        <w:rPr>
          <w:bCs/>
          <w:sz w:val="26"/>
          <w:lang/>
        </w:rPr>
      </w:pPr>
    </w:p>
    <w:p w:rsidR="004322B6" w:rsidRPr="007B690B" w:rsidRDefault="004322B6" w:rsidP="004322B6">
      <w:pPr>
        <w:pStyle w:val="NoSpacing"/>
        <w:numPr>
          <w:ilvl w:val="0"/>
          <w:numId w:val="1"/>
        </w:numPr>
        <w:ind w:left="0"/>
        <w:jc w:val="both"/>
        <w:rPr>
          <w:lang/>
        </w:rPr>
      </w:pPr>
      <w:r w:rsidRPr="007B690B">
        <w:rPr>
          <w:bCs/>
          <w:lang/>
        </w:rPr>
        <w:t>Тема:</w:t>
      </w:r>
      <w:r w:rsidR="00B81884" w:rsidRPr="007B690B">
        <w:rPr>
          <w:bCs/>
          <w:lang/>
        </w:rPr>
        <w:t xml:space="preserve">НЕСУИЦИДНО САМОПОВРЕЂИВАЊЕ КОД МЛАДИХ: ИСПИТИВАЊЕ СПЕЦИФИЧНОСТИ ФУНКЦИЈЕ САМОКАЖЊАВАЊА </w:t>
      </w:r>
      <w:r w:rsidRPr="007B690B">
        <w:rPr>
          <w:bCs/>
          <w:lang/>
        </w:rPr>
        <w:t>докторанда</w:t>
      </w:r>
      <w:r w:rsidR="00F46279" w:rsidRPr="007B690B">
        <w:rPr>
          <w:bCs/>
          <w:lang/>
        </w:rPr>
        <w:t xml:space="preserve"> Ане Рада</w:t>
      </w:r>
      <w:r w:rsidR="00B81884" w:rsidRPr="007B690B">
        <w:rPr>
          <w:bCs/>
          <w:lang/>
        </w:rPr>
        <w:t>новић</w:t>
      </w:r>
      <w:r w:rsidRPr="007B690B">
        <w:rPr>
          <w:bCs/>
          <w:lang/>
        </w:rPr>
        <w:t xml:space="preserve">(Предлог комисије у саставу: </w:t>
      </w:r>
      <w:r w:rsidRPr="007B690B">
        <w:rPr>
          <w:lang w:val="sr-Cyrl-CS"/>
        </w:rPr>
        <w:t>проф. др</w:t>
      </w:r>
      <w:r w:rsidR="00B81884" w:rsidRPr="007B690B">
        <w:rPr>
          <w:lang w:val="sr-Cyrl-CS"/>
        </w:rPr>
        <w:t xml:space="preserve"> Оливер Тошковић, проф. др Т</w:t>
      </w:r>
      <w:r w:rsidR="00B105E4" w:rsidRPr="007B690B">
        <w:rPr>
          <w:lang w:val="sr-Cyrl-CS"/>
        </w:rPr>
        <w:t>а</w:t>
      </w:r>
      <w:r w:rsidR="00B81884" w:rsidRPr="007B690B">
        <w:rPr>
          <w:lang w:val="sr-Cyrl-CS"/>
        </w:rPr>
        <w:t>мара Џамоња Игњатовић, др Милица Пејовић Милованчевић, ванредни професор Медицинског факултета Универзитета у Београду</w:t>
      </w:r>
      <w:r w:rsidRPr="007B690B">
        <w:rPr>
          <w:lang/>
        </w:rPr>
        <w:t>)</w:t>
      </w:r>
    </w:p>
    <w:p w:rsidR="004322B6" w:rsidRPr="007B690B" w:rsidRDefault="004322B6" w:rsidP="004322B6">
      <w:pPr>
        <w:pStyle w:val="NoSpacing"/>
        <w:jc w:val="both"/>
        <w:rPr>
          <w:lang/>
        </w:rPr>
      </w:pPr>
    </w:p>
    <w:p w:rsidR="00830E37" w:rsidRPr="007B690B" w:rsidRDefault="004322B6" w:rsidP="004322B6">
      <w:pPr>
        <w:pStyle w:val="NoSpacing"/>
        <w:numPr>
          <w:ilvl w:val="0"/>
          <w:numId w:val="1"/>
        </w:numPr>
        <w:ind w:left="0"/>
        <w:jc w:val="both"/>
        <w:rPr>
          <w:lang/>
        </w:rPr>
      </w:pPr>
      <w:r w:rsidRPr="007B690B">
        <w:rPr>
          <w:bCs/>
          <w:lang/>
        </w:rPr>
        <w:t>Тема:</w:t>
      </w:r>
      <w:r w:rsidR="00F46279" w:rsidRPr="007B690B">
        <w:t>СВЕДОЧАНСТВО И ЗНАЊЕ О УЗРОЧНОСТИ: КАКАВ ЈЕ ОДНОС ИЗМЕЂУ МЕДИЦИНЕ ЗАСНОВАНЕ НА ДОКАЗИМА И НАУЧНЕ МЕДИЦИНЕ?</w:t>
      </w:r>
      <w:r w:rsidR="00F46279" w:rsidRPr="007B690B">
        <w:rPr>
          <w:bCs/>
          <w:lang/>
        </w:rPr>
        <w:t>д</w:t>
      </w:r>
      <w:r w:rsidRPr="007B690B">
        <w:rPr>
          <w:bCs/>
          <w:lang/>
        </w:rPr>
        <w:t>окторанда</w:t>
      </w:r>
      <w:r w:rsidR="00830E37" w:rsidRPr="007B690B">
        <w:rPr>
          <w:bCs/>
          <w:lang/>
        </w:rPr>
        <w:t xml:space="preserve"> Срђана Јевтића</w:t>
      </w:r>
      <w:r w:rsidRPr="007B690B">
        <w:rPr>
          <w:bCs/>
          <w:lang/>
        </w:rPr>
        <w:t xml:space="preserve">(Предлог комисије у саставу: </w:t>
      </w:r>
      <w:proofErr w:type="spellStart"/>
      <w:r w:rsidRPr="007B690B">
        <w:t>проф</w:t>
      </w:r>
      <w:proofErr w:type="spellEnd"/>
      <w:r w:rsidRPr="007B690B">
        <w:t xml:space="preserve">. </w:t>
      </w:r>
      <w:proofErr w:type="spellStart"/>
      <w:proofErr w:type="gramStart"/>
      <w:r w:rsidRPr="007B690B">
        <w:t>др</w:t>
      </w:r>
      <w:proofErr w:type="spellEnd"/>
      <w:proofErr w:type="gramEnd"/>
      <w:r w:rsidR="00830E37" w:rsidRPr="007B690B">
        <w:rPr>
          <w:lang/>
        </w:rPr>
        <w:t xml:space="preserve"> Живан Лазовић, проф. др Љиљана Раденовић, др Уна Поповић, ванредни професор Филозофског факултета у Новом Саду)</w:t>
      </w:r>
    </w:p>
    <w:p w:rsidR="00830E37" w:rsidRPr="007B690B" w:rsidRDefault="00830E37" w:rsidP="00830E37">
      <w:pPr>
        <w:pStyle w:val="ListParagraph"/>
      </w:pPr>
    </w:p>
    <w:p w:rsidR="004322B6" w:rsidRPr="007B690B" w:rsidRDefault="00830E37" w:rsidP="004322B6">
      <w:pPr>
        <w:pStyle w:val="NoSpacing"/>
        <w:numPr>
          <w:ilvl w:val="0"/>
          <w:numId w:val="1"/>
        </w:numPr>
        <w:ind w:left="0"/>
        <w:jc w:val="both"/>
        <w:rPr>
          <w:lang/>
        </w:rPr>
      </w:pPr>
      <w:r w:rsidRPr="007B690B">
        <w:rPr>
          <w:lang/>
        </w:rPr>
        <w:t xml:space="preserve">Тема: </w:t>
      </w:r>
      <w:r w:rsidR="00545B71" w:rsidRPr="007B690B">
        <w:rPr>
          <w:lang/>
        </w:rPr>
        <w:t>СРЕДЊОВЕКОВНИ УТВРЂЕНИ ГРАД СМЕДЕРЕВО. СТРУКТУРА, ФОРМЕ И ФУНКЦИЈЕ ПРЕСТОНОГ ГРАДА СРЕДЊОВЕКОВНЕ СРБИЈЕ</w:t>
      </w:r>
      <w:r w:rsidRPr="007B690B">
        <w:rPr>
          <w:lang/>
        </w:rPr>
        <w:t xml:space="preserve"> докторанда</w:t>
      </w:r>
      <w:r w:rsidR="000E40E0" w:rsidRPr="007B690B">
        <w:rPr>
          <w:lang/>
        </w:rPr>
        <w:t xml:space="preserve"> Дејана Црнчевића </w:t>
      </w:r>
      <w:r w:rsidRPr="007B690B">
        <w:rPr>
          <w:bCs/>
          <w:lang/>
        </w:rPr>
        <w:t>(Предлог комисије у саставу:</w:t>
      </w:r>
      <w:r w:rsidR="000E40E0" w:rsidRPr="007B690B">
        <w:rPr>
          <w:bCs/>
          <w:lang/>
        </w:rPr>
        <w:t xml:space="preserve"> проф. др Олга Шпехар, доц. др Драгана Павловић, др Драган Булић, научни сарадник И</w:t>
      </w:r>
      <w:r w:rsidR="00203354" w:rsidRPr="007B690B">
        <w:rPr>
          <w:bCs/>
          <w:lang/>
        </w:rPr>
        <w:t>сторијског институт</w:t>
      </w:r>
      <w:r w:rsidR="000E40E0" w:rsidRPr="007B690B">
        <w:rPr>
          <w:lang w:val="sr-Cyrl-CS"/>
        </w:rPr>
        <w:t xml:space="preserve"> у Београду</w:t>
      </w:r>
      <w:r w:rsidR="000E40E0" w:rsidRPr="007B690B">
        <w:rPr>
          <w:bCs/>
          <w:lang/>
        </w:rPr>
        <w:t>)</w:t>
      </w:r>
    </w:p>
    <w:p w:rsidR="00FD51E2" w:rsidRPr="007B690B" w:rsidRDefault="00FD51E2" w:rsidP="00FD51E2">
      <w:pPr>
        <w:pStyle w:val="ListParagraph"/>
        <w:rPr>
          <w:lang/>
        </w:rPr>
      </w:pPr>
    </w:p>
    <w:p w:rsidR="00FD51E2" w:rsidRPr="007B690B" w:rsidRDefault="00FD51E2" w:rsidP="00FD51E2">
      <w:pPr>
        <w:pStyle w:val="NoSpacing"/>
        <w:numPr>
          <w:ilvl w:val="0"/>
          <w:numId w:val="1"/>
        </w:numPr>
        <w:ind w:left="0"/>
        <w:jc w:val="both"/>
        <w:rPr>
          <w:lang/>
        </w:rPr>
      </w:pPr>
      <w:r w:rsidRPr="007B690B">
        <w:rPr>
          <w:lang/>
        </w:rPr>
        <w:t xml:space="preserve">Тема: </w:t>
      </w:r>
      <w:r w:rsidR="00F874D8" w:rsidRPr="007B690B">
        <w:rPr>
          <w:lang/>
        </w:rPr>
        <w:t xml:space="preserve">ДР РАДОСЛАВ М. ГРУЈИЋ И ЊЕГОВ </w:t>
      </w:r>
      <w:r w:rsidR="00F874D8" w:rsidRPr="007B690B">
        <w:rPr>
          <w:color w:val="000000"/>
          <w:lang/>
        </w:rPr>
        <w:t>ДОПРИНОС ПРИКУПЉАЊУ, ПРОУЧАВАЊУ</w:t>
      </w:r>
      <w:r w:rsidR="00F874D8" w:rsidRPr="007B690B">
        <w:rPr>
          <w:color w:val="000000"/>
          <w:lang/>
        </w:rPr>
        <w:t>, ПРЕ</w:t>
      </w:r>
      <w:r w:rsidR="00F874D8" w:rsidRPr="007B690B">
        <w:rPr>
          <w:color w:val="000000"/>
          <w:lang/>
        </w:rPr>
        <w:t>ДСТАВЉАЊУ И ОЧУВАЊУКУЛТУРНОГ И УМЕТНИЧКОГ НАСЛЕЂА СРПСКОГ НАРОДА</w:t>
      </w:r>
      <w:r w:rsidR="00D00035" w:rsidRPr="007B690B">
        <w:rPr>
          <w:color w:val="000000"/>
          <w:lang/>
        </w:rPr>
        <w:t xml:space="preserve"> – </w:t>
      </w:r>
      <w:r w:rsidR="00F874D8" w:rsidRPr="007B690B">
        <w:rPr>
          <w:color w:val="000000"/>
          <w:lang/>
        </w:rPr>
        <w:t>АРХИВСКА И НЕПУБЛИКОВАНА ГРАЂА</w:t>
      </w:r>
      <w:r w:rsidRPr="007B690B">
        <w:rPr>
          <w:lang/>
        </w:rPr>
        <w:t>докторанда</w:t>
      </w:r>
      <w:r w:rsidR="00F874D8" w:rsidRPr="007B690B">
        <w:rPr>
          <w:lang/>
        </w:rPr>
        <w:t xml:space="preserve"> Владимира Радовановића </w:t>
      </w:r>
      <w:r w:rsidRPr="007B690B">
        <w:rPr>
          <w:bCs/>
          <w:lang/>
        </w:rPr>
        <w:t>(Предлог комисије у саставу:</w:t>
      </w:r>
      <w:r w:rsidR="00F874D8" w:rsidRPr="007B690B">
        <w:rPr>
          <w:bCs/>
          <w:lang/>
        </w:rPr>
        <w:t xml:space="preserve"> проф. др Драган Војводић, проф. др Зоран Ракић, доц. др Драгана Павловић, </w:t>
      </w:r>
      <w:r w:rsidR="00F874D8" w:rsidRPr="007B690B">
        <w:rPr>
          <w:lang/>
        </w:rPr>
        <w:t>др Марка Томић Ђурић, научни сарадник Византолошког института САНУ)</w:t>
      </w:r>
    </w:p>
    <w:p w:rsidR="00FD51E2" w:rsidRPr="007B690B" w:rsidRDefault="00FD51E2" w:rsidP="00FD51E2">
      <w:pPr>
        <w:pStyle w:val="NoSpacing"/>
        <w:jc w:val="both"/>
        <w:rPr>
          <w:bCs/>
          <w:lang/>
        </w:rPr>
      </w:pPr>
    </w:p>
    <w:p w:rsidR="00FD51E2" w:rsidRPr="007B690B" w:rsidRDefault="00FD51E2" w:rsidP="00FD51E2">
      <w:pPr>
        <w:pStyle w:val="NoSpacing"/>
        <w:numPr>
          <w:ilvl w:val="0"/>
          <w:numId w:val="1"/>
        </w:numPr>
        <w:ind w:left="0"/>
        <w:jc w:val="both"/>
        <w:rPr>
          <w:lang/>
        </w:rPr>
      </w:pPr>
      <w:r w:rsidRPr="007B690B">
        <w:rPr>
          <w:lang/>
        </w:rPr>
        <w:t xml:space="preserve">Тема: </w:t>
      </w:r>
      <w:r w:rsidR="004F4774" w:rsidRPr="007B690B">
        <w:rPr>
          <w:lang/>
        </w:rPr>
        <w:t xml:space="preserve">ПРОБЛЕМ МУЗЕАЛИЗАЦИЈЕ ГРАДА НА ПРИМЕРУ ИСТОРИЈСКОГ ЈЕЗГРА БЕОГРАДА </w:t>
      </w:r>
      <w:r w:rsidRPr="007B690B">
        <w:rPr>
          <w:lang/>
        </w:rPr>
        <w:t xml:space="preserve">докторанда </w:t>
      </w:r>
      <w:r w:rsidR="004F4774" w:rsidRPr="007B690B">
        <w:rPr>
          <w:lang/>
        </w:rPr>
        <w:t>Стефана Манића</w:t>
      </w:r>
      <w:r w:rsidRPr="007B690B">
        <w:rPr>
          <w:bCs/>
          <w:lang/>
        </w:rPr>
        <w:t xml:space="preserve"> (Предлог комисије у саставу:</w:t>
      </w:r>
      <w:r w:rsidR="004F4774" w:rsidRPr="007B690B">
        <w:rPr>
          <w:bCs/>
          <w:lang/>
        </w:rPr>
        <w:t xml:space="preserve"> доц. др Милица Божић Маројевић, др Владана Путник Прица, др Злата Вуксановић Мацура, виши научни сарадник Географског института „Јован Цвијић“ САНУ) </w:t>
      </w:r>
    </w:p>
    <w:p w:rsidR="00FD51E2" w:rsidRPr="007B690B" w:rsidRDefault="00FD51E2" w:rsidP="00FD51E2">
      <w:pPr>
        <w:pStyle w:val="NoSpacing"/>
        <w:jc w:val="both"/>
        <w:rPr>
          <w:bCs/>
          <w:lang/>
        </w:rPr>
      </w:pPr>
    </w:p>
    <w:p w:rsidR="00FD51E2" w:rsidRPr="007B690B" w:rsidRDefault="00FD51E2" w:rsidP="00FD51E2">
      <w:pPr>
        <w:pStyle w:val="NoSpacing"/>
        <w:numPr>
          <w:ilvl w:val="0"/>
          <w:numId w:val="1"/>
        </w:numPr>
        <w:ind w:left="0"/>
        <w:jc w:val="both"/>
        <w:rPr>
          <w:lang/>
        </w:rPr>
      </w:pPr>
      <w:r w:rsidRPr="007B690B">
        <w:rPr>
          <w:lang/>
        </w:rPr>
        <w:t xml:space="preserve">Тема: </w:t>
      </w:r>
      <w:r w:rsidR="00A74891" w:rsidRPr="007B690B">
        <w:rPr>
          <w:lang/>
        </w:rPr>
        <w:t xml:space="preserve">ЗАДАРСКА ГРУПА И ЊЕНО ДЕЛОВАЊЕ 1947-1950 </w:t>
      </w:r>
      <w:r w:rsidRPr="007B690B">
        <w:rPr>
          <w:lang/>
        </w:rPr>
        <w:t>докторанда</w:t>
      </w:r>
      <w:r w:rsidR="00A74891" w:rsidRPr="007B690B">
        <w:rPr>
          <w:lang/>
        </w:rPr>
        <w:t xml:space="preserve"> Наташе Радосављевић Кузмановић</w:t>
      </w:r>
      <w:r w:rsidRPr="007B690B">
        <w:rPr>
          <w:bCs/>
          <w:lang/>
        </w:rPr>
        <w:t>(Предлог комисије у саставу:</w:t>
      </w:r>
      <w:r w:rsidR="00A74891" w:rsidRPr="007B690B">
        <w:rPr>
          <w:bCs/>
          <w:lang/>
        </w:rPr>
        <w:t xml:space="preserve"> проф. др Јасмина Чубрило, др Ана Ереш, др Весна Круљац, доцент Факултета примењених уметности </w:t>
      </w:r>
      <w:r w:rsidR="00C21172" w:rsidRPr="007B690B">
        <w:rPr>
          <w:bCs/>
          <w:lang/>
        </w:rPr>
        <w:t xml:space="preserve">Универзитета уметности </w:t>
      </w:r>
      <w:r w:rsidR="00A74891" w:rsidRPr="007B690B">
        <w:rPr>
          <w:bCs/>
          <w:lang/>
        </w:rPr>
        <w:t>у Београду)</w:t>
      </w:r>
    </w:p>
    <w:p w:rsidR="00FD51E2" w:rsidRPr="007B690B" w:rsidRDefault="00FD51E2" w:rsidP="00FD51E2">
      <w:pPr>
        <w:pStyle w:val="NoSpacing"/>
        <w:jc w:val="both"/>
        <w:rPr>
          <w:bCs/>
          <w:lang/>
        </w:rPr>
      </w:pPr>
    </w:p>
    <w:p w:rsidR="004322B6" w:rsidRPr="007B690B" w:rsidRDefault="00FB09D6" w:rsidP="004322B6">
      <w:pPr>
        <w:pStyle w:val="NoSpacing"/>
        <w:numPr>
          <w:ilvl w:val="0"/>
          <w:numId w:val="1"/>
        </w:numPr>
        <w:ind w:left="0"/>
        <w:jc w:val="both"/>
        <w:rPr>
          <w:bCs/>
          <w:lang/>
        </w:rPr>
      </w:pPr>
      <w:r w:rsidRPr="007B690B">
        <w:rPr>
          <w:lang/>
        </w:rPr>
        <w:t xml:space="preserve">Тема: РУДАРСТВО И МЕТАЛУРГИЈА СРЕДЊОВЕКОВНЕ СРБИЈЕ: АРХЕОЛОШКА САЗНАЊА  </w:t>
      </w:r>
      <w:r w:rsidR="00FD51E2" w:rsidRPr="007B690B">
        <w:rPr>
          <w:lang/>
        </w:rPr>
        <w:t xml:space="preserve">докторанда </w:t>
      </w:r>
      <w:r w:rsidRPr="007B690B">
        <w:t>M</w:t>
      </w:r>
      <w:r w:rsidRPr="007B690B">
        <w:rPr>
          <w:lang/>
        </w:rPr>
        <w:t>ирка Вранића</w:t>
      </w:r>
      <w:r w:rsidR="00FD51E2" w:rsidRPr="007B690B">
        <w:rPr>
          <w:bCs/>
          <w:lang/>
        </w:rPr>
        <w:t>(Предлог комисије у саставу:</w:t>
      </w:r>
      <w:proofErr w:type="spellStart"/>
      <w:r w:rsidRPr="007B690B">
        <w:t>проф</w:t>
      </w:r>
      <w:proofErr w:type="spellEnd"/>
      <w:r w:rsidRPr="007B690B">
        <w:t xml:space="preserve">. </w:t>
      </w:r>
      <w:proofErr w:type="spellStart"/>
      <w:proofErr w:type="gramStart"/>
      <w:r w:rsidRPr="007B690B">
        <w:t>дрПерицаШпехар</w:t>
      </w:r>
      <w:proofErr w:type="spellEnd"/>
      <w:proofErr w:type="gramEnd"/>
      <w:r w:rsidRPr="007B690B">
        <w:t xml:space="preserve">, </w:t>
      </w:r>
      <w:proofErr w:type="spellStart"/>
      <w:r w:rsidRPr="007B690B">
        <w:t>проф</w:t>
      </w:r>
      <w:proofErr w:type="spellEnd"/>
      <w:r w:rsidRPr="007B690B">
        <w:t xml:space="preserve">. </w:t>
      </w:r>
      <w:proofErr w:type="spellStart"/>
      <w:proofErr w:type="gramStart"/>
      <w:r w:rsidRPr="007B690B">
        <w:t>дрЈаснаВуковић</w:t>
      </w:r>
      <w:proofErr w:type="spellEnd"/>
      <w:proofErr w:type="gramEnd"/>
      <w:r w:rsidRPr="007B690B">
        <w:t xml:space="preserve">, </w:t>
      </w:r>
      <w:proofErr w:type="spellStart"/>
      <w:r w:rsidRPr="007B690B">
        <w:t>проф</w:t>
      </w:r>
      <w:proofErr w:type="spellEnd"/>
      <w:r w:rsidRPr="007B690B">
        <w:t xml:space="preserve">. </w:t>
      </w:r>
      <w:proofErr w:type="spellStart"/>
      <w:r w:rsidRPr="007B690B">
        <w:t>дрМирославВујовић</w:t>
      </w:r>
      <w:proofErr w:type="spellEnd"/>
      <w:r w:rsidRPr="007B690B">
        <w:t xml:space="preserve"> и </w:t>
      </w:r>
      <w:proofErr w:type="spellStart"/>
      <w:r w:rsidRPr="007B690B">
        <w:t>дрАлександраФостиков</w:t>
      </w:r>
      <w:proofErr w:type="spellEnd"/>
      <w:r w:rsidRPr="007B690B">
        <w:t xml:space="preserve">, </w:t>
      </w:r>
      <w:proofErr w:type="spellStart"/>
      <w:r w:rsidRPr="007B690B">
        <w:t>научнисарадникИсторијско</w:t>
      </w:r>
      <w:proofErr w:type="spellEnd"/>
      <w:r w:rsidRPr="007B690B">
        <w:rPr>
          <w:lang/>
        </w:rPr>
        <w:t>г</w:t>
      </w:r>
      <w:proofErr w:type="spellStart"/>
      <w:r w:rsidRPr="007B690B">
        <w:t>институту</w:t>
      </w:r>
      <w:proofErr w:type="spellEnd"/>
      <w:r w:rsidRPr="007B690B">
        <w:t xml:space="preserve"> у </w:t>
      </w:r>
      <w:proofErr w:type="spellStart"/>
      <w:r w:rsidRPr="007B690B">
        <w:t>Београд</w:t>
      </w:r>
      <w:proofErr w:type="spellEnd"/>
      <w:r w:rsidR="00DD47EC" w:rsidRPr="007B690B">
        <w:rPr>
          <w:lang/>
        </w:rPr>
        <w:t>у)</w:t>
      </w:r>
    </w:p>
    <w:p w:rsidR="004322B6" w:rsidRPr="007B690B" w:rsidRDefault="004322B6" w:rsidP="004322B6">
      <w:pPr>
        <w:tabs>
          <w:tab w:val="left" w:pos="-180"/>
        </w:tabs>
        <w:jc w:val="both"/>
        <w:rPr>
          <w:bCs/>
          <w:lang/>
        </w:rPr>
      </w:pPr>
    </w:p>
    <w:p w:rsidR="004322B6" w:rsidRPr="007B690B" w:rsidRDefault="004322B6" w:rsidP="004322B6">
      <w:pPr>
        <w:tabs>
          <w:tab w:val="left" w:pos="-180"/>
        </w:tabs>
        <w:ind w:left="-900"/>
        <w:jc w:val="both"/>
        <w:rPr>
          <w:bCs/>
          <w:lang w:val="ru-RU"/>
        </w:rPr>
      </w:pPr>
      <w:r w:rsidRPr="007B690B">
        <w:rPr>
          <w:bCs/>
        </w:rPr>
        <w:t>XII</w:t>
      </w:r>
      <w:r w:rsidR="007B690B">
        <w:rPr>
          <w:bCs/>
        </w:rPr>
        <w:t xml:space="preserve">       </w:t>
      </w:r>
      <w:proofErr w:type="gramStart"/>
      <w:r w:rsidRPr="007B690B">
        <w:rPr>
          <w:bCs/>
          <w:lang w:val="ru-RU"/>
        </w:rPr>
        <w:t>ОДОБРЕЊЕ  ИЗРАДЕ</w:t>
      </w:r>
      <w:proofErr w:type="gramEnd"/>
      <w:r w:rsidRPr="007B690B">
        <w:rPr>
          <w:bCs/>
          <w:lang w:val="ru-RU"/>
        </w:rPr>
        <w:t xml:space="preserve">  ДОКТОРСКЕ  ДИСЕРТАЦИЈЕ</w:t>
      </w:r>
    </w:p>
    <w:p w:rsidR="004322B6" w:rsidRPr="007B690B" w:rsidRDefault="004322B6" w:rsidP="004322B6">
      <w:pPr>
        <w:jc w:val="both"/>
        <w:rPr>
          <w:bCs/>
          <w:lang w:val="ru-RU"/>
        </w:rPr>
      </w:pPr>
    </w:p>
    <w:p w:rsidR="004322B6" w:rsidRPr="007B690B" w:rsidRDefault="004322B6" w:rsidP="004322B6">
      <w:pPr>
        <w:ind w:left="-1134" w:firstLine="1134"/>
        <w:jc w:val="both"/>
        <w:rPr>
          <w:lang w:val="ru-RU" w:eastAsia="sr-Latn-CS"/>
        </w:rPr>
      </w:pPr>
    </w:p>
    <w:p w:rsidR="004322B6" w:rsidRPr="007B690B" w:rsidRDefault="004322B6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5B6656" w:rsidRPr="007B690B">
        <w:rPr>
          <w:sz w:val="26"/>
          <w:szCs w:val="26"/>
          <w:shd w:val="clear" w:color="auto" w:fill="FFFFFF"/>
          <w:lang/>
        </w:rPr>
        <w:t>Милица Секул</w:t>
      </w:r>
      <w:r w:rsidR="005B6656" w:rsidRPr="007B690B">
        <w:rPr>
          <w:sz w:val="26"/>
          <w:szCs w:val="26"/>
          <w:shd w:val="clear" w:color="auto" w:fill="FFFFFF"/>
          <w:lang/>
        </w:rPr>
        <w:t>o</w:t>
      </w:r>
      <w:r w:rsidR="005B6656" w:rsidRPr="007B690B">
        <w:rPr>
          <w:sz w:val="26"/>
          <w:szCs w:val="26"/>
          <w:shd w:val="clear" w:color="auto" w:fill="FFFFFF"/>
          <w:lang/>
        </w:rPr>
        <w:t>вић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</w:rPr>
        <w:t>ШКОЛЕ УЧЕНИКА У ПРИВРЕДИ (1945-1974)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5B6656" w:rsidRPr="007B690B">
        <w:rPr>
          <w:sz w:val="26"/>
          <w:szCs w:val="26"/>
          <w:lang w:val="ru-RU"/>
        </w:rPr>
        <w:t>Драгана Пурешевић</w:t>
      </w:r>
    </w:p>
    <w:p w:rsidR="00150519" w:rsidRPr="007B690B" w:rsidRDefault="00150519" w:rsidP="00150519">
      <w:pPr>
        <w:pStyle w:val="ListParagraph"/>
        <w:ind w:left="0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</w:rPr>
        <w:t>ПАРТИЦИПАТИВНИ ПРИСТУП ЕВАЛУАЦИЈИ ПРОГРАМА ПРЕДШКОЛСКОГ ВАСПИТАЊА И ОБРАЗОВАЊА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5B6656" w:rsidRPr="007B690B">
        <w:rPr>
          <w:sz w:val="26"/>
          <w:szCs w:val="26"/>
          <w:lang w:val="ru-RU"/>
        </w:rPr>
        <w:t xml:space="preserve">Никола Коруга 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</w:rPr>
        <w:t>ДОПРИНОС УТОПИЈСКОГ ПРИСТУПА РАЗВОЈУ КРИТИЧКОГ МИШЉЕЊА У ОБРАЗОВАЊУ ОДРАСЛИХ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FD18E0" w:rsidRPr="007B690B">
        <w:rPr>
          <w:sz w:val="26"/>
          <w:szCs w:val="26"/>
          <w:lang w:val="ru-RU"/>
        </w:rPr>
        <w:t>Растко Јевтић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  <w:shd w:val="clear" w:color="auto" w:fill="FFFFFF"/>
        </w:rPr>
        <w:t>МЕТАФИЗИКА ЉУДСКОГ БИЋА У ДЕКАРТОВОЈ ФИЛОЗОФИЈИ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167397" w:rsidRPr="007B690B">
        <w:rPr>
          <w:sz w:val="26"/>
          <w:szCs w:val="26"/>
          <w:lang w:val="ru-RU"/>
        </w:rPr>
        <w:t>Жељко Тешић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  <w:shd w:val="clear" w:color="auto" w:fill="FFFFFF"/>
        </w:rPr>
        <w:t>МАЛБРАНШ И МОДЕРНА БРИТАНСКА ФИЛОЗОФИЈА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F23572" w:rsidRPr="007B690B">
        <w:rPr>
          <w:sz w:val="26"/>
          <w:szCs w:val="26"/>
          <w:lang w:val="ru-RU"/>
        </w:rPr>
        <w:t>Дарко Дачковић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  <w:shd w:val="clear" w:color="auto" w:fill="FFFFFF"/>
        </w:rPr>
        <w:t>ИСТИНА И ПОЛИТИКА: ОД ПЛЕМЕНИТЕ ЛАЖИ ДО ПОСТИСТИНЕ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EF0587" w:rsidRPr="007B690B">
        <w:rPr>
          <w:sz w:val="26"/>
          <w:szCs w:val="26"/>
          <w:lang w:val="ru-RU"/>
        </w:rPr>
        <w:t>Слободанка Декић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  <w:shd w:val="clear" w:color="auto" w:fill="FFFFFF"/>
        </w:rPr>
        <w:t>ИСТИНА И ПОЛИТИКА: ОД ПЛЕМЕНИТЕ ЛАЖИ ДО ПОСТИСТИНЕ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B45338" w:rsidRPr="007B690B">
        <w:rPr>
          <w:sz w:val="26"/>
          <w:szCs w:val="26"/>
          <w:lang w:val="ru-RU"/>
        </w:rPr>
        <w:t>Јована Зафировић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bCs/>
          <w:sz w:val="26"/>
          <w:szCs w:val="26"/>
        </w:rPr>
        <w:t>ЧИНИОЦИ СУБЈЕКТИВНЕ НЕСИГУРНОСТИ ПОСЛА: КОМПАРАТИВНА ЕВРОПСКА ПЕРСПЕКТИВА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B45338" w:rsidRPr="007B690B">
        <w:rPr>
          <w:sz w:val="26"/>
          <w:szCs w:val="26"/>
          <w:lang w:val="ru-RU"/>
        </w:rPr>
        <w:t>Димитрије Тадић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  <w:lang w:val="sr-Cyrl-CS"/>
        </w:rPr>
        <w:t>ОТКУПИ УМЕТНИЧКИХ ДЕЛА САВРЕМЕНЕ УМЕТНОСТИ У СРБИЈИ (1960-1992): МУЗЕАЛИЗАЦИЈА ИДЕЈЕ МОДЕРНОСТИ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B45338" w:rsidRPr="007B690B">
        <w:rPr>
          <w:sz w:val="26"/>
          <w:szCs w:val="26"/>
          <w:lang w:val="ru-RU"/>
        </w:rPr>
        <w:t>Јелена Гачић</w:t>
      </w:r>
    </w:p>
    <w:p w:rsidR="00B45338" w:rsidRPr="007B690B" w:rsidRDefault="00150519" w:rsidP="00B45338">
      <w:pPr>
        <w:pStyle w:val="NoSpacing"/>
        <w:tabs>
          <w:tab w:val="left" w:pos="360"/>
        </w:tabs>
        <w:ind w:left="270"/>
        <w:jc w:val="both"/>
        <w:rPr>
          <w:b/>
          <w:i/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  <w:lang/>
        </w:rPr>
        <w:t>ЖИВОТ И ДЕЛО АРХИТЕКТЕ БРАНИСЛАВА МАРИНКОВИЋА (1903-1985)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FA6A99" w:rsidRPr="007B690B">
        <w:rPr>
          <w:sz w:val="26"/>
          <w:szCs w:val="26"/>
          <w:lang w:val="ru-RU"/>
        </w:rPr>
        <w:t>Драган Киурски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  <w:lang w:val="sr-Cyrl-CS"/>
        </w:rPr>
        <w:t>МУЗЕЈСКИ ТЕАТАР КАО МОДЕЛ КОМУНИКАЦИЈЕ СА ПУБЛИКОМ И ЊЕГОВА УЛОГА У ИНТЕПРЕТАЦИЈИ НАСЛЕЂА</w:t>
      </w:r>
    </w:p>
    <w:p w:rsidR="00B45338" w:rsidRPr="007B690B" w:rsidRDefault="00B45338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15051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 w:val="sr-Cyrl-CS"/>
        </w:rPr>
        <w:t>Д</w:t>
      </w:r>
      <w:r w:rsidRPr="007B690B">
        <w:rPr>
          <w:sz w:val="26"/>
          <w:szCs w:val="26"/>
          <w:lang w:val="ru-RU"/>
        </w:rPr>
        <w:t xml:space="preserve">окторанд: </w:t>
      </w:r>
      <w:r w:rsidR="00FA6A99" w:rsidRPr="007B690B">
        <w:rPr>
          <w:sz w:val="26"/>
          <w:szCs w:val="26"/>
          <w:lang w:val="ru-RU"/>
        </w:rPr>
        <w:t>Вук Самчевић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Тема:</w:t>
      </w:r>
      <w:r w:rsidR="00DC6D1A" w:rsidRPr="007B690B">
        <w:rPr>
          <w:sz w:val="26"/>
          <w:szCs w:val="26"/>
          <w:lang w:val="ru-RU"/>
        </w:rPr>
        <w:t xml:space="preserve">ВИЗАНТИНЦИ И НОРМАНСКА ИТАЛИЈА И СИЦИЛИЈА ОД </w:t>
      </w:r>
      <w:r w:rsidR="00DC6D1A" w:rsidRPr="007B690B">
        <w:rPr>
          <w:sz w:val="26"/>
          <w:szCs w:val="26"/>
        </w:rPr>
        <w:t>XI</w:t>
      </w:r>
      <w:r w:rsidR="00DC6D1A" w:rsidRPr="007B690B">
        <w:rPr>
          <w:sz w:val="26"/>
          <w:szCs w:val="26"/>
          <w:lang w:val="ru-RU"/>
        </w:rPr>
        <w:t xml:space="preserve"> ДО </w:t>
      </w:r>
      <w:r w:rsidR="00DC6D1A" w:rsidRPr="007B690B">
        <w:rPr>
          <w:sz w:val="26"/>
          <w:szCs w:val="26"/>
        </w:rPr>
        <w:t>XIII</w:t>
      </w:r>
      <w:r w:rsidR="00DC6D1A" w:rsidRPr="007B690B">
        <w:rPr>
          <w:sz w:val="26"/>
          <w:szCs w:val="26"/>
          <w:lang w:val="ru-RU"/>
        </w:rPr>
        <w:t xml:space="preserve"> ВЕКА: ИДЕНТИТЕТ, РЕЛИГИЈА И ПОЛИТИЧКЕ ПРИЛИКЕ</w:t>
      </w:r>
    </w:p>
    <w:p w:rsidR="00150519" w:rsidRPr="007B690B" w:rsidRDefault="00150519" w:rsidP="00150519">
      <w:pPr>
        <w:pStyle w:val="Default"/>
        <w:tabs>
          <w:tab w:val="left" w:pos="630"/>
        </w:tabs>
        <w:jc w:val="both"/>
        <w:rPr>
          <w:sz w:val="26"/>
          <w:szCs w:val="26"/>
          <w:lang/>
        </w:rPr>
      </w:pPr>
    </w:p>
    <w:p w:rsidR="00150519" w:rsidRPr="007B690B" w:rsidRDefault="00FA6A99" w:rsidP="00150519">
      <w:pPr>
        <w:pStyle w:val="Default"/>
        <w:numPr>
          <w:ilvl w:val="0"/>
          <w:numId w:val="11"/>
        </w:numPr>
        <w:tabs>
          <w:tab w:val="left" w:pos="63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 xml:space="preserve">Докторанд: Невена Петковић </w:t>
      </w:r>
    </w:p>
    <w:p w:rsidR="00150519" w:rsidRPr="007B690B" w:rsidRDefault="00FA6A99" w:rsidP="00150519">
      <w:pPr>
        <w:pStyle w:val="Default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lastRenderedPageBreak/>
        <w:t xml:space="preserve">Тема: </w:t>
      </w:r>
      <w:r w:rsidR="00DC6D1A" w:rsidRPr="007B690B">
        <w:rPr>
          <w:sz w:val="26"/>
          <w:szCs w:val="26"/>
          <w:shd w:val="clear" w:color="auto" w:fill="F1F0F0"/>
        </w:rPr>
        <w:t>СТРАТЕГИЈЕ ИДЕНТИФИКАЦИЈА ИНТЕРНО РАСЕЉЕНИХ ЛИЦА СА КОСОВА И МЕТОХИЈЕ: АНТРОПОЛОШКА АНАЛИЗА УСМЕНИХ И ПИСАНИХ НАРАТИВА О ДОМУ</w:t>
      </w:r>
    </w:p>
    <w:p w:rsidR="004322B6" w:rsidRPr="007B690B" w:rsidRDefault="004322B6" w:rsidP="004322B6">
      <w:pPr>
        <w:tabs>
          <w:tab w:val="left" w:pos="-360"/>
        </w:tabs>
        <w:jc w:val="both"/>
        <w:rPr>
          <w:sz w:val="26"/>
          <w:szCs w:val="26"/>
          <w:lang/>
        </w:rPr>
      </w:pPr>
    </w:p>
    <w:p w:rsidR="00102496" w:rsidRPr="007B690B" w:rsidRDefault="00102496" w:rsidP="00102496">
      <w:pPr>
        <w:pStyle w:val="ListParagraph"/>
        <w:numPr>
          <w:ilvl w:val="0"/>
          <w:numId w:val="11"/>
        </w:numPr>
        <w:tabs>
          <w:tab w:val="left" w:pos="-36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>Докторанд: Јелена Вукојевић</w:t>
      </w:r>
    </w:p>
    <w:p w:rsidR="00102496" w:rsidRPr="007B690B" w:rsidRDefault="00102496" w:rsidP="00102496">
      <w:pPr>
        <w:pStyle w:val="ListParagraph"/>
        <w:tabs>
          <w:tab w:val="left" w:pos="-360"/>
        </w:tabs>
        <w:ind w:left="0"/>
        <w:jc w:val="both"/>
        <w:rPr>
          <w:sz w:val="26"/>
          <w:szCs w:val="26"/>
          <w:lang/>
        </w:rPr>
      </w:pPr>
      <w:r w:rsidRPr="007B690B">
        <w:rPr>
          <w:sz w:val="26"/>
          <w:szCs w:val="26"/>
          <w:lang/>
        </w:rPr>
        <w:t xml:space="preserve">Тема: </w:t>
      </w:r>
      <w:r w:rsidR="00DC6D1A" w:rsidRPr="007B690B">
        <w:rPr>
          <w:sz w:val="26"/>
          <w:szCs w:val="26"/>
        </w:rPr>
        <w:t>ФИЛОЛОГИЈА И НАТПИСИ. ЈЕЗИЧКЕ ЦРТЕ ЕПИГРАФСКИХ СПОМЕНИКА СИРМИЈУМА</w:t>
      </w:r>
    </w:p>
    <w:p w:rsidR="00150519" w:rsidRPr="007B690B" w:rsidRDefault="00150519" w:rsidP="00150519">
      <w:pPr>
        <w:pStyle w:val="Default"/>
        <w:jc w:val="both"/>
        <w:rPr>
          <w:sz w:val="26"/>
          <w:szCs w:val="26"/>
        </w:rPr>
      </w:pPr>
    </w:p>
    <w:p w:rsidR="004322B6" w:rsidRPr="007B690B" w:rsidRDefault="004322B6" w:rsidP="00DC6D1A">
      <w:pPr>
        <w:pStyle w:val="Default"/>
        <w:jc w:val="both"/>
        <w:rPr>
          <w:sz w:val="26"/>
          <w:szCs w:val="26"/>
          <w:lang/>
        </w:rPr>
      </w:pPr>
    </w:p>
    <w:p w:rsidR="004322B6" w:rsidRPr="007B690B" w:rsidRDefault="004322B6" w:rsidP="004322B6">
      <w:pPr>
        <w:tabs>
          <w:tab w:val="left" w:pos="-90"/>
          <w:tab w:val="left" w:pos="360"/>
        </w:tabs>
        <w:ind w:hanging="72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 w:val="sr-Latn-CS"/>
        </w:rPr>
        <w:t xml:space="preserve">XIII  </w:t>
      </w:r>
      <w:r w:rsidRPr="007B690B">
        <w:rPr>
          <w:sz w:val="26"/>
          <w:szCs w:val="26"/>
          <w:lang w:val="ru-RU"/>
        </w:rPr>
        <w:t>ИЗБОР КОМИСИЈЕ ЗА  ОЦЕНУ ДОКТОРСКЕ  ДИСЕРТАЦИЈЕ</w:t>
      </w:r>
    </w:p>
    <w:p w:rsidR="004322B6" w:rsidRPr="007B690B" w:rsidRDefault="004322B6" w:rsidP="004322B6">
      <w:pPr>
        <w:tabs>
          <w:tab w:val="left" w:pos="-90"/>
          <w:tab w:val="left" w:pos="360"/>
        </w:tabs>
        <w:ind w:hanging="720"/>
        <w:jc w:val="both"/>
        <w:rPr>
          <w:sz w:val="26"/>
          <w:szCs w:val="26"/>
          <w:lang w:val="sr-Cyrl-CS"/>
        </w:rPr>
      </w:pPr>
    </w:p>
    <w:p w:rsidR="008C1882" w:rsidRPr="007B690B" w:rsidRDefault="008C1882" w:rsidP="008C1882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180" w:hanging="54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</w:rPr>
        <w:t>T</w:t>
      </w:r>
      <w:r w:rsidRPr="007B690B">
        <w:rPr>
          <w:sz w:val="26"/>
          <w:szCs w:val="26"/>
          <w:lang/>
        </w:rPr>
        <w:t xml:space="preserve">ема: </w:t>
      </w:r>
      <w:r w:rsidRPr="007B690B">
        <w:rPr>
          <w:sz w:val="26"/>
          <w:szCs w:val="26"/>
        </w:rPr>
        <w:t>ПОЛИТИЧКИ ОДНОСИ У БОСНИ И ХЕРЦЕГОВИНИ 1945-1958</w:t>
      </w:r>
      <w:r w:rsidRPr="007B690B">
        <w:rPr>
          <w:sz w:val="26"/>
          <w:szCs w:val="26"/>
          <w:lang/>
        </w:rPr>
        <w:t xml:space="preserve">    докторанда Драженка Ђуровића </w:t>
      </w:r>
      <w:r w:rsidRPr="007B690B">
        <w:rPr>
          <w:sz w:val="26"/>
          <w:szCs w:val="26"/>
          <w:lang w:val="ru-RU"/>
        </w:rPr>
        <w:t>(Предлог комисије у саставу:</w:t>
      </w:r>
      <w:r w:rsidRPr="007B690B">
        <w:rPr>
          <w:sz w:val="26"/>
          <w:szCs w:val="26"/>
          <w:lang/>
        </w:rPr>
        <w:t>п</w:t>
      </w:r>
      <w:proofErr w:type="spellStart"/>
      <w:r w:rsidRPr="007B690B">
        <w:rPr>
          <w:sz w:val="26"/>
          <w:szCs w:val="26"/>
        </w:rPr>
        <w:t>роф</w:t>
      </w:r>
      <w:proofErr w:type="spellEnd"/>
      <w:r w:rsidRPr="007B690B">
        <w:rPr>
          <w:sz w:val="26"/>
          <w:szCs w:val="26"/>
        </w:rPr>
        <w:t xml:space="preserve">. </w:t>
      </w:r>
      <w:proofErr w:type="spellStart"/>
      <w:r w:rsidRPr="007B690B">
        <w:rPr>
          <w:sz w:val="26"/>
          <w:szCs w:val="26"/>
        </w:rPr>
        <w:t>дрМираРадојевић</w:t>
      </w:r>
      <w:proofErr w:type="spellEnd"/>
      <w:r w:rsidRPr="007B690B">
        <w:rPr>
          <w:sz w:val="26"/>
          <w:szCs w:val="26"/>
          <w:lang/>
        </w:rPr>
        <w:t>, п</w:t>
      </w:r>
      <w:proofErr w:type="spellStart"/>
      <w:r w:rsidRPr="007B690B">
        <w:rPr>
          <w:sz w:val="26"/>
          <w:szCs w:val="26"/>
        </w:rPr>
        <w:t>роф</w:t>
      </w:r>
      <w:proofErr w:type="spellEnd"/>
      <w:r w:rsidRPr="007B690B">
        <w:rPr>
          <w:sz w:val="26"/>
          <w:szCs w:val="26"/>
        </w:rPr>
        <w:t xml:space="preserve">. </w:t>
      </w:r>
      <w:proofErr w:type="spellStart"/>
      <w:r w:rsidRPr="007B690B">
        <w:rPr>
          <w:sz w:val="26"/>
          <w:szCs w:val="26"/>
        </w:rPr>
        <w:t>дрАлександарЖивотић</w:t>
      </w:r>
      <w:proofErr w:type="spellEnd"/>
      <w:r w:rsidRPr="007B690B">
        <w:rPr>
          <w:sz w:val="26"/>
          <w:szCs w:val="26"/>
          <w:lang/>
        </w:rPr>
        <w:t xml:space="preserve">, </w:t>
      </w:r>
      <w:proofErr w:type="spellStart"/>
      <w:r w:rsidRPr="007B690B">
        <w:rPr>
          <w:sz w:val="26"/>
          <w:szCs w:val="26"/>
        </w:rPr>
        <w:t>дрВладанВиријевић</w:t>
      </w:r>
      <w:proofErr w:type="spellEnd"/>
      <w:r w:rsidRPr="007B690B">
        <w:rPr>
          <w:sz w:val="26"/>
          <w:szCs w:val="26"/>
        </w:rPr>
        <w:t xml:space="preserve">, </w:t>
      </w:r>
      <w:proofErr w:type="spellStart"/>
      <w:r w:rsidRPr="007B690B">
        <w:rPr>
          <w:sz w:val="26"/>
          <w:szCs w:val="26"/>
        </w:rPr>
        <w:t>редовнипрофесорФилозофск</w:t>
      </w:r>
      <w:proofErr w:type="spellEnd"/>
      <w:r w:rsidRPr="007B690B">
        <w:rPr>
          <w:sz w:val="26"/>
          <w:szCs w:val="26"/>
          <w:lang/>
        </w:rPr>
        <w:t>ог</w:t>
      </w:r>
      <w:proofErr w:type="spellStart"/>
      <w:r w:rsidRPr="007B690B">
        <w:rPr>
          <w:sz w:val="26"/>
          <w:szCs w:val="26"/>
        </w:rPr>
        <w:t>факултет</w:t>
      </w:r>
      <w:proofErr w:type="spellEnd"/>
      <w:r w:rsidRPr="007B690B">
        <w:rPr>
          <w:sz w:val="26"/>
          <w:szCs w:val="26"/>
          <w:lang/>
        </w:rPr>
        <w:t xml:space="preserve">а </w:t>
      </w:r>
      <w:r w:rsidRPr="007B690B">
        <w:rPr>
          <w:sz w:val="26"/>
          <w:szCs w:val="26"/>
        </w:rPr>
        <w:t xml:space="preserve">у </w:t>
      </w:r>
      <w:proofErr w:type="spellStart"/>
      <w:r w:rsidRPr="007B690B">
        <w:rPr>
          <w:sz w:val="26"/>
          <w:szCs w:val="26"/>
        </w:rPr>
        <w:t>КосовскојМитровици</w:t>
      </w:r>
      <w:proofErr w:type="spellEnd"/>
      <w:r w:rsidRPr="007B690B">
        <w:rPr>
          <w:sz w:val="26"/>
          <w:szCs w:val="26"/>
          <w:lang/>
        </w:rPr>
        <w:t xml:space="preserve">, </w:t>
      </w:r>
      <w:proofErr w:type="spellStart"/>
      <w:r w:rsidRPr="007B690B">
        <w:rPr>
          <w:sz w:val="26"/>
          <w:szCs w:val="26"/>
        </w:rPr>
        <w:t>дрБојанДимитријевић</w:t>
      </w:r>
      <w:proofErr w:type="spellEnd"/>
      <w:r w:rsidRPr="007B690B">
        <w:rPr>
          <w:sz w:val="26"/>
          <w:szCs w:val="26"/>
        </w:rPr>
        <w:t xml:space="preserve">, </w:t>
      </w:r>
      <w:proofErr w:type="spellStart"/>
      <w:r w:rsidRPr="007B690B">
        <w:rPr>
          <w:sz w:val="26"/>
          <w:szCs w:val="26"/>
        </w:rPr>
        <w:t>научнисаветник</w:t>
      </w:r>
      <w:proofErr w:type="spellEnd"/>
      <w:r w:rsidRPr="007B690B">
        <w:rPr>
          <w:sz w:val="26"/>
          <w:szCs w:val="26"/>
          <w:lang/>
        </w:rPr>
        <w:t xml:space="preserve"> Института за савремену историју у Београду</w:t>
      </w:r>
      <w:r w:rsidRPr="007B690B">
        <w:rPr>
          <w:sz w:val="26"/>
          <w:szCs w:val="26"/>
          <w:lang w:val="ru-RU"/>
        </w:rPr>
        <w:t>)</w:t>
      </w:r>
    </w:p>
    <w:p w:rsidR="008C1882" w:rsidRPr="007B690B" w:rsidRDefault="008C1882" w:rsidP="008C1882">
      <w:pPr>
        <w:pStyle w:val="ListParagraph"/>
        <w:rPr>
          <w:sz w:val="26"/>
          <w:szCs w:val="26"/>
          <w:lang w:val="ru-RU"/>
        </w:rPr>
      </w:pPr>
    </w:p>
    <w:p w:rsidR="004322B6" w:rsidRPr="007B690B" w:rsidRDefault="004322B6" w:rsidP="004322B6">
      <w:pPr>
        <w:pStyle w:val="Default"/>
        <w:tabs>
          <w:tab w:val="left" w:pos="-360"/>
        </w:tabs>
        <w:rPr>
          <w:sz w:val="26"/>
          <w:szCs w:val="26"/>
          <w:lang/>
        </w:rPr>
      </w:pPr>
    </w:p>
    <w:p w:rsidR="004322B6" w:rsidRPr="007B690B" w:rsidRDefault="004322B6" w:rsidP="004322B6">
      <w:pPr>
        <w:pStyle w:val="Default"/>
        <w:tabs>
          <w:tab w:val="left" w:pos="-360"/>
        </w:tabs>
        <w:rPr>
          <w:sz w:val="26"/>
          <w:szCs w:val="26"/>
          <w:lang/>
        </w:rPr>
      </w:pPr>
    </w:p>
    <w:p w:rsidR="004322B6" w:rsidRPr="007B690B" w:rsidRDefault="004322B6" w:rsidP="009A25D7">
      <w:pPr>
        <w:tabs>
          <w:tab w:val="left" w:pos="-90"/>
        </w:tabs>
        <w:ind w:hanging="72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 w:val="sr-Latn-CS"/>
        </w:rPr>
        <w:t>XIV</w:t>
      </w:r>
      <w:r w:rsidR="007B690B">
        <w:rPr>
          <w:sz w:val="26"/>
          <w:szCs w:val="26"/>
          <w:lang w:val="sr-Latn-CS"/>
        </w:rPr>
        <w:t xml:space="preserve"> </w:t>
      </w:r>
      <w:r w:rsidRPr="007B690B">
        <w:rPr>
          <w:sz w:val="26"/>
          <w:szCs w:val="26"/>
          <w:lang w:val="ru-RU"/>
        </w:rPr>
        <w:t>ИЗБОР КОМИСИЈЕ ЗА  ОЦЕНУ И ОДБРАНУ ДОКТОРСКЕ              ДИСЕРТАЦИЈЕ</w:t>
      </w:r>
    </w:p>
    <w:p w:rsidR="004322B6" w:rsidRPr="007B690B" w:rsidRDefault="004322B6" w:rsidP="009A25D7">
      <w:pPr>
        <w:tabs>
          <w:tab w:val="left" w:pos="180"/>
        </w:tabs>
        <w:jc w:val="both"/>
        <w:rPr>
          <w:sz w:val="26"/>
          <w:szCs w:val="26"/>
          <w:lang w:val="ru-RU"/>
        </w:rPr>
      </w:pPr>
    </w:p>
    <w:p w:rsidR="004322B6" w:rsidRPr="007B690B" w:rsidRDefault="0034454D" w:rsidP="009A25D7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90" w:hanging="45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 w:val="ru-RU"/>
        </w:rPr>
        <w:t>Тема:</w:t>
      </w:r>
      <w:r w:rsidR="009A25D7" w:rsidRPr="007B690B">
        <w:rPr>
          <w:sz w:val="26"/>
          <w:szCs w:val="26"/>
          <w:lang/>
        </w:rPr>
        <w:t xml:space="preserve">СЛИКАР ВАСИЛИЈЕ ОСТОЈИЋ </w:t>
      </w:r>
      <w:r w:rsidR="004322B6" w:rsidRPr="007B690B">
        <w:rPr>
          <w:sz w:val="26"/>
          <w:szCs w:val="26"/>
          <w:lang w:val="ru-RU"/>
        </w:rPr>
        <w:t xml:space="preserve">докторанда </w:t>
      </w:r>
      <w:r w:rsidR="009A25D7" w:rsidRPr="007B690B">
        <w:rPr>
          <w:sz w:val="26"/>
          <w:szCs w:val="26"/>
          <w:lang w:val="ru-RU"/>
        </w:rPr>
        <w:t xml:space="preserve">Сање Сајферт(Предлог </w:t>
      </w:r>
      <w:r w:rsidR="004322B6" w:rsidRPr="007B690B">
        <w:rPr>
          <w:sz w:val="26"/>
          <w:szCs w:val="26"/>
          <w:lang w:val="ru-RU"/>
        </w:rPr>
        <w:t>комисије у саставу: проф.</w:t>
      </w:r>
      <w:r w:rsidR="000808AA" w:rsidRPr="007B690B">
        <w:rPr>
          <w:sz w:val="26"/>
          <w:szCs w:val="26"/>
          <w:lang w:val="ru-RU"/>
        </w:rPr>
        <w:t xml:space="preserve"> др Владимир Симић, проф. др Игор Борозан, др Александра Кучековић, ванредни професор Факултета ликовних уметности</w:t>
      </w:r>
      <w:r w:rsidR="00C21172" w:rsidRPr="007B690B">
        <w:rPr>
          <w:bCs/>
          <w:sz w:val="26"/>
          <w:szCs w:val="26"/>
          <w:lang/>
        </w:rPr>
        <w:t>Универзитета уметности у Београду</w:t>
      </w:r>
      <w:r w:rsidR="004322B6" w:rsidRPr="007B690B">
        <w:rPr>
          <w:sz w:val="26"/>
          <w:szCs w:val="26"/>
          <w:lang w:val="ru-RU"/>
        </w:rPr>
        <w:t xml:space="preserve">) </w:t>
      </w:r>
    </w:p>
    <w:p w:rsidR="0034454D" w:rsidRPr="007B690B" w:rsidRDefault="0034454D" w:rsidP="0034454D">
      <w:pPr>
        <w:pStyle w:val="ListParagraph"/>
        <w:tabs>
          <w:tab w:val="left" w:pos="90"/>
          <w:tab w:val="left" w:pos="360"/>
        </w:tabs>
        <w:ind w:left="3150"/>
        <w:jc w:val="both"/>
        <w:rPr>
          <w:sz w:val="26"/>
          <w:szCs w:val="26"/>
          <w:lang w:val="ru-RU"/>
        </w:rPr>
      </w:pPr>
    </w:p>
    <w:p w:rsidR="0034454D" w:rsidRPr="007B690B" w:rsidRDefault="0034454D" w:rsidP="009B7846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90" w:hanging="45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 w:val="ru-RU"/>
        </w:rPr>
        <w:t>Тема:</w:t>
      </w:r>
      <w:r w:rsidR="009B7846" w:rsidRPr="007B690B">
        <w:rPr>
          <w:sz w:val="26"/>
          <w:szCs w:val="26"/>
        </w:rPr>
        <w:t>ДРУШТВЕНО ПОРЕКЛО СТУДЕНАТА У СРБИЈИ: НЕЈЕДНАКОСТИ У ПРИСТУПУ И ИСХОДУ СТУДИРАЊА</w:t>
      </w:r>
      <w:r w:rsidRPr="007B690B">
        <w:rPr>
          <w:sz w:val="26"/>
          <w:szCs w:val="26"/>
          <w:lang w:val="ru-RU"/>
        </w:rPr>
        <w:t>докторанда</w:t>
      </w:r>
      <w:r w:rsidR="009B7846" w:rsidRPr="007B690B">
        <w:rPr>
          <w:sz w:val="26"/>
          <w:szCs w:val="26"/>
          <w:lang w:val="ru-RU"/>
        </w:rPr>
        <w:t xml:space="preserve"> Драгане</w:t>
      </w:r>
      <w:r w:rsidR="00BF7AD5" w:rsidRPr="007B690B">
        <w:rPr>
          <w:sz w:val="26"/>
          <w:szCs w:val="26"/>
          <w:lang w:val="ru-RU"/>
        </w:rPr>
        <w:t xml:space="preserve"> Гундоган</w:t>
      </w:r>
      <w:r w:rsidRPr="007B690B">
        <w:rPr>
          <w:sz w:val="26"/>
          <w:szCs w:val="26"/>
          <w:lang w:val="ru-RU"/>
        </w:rPr>
        <w:t>(Предлог комисије у саставу: проф.</w:t>
      </w:r>
      <w:r w:rsidR="00F07014" w:rsidRPr="007B690B">
        <w:rPr>
          <w:sz w:val="26"/>
          <w:szCs w:val="26"/>
          <w:lang w:val="ru-RU"/>
        </w:rPr>
        <w:t>др Слободан Цвејић, проф. др Исидора Јарић, доц. др Ана Бирешев, др Горана Ђорић, ванредни професор Филозофског факултета у Нишу</w:t>
      </w:r>
      <w:r w:rsidRPr="007B690B">
        <w:rPr>
          <w:sz w:val="26"/>
          <w:szCs w:val="26"/>
          <w:lang w:val="ru-RU"/>
        </w:rPr>
        <w:t xml:space="preserve">) </w:t>
      </w:r>
    </w:p>
    <w:p w:rsidR="009B7846" w:rsidRPr="007B690B" w:rsidRDefault="009B7846" w:rsidP="009B7846">
      <w:pPr>
        <w:tabs>
          <w:tab w:val="left" w:pos="90"/>
          <w:tab w:val="left" w:pos="360"/>
        </w:tabs>
        <w:jc w:val="both"/>
        <w:rPr>
          <w:sz w:val="26"/>
          <w:szCs w:val="26"/>
          <w:lang w:val="ru-RU"/>
        </w:rPr>
      </w:pPr>
    </w:p>
    <w:p w:rsidR="00A2092C" w:rsidRPr="007B690B" w:rsidRDefault="0034454D" w:rsidP="004F1F0A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90" w:hanging="45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 w:val="ru-RU"/>
        </w:rPr>
        <w:t>Тема:</w:t>
      </w:r>
      <w:r w:rsidR="004F1F0A" w:rsidRPr="007B690B">
        <w:rPr>
          <w:sz w:val="26"/>
          <w:szCs w:val="26"/>
        </w:rPr>
        <w:t>ИДЕОЛОШКО-ПОЛИТИЧКА ОРИЈЕНТАЦИЈА ПРЕКАРИЈАТА У СРБИЈИ</w:t>
      </w:r>
      <w:r w:rsidRPr="007B690B">
        <w:rPr>
          <w:sz w:val="26"/>
          <w:szCs w:val="26"/>
          <w:lang w:val="ru-RU"/>
        </w:rPr>
        <w:t>докторанда</w:t>
      </w:r>
      <w:r w:rsidR="004F1F0A" w:rsidRPr="007B690B">
        <w:rPr>
          <w:sz w:val="26"/>
          <w:szCs w:val="26"/>
          <w:lang w:val="ru-RU"/>
        </w:rPr>
        <w:t xml:space="preserve"> Александре Марковић </w:t>
      </w:r>
      <w:r w:rsidRPr="007B690B">
        <w:rPr>
          <w:sz w:val="26"/>
          <w:szCs w:val="26"/>
          <w:lang w:val="ru-RU"/>
        </w:rPr>
        <w:t>(Предлог комисије у саставу: проф.</w:t>
      </w:r>
      <w:r w:rsidR="004F1F0A" w:rsidRPr="007B690B">
        <w:rPr>
          <w:sz w:val="26"/>
          <w:szCs w:val="26"/>
          <w:lang w:val="ru-RU"/>
        </w:rPr>
        <w:t xml:space="preserve"> др Владимир Вулетић, проф. др Слободан Антонић, проф. др Јово Бакић, др Марио Рељановић, научни сарадник Института за упоредно право</w:t>
      </w:r>
      <w:r w:rsidRPr="007B690B">
        <w:rPr>
          <w:sz w:val="26"/>
          <w:szCs w:val="26"/>
          <w:lang w:val="ru-RU"/>
        </w:rPr>
        <w:t>)</w:t>
      </w:r>
    </w:p>
    <w:p w:rsidR="0034454D" w:rsidRPr="007B690B" w:rsidRDefault="0034454D" w:rsidP="00A2092C">
      <w:pPr>
        <w:tabs>
          <w:tab w:val="left" w:pos="90"/>
          <w:tab w:val="left" w:pos="360"/>
        </w:tabs>
        <w:jc w:val="both"/>
        <w:rPr>
          <w:sz w:val="26"/>
          <w:szCs w:val="26"/>
          <w:lang w:val="ru-RU"/>
        </w:rPr>
      </w:pPr>
    </w:p>
    <w:p w:rsidR="0034454D" w:rsidRPr="007B690B" w:rsidRDefault="00B00138" w:rsidP="00B00138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180" w:hanging="54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</w:rPr>
        <w:t>T</w:t>
      </w:r>
      <w:r w:rsidRPr="007B690B">
        <w:rPr>
          <w:sz w:val="26"/>
          <w:szCs w:val="26"/>
          <w:lang/>
        </w:rPr>
        <w:t>ема:</w:t>
      </w:r>
      <w:r w:rsidR="00A0650F" w:rsidRPr="007B690B">
        <w:rPr>
          <w:sz w:val="26"/>
          <w:szCs w:val="26"/>
          <w:lang/>
        </w:rPr>
        <w:t>МАРКО НИКЕЗИЋ И ЈУГО</w:t>
      </w:r>
      <w:r w:rsidR="00395250" w:rsidRPr="007B690B">
        <w:rPr>
          <w:sz w:val="26"/>
          <w:szCs w:val="26"/>
          <w:lang/>
        </w:rPr>
        <w:t xml:space="preserve">СЛОВЕНСКА </w:t>
      </w:r>
      <w:r w:rsidR="00A0650F" w:rsidRPr="007B690B">
        <w:rPr>
          <w:sz w:val="26"/>
          <w:szCs w:val="26"/>
          <w:lang/>
        </w:rPr>
        <w:t>СПОЉНА ПОЛИТИКА (1952-1972)</w:t>
      </w:r>
      <w:r w:rsidRPr="007B690B">
        <w:rPr>
          <w:sz w:val="26"/>
          <w:szCs w:val="26"/>
          <w:lang/>
        </w:rPr>
        <w:t>докторанда Петра Жарковића</w:t>
      </w:r>
      <w:r w:rsidRPr="007B690B">
        <w:rPr>
          <w:sz w:val="26"/>
          <w:szCs w:val="26"/>
          <w:lang w:val="ru-RU"/>
        </w:rPr>
        <w:t>(Предлог комисије у саставу:</w:t>
      </w:r>
      <w:r w:rsidR="00A0650F" w:rsidRPr="007B690B">
        <w:rPr>
          <w:sz w:val="26"/>
          <w:szCs w:val="26"/>
          <w:lang/>
        </w:rPr>
        <w:t>п</w:t>
      </w:r>
      <w:proofErr w:type="spellStart"/>
      <w:r w:rsidR="00A0650F" w:rsidRPr="007B690B">
        <w:rPr>
          <w:sz w:val="26"/>
          <w:szCs w:val="26"/>
        </w:rPr>
        <w:t>рофдрЉубодрагДимић</w:t>
      </w:r>
      <w:proofErr w:type="spellEnd"/>
      <w:r w:rsidR="00A0650F" w:rsidRPr="007B690B">
        <w:rPr>
          <w:sz w:val="26"/>
          <w:szCs w:val="26"/>
          <w:lang/>
        </w:rPr>
        <w:t>,п</w:t>
      </w:r>
      <w:proofErr w:type="spellStart"/>
      <w:r w:rsidR="00A0650F" w:rsidRPr="007B690B">
        <w:rPr>
          <w:sz w:val="26"/>
          <w:szCs w:val="26"/>
        </w:rPr>
        <w:t>роф</w:t>
      </w:r>
      <w:proofErr w:type="spellEnd"/>
      <w:r w:rsidR="00A0650F" w:rsidRPr="007B690B">
        <w:rPr>
          <w:sz w:val="26"/>
          <w:szCs w:val="26"/>
        </w:rPr>
        <w:t xml:space="preserve">. </w:t>
      </w:r>
      <w:proofErr w:type="spellStart"/>
      <w:r w:rsidR="00A0650F" w:rsidRPr="007B690B">
        <w:rPr>
          <w:sz w:val="26"/>
          <w:szCs w:val="26"/>
        </w:rPr>
        <w:t>дрМираРадојевић</w:t>
      </w:r>
      <w:proofErr w:type="spellEnd"/>
      <w:r w:rsidR="00A0650F" w:rsidRPr="007B690B">
        <w:rPr>
          <w:sz w:val="26"/>
          <w:szCs w:val="26"/>
          <w:lang/>
        </w:rPr>
        <w:t>,п</w:t>
      </w:r>
      <w:proofErr w:type="spellStart"/>
      <w:r w:rsidR="00A0650F" w:rsidRPr="007B690B">
        <w:rPr>
          <w:sz w:val="26"/>
          <w:szCs w:val="26"/>
        </w:rPr>
        <w:t>роф</w:t>
      </w:r>
      <w:proofErr w:type="spellEnd"/>
      <w:r w:rsidR="00A0650F" w:rsidRPr="007B690B">
        <w:rPr>
          <w:sz w:val="26"/>
          <w:szCs w:val="26"/>
        </w:rPr>
        <w:t xml:space="preserve">. </w:t>
      </w:r>
      <w:proofErr w:type="spellStart"/>
      <w:r w:rsidR="00A0650F" w:rsidRPr="007B690B">
        <w:rPr>
          <w:sz w:val="26"/>
          <w:szCs w:val="26"/>
        </w:rPr>
        <w:t>дрАлександарЖивотић,дрДраганБогетић</w:t>
      </w:r>
      <w:proofErr w:type="spellEnd"/>
      <w:r w:rsidR="00A0650F" w:rsidRPr="007B690B">
        <w:rPr>
          <w:sz w:val="26"/>
          <w:szCs w:val="26"/>
        </w:rPr>
        <w:t xml:space="preserve">, </w:t>
      </w:r>
      <w:proofErr w:type="spellStart"/>
      <w:r w:rsidR="00A0650F" w:rsidRPr="007B690B">
        <w:rPr>
          <w:sz w:val="26"/>
          <w:szCs w:val="26"/>
        </w:rPr>
        <w:t>научнисаветник</w:t>
      </w:r>
      <w:proofErr w:type="spellEnd"/>
      <w:r w:rsidR="00D80797" w:rsidRPr="007B690B">
        <w:rPr>
          <w:sz w:val="26"/>
          <w:szCs w:val="26"/>
          <w:lang/>
        </w:rPr>
        <w:t xml:space="preserve">Института за савремену </w:t>
      </w:r>
      <w:r w:rsidR="00D80797" w:rsidRPr="007B690B">
        <w:rPr>
          <w:sz w:val="26"/>
          <w:szCs w:val="26"/>
          <w:lang/>
        </w:rPr>
        <w:lastRenderedPageBreak/>
        <w:t>историју</w:t>
      </w:r>
      <w:r w:rsidR="008901C6" w:rsidRPr="007B690B">
        <w:rPr>
          <w:sz w:val="26"/>
          <w:szCs w:val="26"/>
          <w:lang/>
        </w:rPr>
        <w:t xml:space="preserve"> у пензији, </w:t>
      </w:r>
      <w:r w:rsidR="00A0650F" w:rsidRPr="007B690B">
        <w:rPr>
          <w:sz w:val="26"/>
          <w:szCs w:val="26"/>
          <w:lang/>
        </w:rPr>
        <w:t xml:space="preserve"> др Слобод</w:t>
      </w:r>
      <w:r w:rsidR="00E11912" w:rsidRPr="007B690B">
        <w:rPr>
          <w:sz w:val="26"/>
          <w:szCs w:val="26"/>
          <w:lang/>
        </w:rPr>
        <w:t>ан Селинић, научни саветник Института за новију историју Србије у Београду</w:t>
      </w:r>
      <w:r w:rsidRPr="007B690B">
        <w:rPr>
          <w:sz w:val="26"/>
          <w:szCs w:val="26"/>
          <w:lang w:val="ru-RU"/>
        </w:rPr>
        <w:t>)</w:t>
      </w:r>
    </w:p>
    <w:p w:rsidR="00B00138" w:rsidRPr="007B690B" w:rsidRDefault="00B00138" w:rsidP="00B00138">
      <w:pPr>
        <w:pStyle w:val="ListParagraph"/>
        <w:rPr>
          <w:sz w:val="26"/>
          <w:szCs w:val="26"/>
          <w:lang w:val="ru-RU"/>
        </w:rPr>
      </w:pPr>
    </w:p>
    <w:p w:rsidR="00B00138" w:rsidRPr="007B690B" w:rsidRDefault="00B00138" w:rsidP="00254323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180" w:hanging="54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</w:rPr>
        <w:t>T</w:t>
      </w:r>
      <w:r w:rsidRPr="007B690B">
        <w:rPr>
          <w:sz w:val="26"/>
          <w:szCs w:val="26"/>
          <w:lang/>
        </w:rPr>
        <w:t>ема:</w:t>
      </w:r>
      <w:r w:rsidR="00254323" w:rsidRPr="007B690B">
        <w:rPr>
          <w:sz w:val="26"/>
          <w:szCs w:val="26"/>
          <w:lang/>
        </w:rPr>
        <w:t xml:space="preserve"> БИХЕВИОРА</w:t>
      </w:r>
      <w:r w:rsidR="00395250" w:rsidRPr="007B690B">
        <w:rPr>
          <w:sz w:val="26"/>
          <w:szCs w:val="26"/>
          <w:lang/>
        </w:rPr>
        <w:t>ЛНА МОДЕРНОСТ У ОРГАНИЗАЦИЈИ ПЕЋ</w:t>
      </w:r>
      <w:r w:rsidR="00254323" w:rsidRPr="007B690B">
        <w:rPr>
          <w:sz w:val="26"/>
          <w:szCs w:val="26"/>
          <w:lang/>
        </w:rPr>
        <w:t xml:space="preserve">ИНСКИХ СТАНИШТА ИЗ СРЕДЊЕГ И ГОРЊЕГ ПАЛЕОЛИТА НА ЦЕНТРАЛНОМ БАЛКАНУ </w:t>
      </w:r>
      <w:r w:rsidRPr="007B690B">
        <w:rPr>
          <w:sz w:val="26"/>
          <w:szCs w:val="26"/>
          <w:lang/>
        </w:rPr>
        <w:t>докторанда</w:t>
      </w:r>
      <w:r w:rsidR="00395250" w:rsidRPr="007B690B">
        <w:rPr>
          <w:sz w:val="26"/>
          <w:szCs w:val="26"/>
          <w:lang/>
        </w:rPr>
        <w:t xml:space="preserve"> Сенке Плавшић </w:t>
      </w:r>
      <w:r w:rsidRPr="007B690B">
        <w:rPr>
          <w:sz w:val="26"/>
          <w:szCs w:val="26"/>
          <w:lang w:val="ru-RU"/>
        </w:rPr>
        <w:t>(Предлог комисије у саставу:</w:t>
      </w:r>
      <w:r w:rsidR="00395250" w:rsidRPr="007B690B">
        <w:rPr>
          <w:sz w:val="26"/>
          <w:szCs w:val="26"/>
          <w:lang w:val="ru-RU"/>
        </w:rPr>
        <w:t>проф. др Душан Михаиловић, проф. др Марко Порчић, др Драгана Антоновић</w:t>
      </w:r>
      <w:r w:rsidR="00F518B4" w:rsidRPr="007B690B">
        <w:rPr>
          <w:sz w:val="26"/>
          <w:szCs w:val="26"/>
          <w:lang w:val="ru-RU"/>
        </w:rPr>
        <w:t>, виши научни сарадник Археолошког института у Београду)</w:t>
      </w:r>
    </w:p>
    <w:p w:rsidR="00B00138" w:rsidRPr="007B690B" w:rsidRDefault="00B00138" w:rsidP="00B00138">
      <w:pPr>
        <w:pStyle w:val="ListParagraph"/>
        <w:rPr>
          <w:sz w:val="26"/>
          <w:szCs w:val="26"/>
          <w:lang w:val="ru-RU"/>
        </w:rPr>
      </w:pPr>
    </w:p>
    <w:p w:rsidR="00B00138" w:rsidRPr="007B690B" w:rsidRDefault="00B00138" w:rsidP="00A36E93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90" w:hanging="45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</w:rPr>
        <w:t>T</w:t>
      </w:r>
      <w:r w:rsidRPr="007B690B">
        <w:rPr>
          <w:sz w:val="26"/>
          <w:szCs w:val="26"/>
          <w:lang/>
        </w:rPr>
        <w:t>ема</w:t>
      </w:r>
      <w:r w:rsidR="00A36E93" w:rsidRPr="007B690B">
        <w:rPr>
          <w:sz w:val="26"/>
          <w:szCs w:val="26"/>
          <w:lang/>
        </w:rPr>
        <w:t xml:space="preserve">: </w:t>
      </w:r>
      <w:r w:rsidR="00A36E93" w:rsidRPr="007B690B">
        <w:rPr>
          <w:sz w:val="26"/>
          <w:szCs w:val="26"/>
        </w:rPr>
        <w:t>АУСТРО-УГАРСКА ИЈЕВРЕЈИ У БОСНИ И ХЕРЦЕГОВИНИ (1878-1914)</w:t>
      </w:r>
      <w:r w:rsidRPr="007B690B">
        <w:rPr>
          <w:sz w:val="26"/>
          <w:szCs w:val="26"/>
          <w:lang/>
        </w:rPr>
        <w:t>докторанда</w:t>
      </w:r>
      <w:r w:rsidR="00A36E93" w:rsidRPr="007B690B">
        <w:rPr>
          <w:sz w:val="26"/>
          <w:szCs w:val="26"/>
          <w:lang/>
        </w:rPr>
        <w:t>Стојанке Лужије</w:t>
      </w:r>
      <w:r w:rsidRPr="007B690B">
        <w:rPr>
          <w:sz w:val="26"/>
          <w:szCs w:val="26"/>
          <w:lang w:val="ru-RU"/>
        </w:rPr>
        <w:t>(Предлог комисије у саставу:</w:t>
      </w:r>
      <w:r w:rsidR="00886B30" w:rsidRPr="007B690B">
        <w:rPr>
          <w:sz w:val="26"/>
          <w:szCs w:val="26"/>
          <w:lang w:val="ru-RU"/>
        </w:rPr>
        <w:t xml:space="preserve">проф. др Харис Дајч, проф. др Никола Самарџић, </w:t>
      </w:r>
      <w:proofErr w:type="spellStart"/>
      <w:r w:rsidR="00886B30" w:rsidRPr="007B690B">
        <w:rPr>
          <w:sz w:val="26"/>
          <w:szCs w:val="26"/>
        </w:rPr>
        <w:t>дрЉиљанаДобровшак</w:t>
      </w:r>
      <w:proofErr w:type="spellEnd"/>
      <w:r w:rsidR="00886B30" w:rsidRPr="007B690B">
        <w:rPr>
          <w:sz w:val="26"/>
          <w:szCs w:val="26"/>
        </w:rPr>
        <w:t xml:space="preserve">, </w:t>
      </w:r>
      <w:proofErr w:type="spellStart"/>
      <w:r w:rsidR="00886B30" w:rsidRPr="007B690B">
        <w:rPr>
          <w:sz w:val="26"/>
          <w:szCs w:val="26"/>
        </w:rPr>
        <w:t>научн</w:t>
      </w:r>
      <w:proofErr w:type="spellEnd"/>
      <w:r w:rsidR="00886B30" w:rsidRPr="007B690B">
        <w:rPr>
          <w:sz w:val="26"/>
          <w:szCs w:val="26"/>
          <w:lang/>
        </w:rPr>
        <w:t>и</w:t>
      </w:r>
      <w:proofErr w:type="spellStart"/>
      <w:r w:rsidR="00886B30" w:rsidRPr="007B690B">
        <w:rPr>
          <w:sz w:val="26"/>
          <w:szCs w:val="26"/>
        </w:rPr>
        <w:t>саветни</w:t>
      </w:r>
      <w:proofErr w:type="spellEnd"/>
      <w:r w:rsidR="00886B30" w:rsidRPr="007B690B">
        <w:rPr>
          <w:sz w:val="26"/>
          <w:szCs w:val="26"/>
          <w:lang/>
        </w:rPr>
        <w:t>к</w:t>
      </w:r>
      <w:proofErr w:type="spellStart"/>
      <w:r w:rsidR="00886B30" w:rsidRPr="007B690B">
        <w:rPr>
          <w:sz w:val="26"/>
          <w:szCs w:val="26"/>
        </w:rPr>
        <w:t>Институт</w:t>
      </w:r>
      <w:proofErr w:type="spellEnd"/>
      <w:r w:rsidR="00886B30" w:rsidRPr="007B690B">
        <w:rPr>
          <w:sz w:val="26"/>
          <w:szCs w:val="26"/>
          <w:lang/>
        </w:rPr>
        <w:t>а</w:t>
      </w:r>
      <w:proofErr w:type="spellStart"/>
      <w:r w:rsidR="00886B30" w:rsidRPr="007B690B">
        <w:rPr>
          <w:sz w:val="26"/>
          <w:szCs w:val="26"/>
        </w:rPr>
        <w:t>друштвенихнаукаИвоПилар</w:t>
      </w:r>
      <w:proofErr w:type="spellEnd"/>
      <w:r w:rsidR="00886B30" w:rsidRPr="007B690B">
        <w:rPr>
          <w:sz w:val="26"/>
          <w:szCs w:val="26"/>
          <w:lang/>
        </w:rPr>
        <w:t xml:space="preserve"> у Загребу</w:t>
      </w:r>
      <w:r w:rsidRPr="007B690B">
        <w:rPr>
          <w:sz w:val="26"/>
          <w:szCs w:val="26"/>
          <w:lang w:val="ru-RU"/>
        </w:rPr>
        <w:t>)</w:t>
      </w:r>
    </w:p>
    <w:p w:rsidR="001462A2" w:rsidRPr="007B690B" w:rsidRDefault="001462A2" w:rsidP="001462A2">
      <w:pPr>
        <w:pStyle w:val="ListParagraph"/>
        <w:rPr>
          <w:sz w:val="26"/>
          <w:szCs w:val="26"/>
          <w:lang w:val="ru-RU"/>
        </w:rPr>
      </w:pPr>
    </w:p>
    <w:p w:rsidR="00C7000C" w:rsidRPr="007B690B" w:rsidRDefault="001462A2" w:rsidP="00A36E93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90" w:hanging="45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 w:val="ru-RU"/>
        </w:rPr>
        <w:t xml:space="preserve">Тема: </w:t>
      </w:r>
      <w:r w:rsidR="00EF6F86" w:rsidRPr="007B690B">
        <w:rPr>
          <w:sz w:val="26"/>
          <w:szCs w:val="26"/>
        </w:rPr>
        <w:t>АУСТРО-УГАРСКА И ХРВАТИ У БОСНИ И ХЕРЦЕГОВИНИ (1903–1914)</w:t>
      </w:r>
      <w:r w:rsidRPr="007B690B">
        <w:rPr>
          <w:sz w:val="26"/>
          <w:szCs w:val="26"/>
          <w:lang w:val="ru-RU"/>
        </w:rPr>
        <w:t>докторанда</w:t>
      </w:r>
      <w:r w:rsidR="00EF6F86" w:rsidRPr="007B690B">
        <w:rPr>
          <w:sz w:val="26"/>
          <w:szCs w:val="26"/>
          <w:lang w:val="ru-RU"/>
        </w:rPr>
        <w:t xml:space="preserve"> Радована Субића </w:t>
      </w:r>
      <w:r w:rsidRPr="007B690B">
        <w:rPr>
          <w:sz w:val="26"/>
          <w:szCs w:val="26"/>
          <w:lang w:val="ru-RU"/>
        </w:rPr>
        <w:t>(Предлог комисије у саставу:</w:t>
      </w:r>
      <w:proofErr w:type="spellStart"/>
      <w:r w:rsidR="00EF6F86" w:rsidRPr="007B690B">
        <w:rPr>
          <w:sz w:val="26"/>
          <w:szCs w:val="26"/>
        </w:rPr>
        <w:t>проф</w:t>
      </w:r>
      <w:proofErr w:type="spellEnd"/>
      <w:r w:rsidR="00EF6F86" w:rsidRPr="007B690B">
        <w:rPr>
          <w:sz w:val="26"/>
          <w:szCs w:val="26"/>
        </w:rPr>
        <w:t xml:space="preserve">. </w:t>
      </w:r>
      <w:proofErr w:type="spellStart"/>
      <w:proofErr w:type="gramStart"/>
      <w:r w:rsidR="00EF6F86" w:rsidRPr="007B690B">
        <w:rPr>
          <w:sz w:val="26"/>
          <w:szCs w:val="26"/>
        </w:rPr>
        <w:t>дрНиколаСамар</w:t>
      </w:r>
      <w:proofErr w:type="spellEnd"/>
      <w:r w:rsidR="00EF6F86" w:rsidRPr="007B690B">
        <w:rPr>
          <w:sz w:val="26"/>
          <w:szCs w:val="26"/>
          <w:lang/>
        </w:rPr>
        <w:t>џ</w:t>
      </w:r>
      <w:r w:rsidR="00EF6F86" w:rsidRPr="007B690B">
        <w:rPr>
          <w:sz w:val="26"/>
          <w:szCs w:val="26"/>
        </w:rPr>
        <w:t>и</w:t>
      </w:r>
      <w:r w:rsidR="00EF6F86" w:rsidRPr="007B690B">
        <w:rPr>
          <w:sz w:val="26"/>
          <w:szCs w:val="26"/>
          <w:lang/>
        </w:rPr>
        <w:t>ћ</w:t>
      </w:r>
      <w:proofErr w:type="gramEnd"/>
      <w:r w:rsidR="00EF6F86" w:rsidRPr="007B690B">
        <w:rPr>
          <w:sz w:val="26"/>
          <w:szCs w:val="26"/>
          <w:lang/>
        </w:rPr>
        <w:t xml:space="preserve">, </w:t>
      </w:r>
      <w:proofErr w:type="spellStart"/>
      <w:r w:rsidR="00EF6F86" w:rsidRPr="007B690B">
        <w:rPr>
          <w:sz w:val="26"/>
          <w:szCs w:val="26"/>
        </w:rPr>
        <w:t>проф</w:t>
      </w:r>
      <w:proofErr w:type="spellEnd"/>
      <w:r w:rsidR="00EF6F86" w:rsidRPr="007B690B">
        <w:rPr>
          <w:sz w:val="26"/>
          <w:szCs w:val="26"/>
        </w:rPr>
        <w:t xml:space="preserve">. </w:t>
      </w:r>
      <w:proofErr w:type="spellStart"/>
      <w:proofErr w:type="gramStart"/>
      <w:r w:rsidR="00EF6F86" w:rsidRPr="007B690B">
        <w:rPr>
          <w:sz w:val="26"/>
          <w:szCs w:val="26"/>
        </w:rPr>
        <w:t>дрМило</w:t>
      </w:r>
      <w:proofErr w:type="spellEnd"/>
      <w:r w:rsidR="00EF6F86" w:rsidRPr="007B690B">
        <w:rPr>
          <w:sz w:val="26"/>
          <w:szCs w:val="26"/>
          <w:lang/>
        </w:rPr>
        <w:t>ш</w:t>
      </w:r>
      <w:proofErr w:type="spellStart"/>
      <w:r w:rsidR="00EF6F86" w:rsidRPr="007B690B">
        <w:rPr>
          <w:sz w:val="26"/>
          <w:szCs w:val="26"/>
        </w:rPr>
        <w:t>Јагоди</w:t>
      </w:r>
      <w:proofErr w:type="spellEnd"/>
      <w:r w:rsidR="00EF6F86" w:rsidRPr="007B690B">
        <w:rPr>
          <w:sz w:val="26"/>
          <w:szCs w:val="26"/>
          <w:lang/>
        </w:rPr>
        <w:t>ћ</w:t>
      </w:r>
      <w:proofErr w:type="gramEnd"/>
      <w:r w:rsidR="00EF6F86" w:rsidRPr="007B690B">
        <w:rPr>
          <w:sz w:val="26"/>
          <w:szCs w:val="26"/>
          <w:lang/>
        </w:rPr>
        <w:t xml:space="preserve">, </w:t>
      </w:r>
      <w:proofErr w:type="spellStart"/>
      <w:r w:rsidR="00EF6F86" w:rsidRPr="007B690B">
        <w:rPr>
          <w:sz w:val="26"/>
          <w:szCs w:val="26"/>
        </w:rPr>
        <w:t>проф</w:t>
      </w:r>
      <w:proofErr w:type="spellEnd"/>
      <w:r w:rsidR="00EF6F86" w:rsidRPr="007B690B">
        <w:rPr>
          <w:sz w:val="26"/>
          <w:szCs w:val="26"/>
        </w:rPr>
        <w:t xml:space="preserve">. </w:t>
      </w:r>
      <w:proofErr w:type="spellStart"/>
      <w:r w:rsidR="00EF6F86" w:rsidRPr="007B690B">
        <w:rPr>
          <w:sz w:val="26"/>
          <w:szCs w:val="26"/>
        </w:rPr>
        <w:t>дрМило</w:t>
      </w:r>
      <w:proofErr w:type="spellEnd"/>
      <w:r w:rsidR="00EF6F86" w:rsidRPr="007B690B">
        <w:rPr>
          <w:sz w:val="26"/>
          <w:szCs w:val="26"/>
          <w:lang/>
        </w:rPr>
        <w:t>ш</w:t>
      </w:r>
      <w:proofErr w:type="spellStart"/>
      <w:r w:rsidR="00EF6F86" w:rsidRPr="007B690B">
        <w:rPr>
          <w:sz w:val="26"/>
          <w:szCs w:val="26"/>
        </w:rPr>
        <w:t>Кови</w:t>
      </w:r>
      <w:proofErr w:type="spellEnd"/>
      <w:r w:rsidR="00EF6F86" w:rsidRPr="007B690B">
        <w:rPr>
          <w:sz w:val="26"/>
          <w:szCs w:val="26"/>
          <w:lang/>
        </w:rPr>
        <w:t xml:space="preserve">ћ, </w:t>
      </w:r>
      <w:proofErr w:type="spellStart"/>
      <w:r w:rsidR="00EF6F86" w:rsidRPr="007B690B">
        <w:rPr>
          <w:sz w:val="26"/>
          <w:szCs w:val="26"/>
        </w:rPr>
        <w:t>дрХуснијаКамберови</w:t>
      </w:r>
      <w:proofErr w:type="spellEnd"/>
      <w:r w:rsidR="00EF6F86" w:rsidRPr="007B690B">
        <w:rPr>
          <w:sz w:val="26"/>
          <w:szCs w:val="26"/>
          <w:lang/>
        </w:rPr>
        <w:t>ћ</w:t>
      </w:r>
      <w:r w:rsidR="00EF6F86" w:rsidRPr="007B690B">
        <w:rPr>
          <w:sz w:val="26"/>
          <w:szCs w:val="26"/>
        </w:rPr>
        <w:t>,</w:t>
      </w:r>
      <w:proofErr w:type="spellStart"/>
      <w:r w:rsidR="00EF6F86" w:rsidRPr="007B690B">
        <w:rPr>
          <w:sz w:val="26"/>
          <w:szCs w:val="26"/>
        </w:rPr>
        <w:t>редовнипрофесорФилозофск</w:t>
      </w:r>
      <w:proofErr w:type="spellEnd"/>
      <w:r w:rsidR="00EF6F86" w:rsidRPr="007B690B">
        <w:rPr>
          <w:sz w:val="26"/>
          <w:szCs w:val="26"/>
          <w:lang/>
        </w:rPr>
        <w:t>ог</w:t>
      </w:r>
      <w:proofErr w:type="spellStart"/>
      <w:r w:rsidR="00EF6F86" w:rsidRPr="007B690B">
        <w:rPr>
          <w:sz w:val="26"/>
          <w:szCs w:val="26"/>
        </w:rPr>
        <w:t>факултет</w:t>
      </w:r>
      <w:proofErr w:type="spellEnd"/>
      <w:r w:rsidR="00EF6F86" w:rsidRPr="007B690B">
        <w:rPr>
          <w:sz w:val="26"/>
          <w:szCs w:val="26"/>
          <w:lang/>
        </w:rPr>
        <w:t>а</w:t>
      </w:r>
      <w:proofErr w:type="spellStart"/>
      <w:r w:rsidR="00EF6F86" w:rsidRPr="007B690B">
        <w:rPr>
          <w:sz w:val="26"/>
          <w:szCs w:val="26"/>
        </w:rPr>
        <w:t>Универзитет</w:t>
      </w:r>
      <w:proofErr w:type="spellEnd"/>
      <w:r w:rsidR="00EF6F86" w:rsidRPr="007B690B">
        <w:rPr>
          <w:sz w:val="26"/>
          <w:szCs w:val="26"/>
          <w:lang/>
        </w:rPr>
        <w:t>а</w:t>
      </w:r>
      <w:r w:rsidR="00EF6F86" w:rsidRPr="007B690B">
        <w:rPr>
          <w:sz w:val="26"/>
          <w:szCs w:val="26"/>
        </w:rPr>
        <w:t xml:space="preserve"> у </w:t>
      </w:r>
      <w:proofErr w:type="spellStart"/>
      <w:r w:rsidR="00EF6F86" w:rsidRPr="007B690B">
        <w:rPr>
          <w:sz w:val="26"/>
          <w:szCs w:val="26"/>
        </w:rPr>
        <w:t>Сарајеву</w:t>
      </w:r>
      <w:proofErr w:type="spellEnd"/>
      <w:r w:rsidR="00EF6F86" w:rsidRPr="007B690B">
        <w:rPr>
          <w:sz w:val="26"/>
          <w:szCs w:val="26"/>
          <w:lang/>
        </w:rPr>
        <w:t>,</w:t>
      </w:r>
      <w:proofErr w:type="spellStart"/>
      <w:r w:rsidR="00EF6F86" w:rsidRPr="007B690B">
        <w:rPr>
          <w:sz w:val="26"/>
          <w:szCs w:val="26"/>
        </w:rPr>
        <w:t>дрБороБронза</w:t>
      </w:r>
      <w:proofErr w:type="spellEnd"/>
      <w:r w:rsidR="00EF6F86" w:rsidRPr="007B690B">
        <w:rPr>
          <w:sz w:val="26"/>
          <w:szCs w:val="26"/>
          <w:lang/>
        </w:rPr>
        <w:t xml:space="preserve">, ванредни професор </w:t>
      </w:r>
      <w:proofErr w:type="spellStart"/>
      <w:r w:rsidR="00EF6F86" w:rsidRPr="007B690B">
        <w:rPr>
          <w:sz w:val="26"/>
          <w:szCs w:val="26"/>
        </w:rPr>
        <w:t>Филозофск</w:t>
      </w:r>
      <w:proofErr w:type="spellEnd"/>
      <w:r w:rsidR="00EF6F86" w:rsidRPr="007B690B">
        <w:rPr>
          <w:sz w:val="26"/>
          <w:szCs w:val="26"/>
          <w:lang/>
        </w:rPr>
        <w:t>ог</w:t>
      </w:r>
      <w:proofErr w:type="spellStart"/>
      <w:r w:rsidR="00EF6F86" w:rsidRPr="007B690B">
        <w:rPr>
          <w:sz w:val="26"/>
          <w:szCs w:val="26"/>
        </w:rPr>
        <w:t>факултет</w:t>
      </w:r>
      <w:proofErr w:type="spellEnd"/>
      <w:r w:rsidR="00EF6F86" w:rsidRPr="007B690B">
        <w:rPr>
          <w:sz w:val="26"/>
          <w:szCs w:val="26"/>
          <w:lang/>
        </w:rPr>
        <w:t>а</w:t>
      </w:r>
      <w:proofErr w:type="spellStart"/>
      <w:r w:rsidR="00EF6F86" w:rsidRPr="007B690B">
        <w:rPr>
          <w:sz w:val="26"/>
          <w:szCs w:val="26"/>
        </w:rPr>
        <w:t>Универзитет</w:t>
      </w:r>
      <w:proofErr w:type="spellEnd"/>
      <w:r w:rsidR="00EF6F86" w:rsidRPr="007B690B">
        <w:rPr>
          <w:sz w:val="26"/>
          <w:szCs w:val="26"/>
          <w:lang/>
        </w:rPr>
        <w:t>а</w:t>
      </w:r>
      <w:r w:rsidR="00EF6F86" w:rsidRPr="007B690B">
        <w:rPr>
          <w:sz w:val="26"/>
          <w:szCs w:val="26"/>
        </w:rPr>
        <w:t xml:space="preserve"> у</w:t>
      </w:r>
      <w:r w:rsidR="00EF6F86" w:rsidRPr="007B690B">
        <w:rPr>
          <w:sz w:val="26"/>
          <w:szCs w:val="26"/>
          <w:lang/>
        </w:rPr>
        <w:t xml:space="preserve"> Бањој Луци)</w:t>
      </w:r>
    </w:p>
    <w:p w:rsidR="008901C6" w:rsidRPr="007B690B" w:rsidRDefault="008901C6" w:rsidP="008901C6">
      <w:pPr>
        <w:pStyle w:val="ListParagraph"/>
        <w:rPr>
          <w:sz w:val="26"/>
          <w:szCs w:val="26"/>
          <w:lang w:val="ru-RU"/>
        </w:rPr>
      </w:pPr>
    </w:p>
    <w:p w:rsidR="00A260B7" w:rsidRPr="007B690B" w:rsidRDefault="00F833D1" w:rsidP="00A260B7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90" w:hanging="45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/>
        </w:rPr>
        <w:t xml:space="preserve">Тема: </w:t>
      </w:r>
      <w:r w:rsidR="00A260B7" w:rsidRPr="007B690B">
        <w:rPr>
          <w:sz w:val="26"/>
          <w:szCs w:val="26"/>
        </w:rPr>
        <w:t>ОДНОС ПРЕМА ХОЛОКАУСТУ У ЈУГОСЛАВИЈИ 1945-1991</w:t>
      </w:r>
      <w:r w:rsidRPr="007B690B">
        <w:rPr>
          <w:sz w:val="26"/>
          <w:szCs w:val="26"/>
          <w:lang/>
        </w:rPr>
        <w:t xml:space="preserve">докторанда </w:t>
      </w:r>
      <w:r w:rsidR="00A260B7" w:rsidRPr="007B690B">
        <w:rPr>
          <w:sz w:val="26"/>
          <w:szCs w:val="26"/>
          <w:lang/>
        </w:rPr>
        <w:t>Давора Стипића</w:t>
      </w:r>
      <w:r w:rsidR="00A260B7" w:rsidRPr="007B690B">
        <w:rPr>
          <w:sz w:val="26"/>
          <w:szCs w:val="26"/>
          <w:lang w:val="ru-RU"/>
        </w:rPr>
        <w:t>(Предлог комисије у саставу:</w:t>
      </w:r>
      <w:r w:rsidR="00A260B7" w:rsidRPr="007B690B">
        <w:rPr>
          <w:sz w:val="26"/>
          <w:szCs w:val="26"/>
          <w:lang w:val="sr-Cyrl-CS"/>
        </w:rPr>
        <w:t>проф. др Радина Вучетић, проф. др Милан Ристовић, др Милан Кољанин, виши научни сарадник</w:t>
      </w:r>
      <w:r w:rsidR="00A260B7" w:rsidRPr="007B690B">
        <w:rPr>
          <w:sz w:val="26"/>
          <w:szCs w:val="26"/>
          <w:lang/>
        </w:rPr>
        <w:t>Института за савремену</w:t>
      </w:r>
      <w:r w:rsidR="008901C6" w:rsidRPr="007B690B">
        <w:rPr>
          <w:sz w:val="26"/>
          <w:szCs w:val="26"/>
          <w:lang/>
        </w:rPr>
        <w:t xml:space="preserve"> историју у пензији</w:t>
      </w:r>
      <w:r w:rsidR="008901C6" w:rsidRPr="007B690B">
        <w:rPr>
          <w:sz w:val="26"/>
          <w:szCs w:val="26"/>
          <w:lang w:val="sr-Cyrl-CS"/>
        </w:rPr>
        <w:t xml:space="preserve">, </w:t>
      </w:r>
      <w:proofErr w:type="spellStart"/>
      <w:r w:rsidR="00A260B7" w:rsidRPr="007B690B">
        <w:rPr>
          <w:sz w:val="26"/>
          <w:szCs w:val="26"/>
        </w:rPr>
        <w:t>дрОлгаМанојлови</w:t>
      </w:r>
      <w:proofErr w:type="spellEnd"/>
      <w:r w:rsidR="00A260B7" w:rsidRPr="007B690B">
        <w:rPr>
          <w:sz w:val="26"/>
          <w:szCs w:val="26"/>
          <w:lang/>
        </w:rPr>
        <w:t>ћ</w:t>
      </w:r>
      <w:proofErr w:type="spellStart"/>
      <w:r w:rsidR="00A260B7" w:rsidRPr="007B690B">
        <w:rPr>
          <w:sz w:val="26"/>
          <w:szCs w:val="26"/>
        </w:rPr>
        <w:t>Пинтар</w:t>
      </w:r>
      <w:proofErr w:type="spellEnd"/>
      <w:r w:rsidR="00A260B7" w:rsidRPr="007B690B">
        <w:rPr>
          <w:sz w:val="26"/>
          <w:szCs w:val="26"/>
          <w:lang/>
        </w:rPr>
        <w:t xml:space="preserve">, </w:t>
      </w:r>
      <w:proofErr w:type="spellStart"/>
      <w:r w:rsidR="00A260B7" w:rsidRPr="007B690B">
        <w:rPr>
          <w:sz w:val="26"/>
          <w:szCs w:val="26"/>
        </w:rPr>
        <w:t>ви</w:t>
      </w:r>
      <w:proofErr w:type="spellEnd"/>
      <w:r w:rsidR="00A260B7" w:rsidRPr="007B690B">
        <w:rPr>
          <w:sz w:val="26"/>
          <w:szCs w:val="26"/>
          <w:lang/>
        </w:rPr>
        <w:t>ш</w:t>
      </w:r>
      <w:r w:rsidR="00A260B7" w:rsidRPr="007B690B">
        <w:rPr>
          <w:sz w:val="26"/>
          <w:szCs w:val="26"/>
        </w:rPr>
        <w:t xml:space="preserve">и </w:t>
      </w:r>
      <w:proofErr w:type="spellStart"/>
      <w:r w:rsidR="00A260B7" w:rsidRPr="007B690B">
        <w:rPr>
          <w:sz w:val="26"/>
          <w:szCs w:val="26"/>
        </w:rPr>
        <w:t>нау</w:t>
      </w:r>
      <w:proofErr w:type="spellEnd"/>
      <w:r w:rsidR="00A260B7" w:rsidRPr="007B690B">
        <w:rPr>
          <w:sz w:val="26"/>
          <w:szCs w:val="26"/>
          <w:lang/>
        </w:rPr>
        <w:t>ч</w:t>
      </w:r>
      <w:proofErr w:type="spellStart"/>
      <w:r w:rsidR="00A260B7" w:rsidRPr="007B690B">
        <w:rPr>
          <w:sz w:val="26"/>
          <w:szCs w:val="26"/>
        </w:rPr>
        <w:t>нисарадник</w:t>
      </w:r>
      <w:proofErr w:type="spellEnd"/>
      <w:r w:rsidR="00A260B7" w:rsidRPr="007B690B">
        <w:rPr>
          <w:sz w:val="26"/>
          <w:szCs w:val="26"/>
          <w:lang/>
        </w:rPr>
        <w:t>Инсистута за новију историју Србије)</w:t>
      </w:r>
    </w:p>
    <w:p w:rsidR="00D06B91" w:rsidRPr="007B690B" w:rsidRDefault="00D06B91" w:rsidP="00D06B91">
      <w:pPr>
        <w:pStyle w:val="ListParagraph"/>
        <w:rPr>
          <w:sz w:val="26"/>
          <w:szCs w:val="26"/>
          <w:lang w:val="ru-RU"/>
        </w:rPr>
      </w:pPr>
    </w:p>
    <w:p w:rsidR="00D06B91" w:rsidRPr="007B690B" w:rsidRDefault="008901C6" w:rsidP="00D06B91">
      <w:pPr>
        <w:pStyle w:val="ListParagraph"/>
        <w:numPr>
          <w:ilvl w:val="3"/>
          <w:numId w:val="4"/>
        </w:numPr>
        <w:tabs>
          <w:tab w:val="left" w:pos="90"/>
          <w:tab w:val="left" w:pos="360"/>
        </w:tabs>
        <w:ind w:left="90" w:hanging="45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 w:val="ru-RU"/>
        </w:rPr>
        <w:t xml:space="preserve">Тема: </w:t>
      </w:r>
      <w:r w:rsidR="0007084D" w:rsidRPr="007B690B">
        <w:rPr>
          <w:sz w:val="26"/>
          <w:szCs w:val="26"/>
        </w:rPr>
        <w:t>АУСТРОУГАРСКА ОКУПАЦИЈА БОСНЕ И ХЕРЦЕГОВИНЕ И ПРВЕ ГОДИНЕ УПРАВЕ (1878-1882)</w:t>
      </w:r>
      <w:r w:rsidR="007C4BAF" w:rsidRPr="007B690B">
        <w:rPr>
          <w:sz w:val="26"/>
          <w:szCs w:val="26"/>
          <w:lang/>
        </w:rPr>
        <w:t>докторанда</w:t>
      </w:r>
      <w:r w:rsidR="0007084D" w:rsidRPr="007B690B">
        <w:rPr>
          <w:sz w:val="26"/>
          <w:szCs w:val="26"/>
          <w:lang/>
        </w:rPr>
        <w:t xml:space="preserve"> Славише Вулића </w:t>
      </w:r>
      <w:r w:rsidR="007C4BAF" w:rsidRPr="007B690B">
        <w:rPr>
          <w:sz w:val="26"/>
          <w:szCs w:val="26"/>
          <w:lang w:val="ru-RU"/>
        </w:rPr>
        <w:t xml:space="preserve">(Предлог комисије у саставу: </w:t>
      </w:r>
      <w:r w:rsidR="007C4BAF" w:rsidRPr="007B690B">
        <w:rPr>
          <w:sz w:val="26"/>
          <w:szCs w:val="26"/>
          <w:lang w:val="sr-Cyrl-CS"/>
        </w:rPr>
        <w:t>проф</w:t>
      </w:r>
      <w:r w:rsidR="0007084D" w:rsidRPr="007B690B">
        <w:rPr>
          <w:sz w:val="26"/>
          <w:szCs w:val="26"/>
          <w:lang w:val="sr-Cyrl-CS"/>
        </w:rPr>
        <w:t xml:space="preserve">. </w:t>
      </w:r>
      <w:r w:rsidR="00D06B91" w:rsidRPr="007B690B">
        <w:rPr>
          <w:sz w:val="26"/>
          <w:szCs w:val="26"/>
          <w:lang w:val="sr-Cyrl-CS"/>
        </w:rPr>
        <w:t xml:space="preserve">др Сузана Рајић, проф. др Милош Јагодић, проф. др Данко Леовац, </w:t>
      </w:r>
      <w:r w:rsidR="00D06B91" w:rsidRPr="007B690B">
        <w:rPr>
          <w:sz w:val="26"/>
          <w:szCs w:val="26"/>
          <w:lang/>
        </w:rPr>
        <w:t xml:space="preserve">др Дејан Микавица, редовни професор Филозофског факултета Универзитета у Новом Саду, др Драга Мастиловић, </w:t>
      </w:r>
      <w:r w:rsidR="00946B25" w:rsidRPr="007B690B">
        <w:rPr>
          <w:sz w:val="26"/>
          <w:szCs w:val="26"/>
          <w:lang/>
        </w:rPr>
        <w:t>ванредни професор Филозофског</w:t>
      </w:r>
      <w:r w:rsidR="00D06B91" w:rsidRPr="007B690B">
        <w:rPr>
          <w:sz w:val="26"/>
          <w:szCs w:val="26"/>
          <w:lang/>
        </w:rPr>
        <w:t xml:space="preserve"> факултет</w:t>
      </w:r>
      <w:r w:rsidR="00946B25" w:rsidRPr="007B690B">
        <w:rPr>
          <w:sz w:val="26"/>
          <w:szCs w:val="26"/>
          <w:lang/>
        </w:rPr>
        <w:t xml:space="preserve">а </w:t>
      </w:r>
      <w:bookmarkStart w:id="0" w:name="_GoBack"/>
      <w:bookmarkEnd w:id="0"/>
      <w:r w:rsidR="00D06B91" w:rsidRPr="007B690B">
        <w:rPr>
          <w:sz w:val="26"/>
          <w:szCs w:val="26"/>
          <w:lang/>
        </w:rPr>
        <w:t xml:space="preserve"> Универзитета у Источном Сарајеву)</w:t>
      </w:r>
    </w:p>
    <w:p w:rsidR="004322B6" w:rsidRPr="007B690B" w:rsidRDefault="004322B6" w:rsidP="004322B6">
      <w:pPr>
        <w:pStyle w:val="Default"/>
        <w:tabs>
          <w:tab w:val="left" w:pos="360"/>
        </w:tabs>
        <w:jc w:val="both"/>
        <w:rPr>
          <w:rFonts w:eastAsia="Times New Roman"/>
          <w:color w:val="auto"/>
          <w:sz w:val="26"/>
          <w:szCs w:val="26"/>
          <w:lang w:val="ru-RU"/>
        </w:rPr>
      </w:pPr>
    </w:p>
    <w:p w:rsidR="00AF128E" w:rsidRPr="007B690B" w:rsidRDefault="00AF128E" w:rsidP="004322B6">
      <w:pPr>
        <w:pStyle w:val="Default"/>
        <w:tabs>
          <w:tab w:val="left" w:pos="360"/>
        </w:tabs>
        <w:jc w:val="both"/>
        <w:rPr>
          <w:sz w:val="26"/>
          <w:szCs w:val="26"/>
          <w:lang/>
        </w:rPr>
      </w:pPr>
    </w:p>
    <w:p w:rsidR="004322B6" w:rsidRPr="007B690B" w:rsidRDefault="004322B6" w:rsidP="004322B6">
      <w:pPr>
        <w:tabs>
          <w:tab w:val="left" w:pos="-360"/>
        </w:tabs>
        <w:ind w:left="-270" w:hanging="720"/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</w:rPr>
        <w:t>XVI</w:t>
      </w:r>
      <w:r w:rsidRPr="007B690B">
        <w:rPr>
          <w:sz w:val="26"/>
          <w:szCs w:val="26"/>
          <w:lang w:val="ru-RU"/>
        </w:rPr>
        <w:t xml:space="preserve">ИЗВЕШТАЈ </w:t>
      </w:r>
      <w:proofErr w:type="gramStart"/>
      <w:r w:rsidRPr="007B690B">
        <w:rPr>
          <w:sz w:val="26"/>
          <w:szCs w:val="26"/>
          <w:lang w:val="ru-RU"/>
        </w:rPr>
        <w:t>О  ДОКТОРСКОЈ</w:t>
      </w:r>
      <w:proofErr w:type="gramEnd"/>
      <w:r w:rsidRPr="007B690B">
        <w:rPr>
          <w:sz w:val="26"/>
          <w:szCs w:val="26"/>
          <w:lang w:val="ru-RU"/>
        </w:rPr>
        <w:t xml:space="preserve">  ДИСЕРТАЦИЈИ</w:t>
      </w:r>
    </w:p>
    <w:p w:rsidR="004322B6" w:rsidRPr="007B690B" w:rsidRDefault="004322B6" w:rsidP="004322B6">
      <w:pPr>
        <w:tabs>
          <w:tab w:val="left" w:pos="-720"/>
          <w:tab w:val="left" w:pos="360"/>
        </w:tabs>
        <w:ind w:hanging="810"/>
        <w:jc w:val="both"/>
        <w:rPr>
          <w:sz w:val="26"/>
          <w:szCs w:val="26"/>
          <w:lang w:val="sr-Cyrl-CS"/>
        </w:rPr>
      </w:pPr>
    </w:p>
    <w:p w:rsidR="004C1C8C" w:rsidRPr="007B690B" w:rsidRDefault="004322B6" w:rsidP="004C1C8C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  <w:r w:rsidRPr="007B690B">
        <w:rPr>
          <w:sz w:val="26"/>
          <w:szCs w:val="26"/>
          <w:lang w:val="ru-RU"/>
        </w:rPr>
        <w:t>Извештајкомисије од</w:t>
      </w:r>
      <w:r w:rsidR="004C1C8C" w:rsidRPr="007B690B">
        <w:rPr>
          <w:sz w:val="26"/>
          <w:szCs w:val="26"/>
          <w:lang/>
        </w:rPr>
        <w:t xml:space="preserve"> 10.11.</w:t>
      </w:r>
      <w:r w:rsidRPr="007B690B">
        <w:rPr>
          <w:sz w:val="26"/>
          <w:szCs w:val="26"/>
          <w:lang/>
        </w:rPr>
        <w:t>2</w:t>
      </w:r>
      <w:r w:rsidRPr="007B690B">
        <w:rPr>
          <w:sz w:val="26"/>
          <w:szCs w:val="26"/>
          <w:lang/>
        </w:rPr>
        <w:t>0</w:t>
      </w:r>
      <w:r w:rsidRPr="007B690B">
        <w:rPr>
          <w:sz w:val="26"/>
          <w:szCs w:val="26"/>
        </w:rPr>
        <w:t>21</w:t>
      </w:r>
      <w:r w:rsidRPr="007B690B">
        <w:rPr>
          <w:sz w:val="26"/>
          <w:szCs w:val="26"/>
          <w:lang/>
        </w:rPr>
        <w:t xml:space="preserve">. </w:t>
      </w:r>
      <w:r w:rsidRPr="007B690B">
        <w:rPr>
          <w:sz w:val="26"/>
          <w:szCs w:val="26"/>
          <w:lang w:val="ru-RU"/>
        </w:rPr>
        <w:t>год. са предлогом да докторанд</w:t>
      </w:r>
      <w:r w:rsidR="004C1C8C" w:rsidRPr="007B690B">
        <w:rPr>
          <w:sz w:val="26"/>
          <w:szCs w:val="26"/>
          <w:lang/>
        </w:rPr>
        <w:t>Небојша Антешевић</w:t>
      </w:r>
      <w:r w:rsidRPr="007B690B">
        <w:rPr>
          <w:sz w:val="26"/>
          <w:szCs w:val="26"/>
          <w:lang w:val="ru-RU"/>
        </w:rPr>
        <w:t xml:space="preserve"> усменобранисвојудокторскудисертацијуподнасловом</w:t>
      </w:r>
      <w:r w:rsidR="004C1C8C" w:rsidRPr="007B690B">
        <w:rPr>
          <w:sz w:val="26"/>
          <w:szCs w:val="26"/>
          <w:lang w:val="sr-Latn-CS"/>
        </w:rPr>
        <w:t>:</w:t>
      </w:r>
      <w:r w:rsidR="004C1C8C" w:rsidRPr="007B690B">
        <w:rPr>
          <w:iCs/>
          <w:sz w:val="26"/>
          <w:szCs w:val="26"/>
          <w:lang w:val="sr-Cyrl-CS"/>
        </w:rPr>
        <w:t>АРХИТЕКТУРА МОДЕРНИХ ТУРИСТИЧКИХ ОБЈЕКАТА ЈУГОСЛАВИЈЕ (1930-1985)</w:t>
      </w:r>
      <w:r w:rsidRPr="007B690B">
        <w:rPr>
          <w:sz w:val="26"/>
          <w:szCs w:val="26"/>
          <w:lang w:val="sr-Cyrl-CS"/>
        </w:rPr>
        <w:t>(Универзитет је дао сагласност на предлог теме</w:t>
      </w:r>
      <w:r w:rsidR="004C1C8C" w:rsidRPr="007B690B">
        <w:rPr>
          <w:sz w:val="26"/>
          <w:szCs w:val="26"/>
          <w:lang w:val="sr-Cyrl-CS"/>
        </w:rPr>
        <w:t xml:space="preserve"> 7.10.2014.</w:t>
      </w:r>
      <w:r w:rsidRPr="007B690B">
        <w:rPr>
          <w:sz w:val="26"/>
          <w:szCs w:val="26"/>
          <w:lang/>
        </w:rPr>
        <w:t>Објављен рад:</w:t>
      </w:r>
      <w:r w:rsidR="009F23FE" w:rsidRPr="007B690B">
        <w:rPr>
          <w:sz w:val="26"/>
          <w:szCs w:val="26"/>
          <w:lang/>
        </w:rPr>
        <w:t>Стваралачке поетике архитеката и сликара кроз мотиве</w:t>
      </w:r>
      <w:proofErr w:type="spellStart"/>
      <w:r w:rsidR="009F23FE" w:rsidRPr="007B690B">
        <w:rPr>
          <w:color w:val="000000"/>
          <w:sz w:val="26"/>
          <w:szCs w:val="26"/>
          <w:shd w:val="clear" w:color="auto" w:fill="FFFFFF"/>
        </w:rPr>
        <w:t>ликовнихрадова</w:t>
      </w:r>
      <w:proofErr w:type="spellEnd"/>
      <w:r w:rsidR="009F23FE" w:rsidRPr="007B690B">
        <w:rPr>
          <w:color w:val="000000"/>
          <w:sz w:val="26"/>
          <w:szCs w:val="26"/>
          <w:shd w:val="clear" w:color="auto" w:fill="FFFFFF"/>
        </w:rPr>
        <w:t xml:space="preserve"> у </w:t>
      </w:r>
      <w:proofErr w:type="spellStart"/>
      <w:r w:rsidR="009F23FE" w:rsidRPr="007B690B">
        <w:rPr>
          <w:color w:val="000000"/>
          <w:sz w:val="26"/>
          <w:szCs w:val="26"/>
          <w:shd w:val="clear" w:color="auto" w:fill="FFFFFF"/>
        </w:rPr>
        <w:lastRenderedPageBreak/>
        <w:t>часопису</w:t>
      </w:r>
      <w:proofErr w:type="spellEnd"/>
      <w:r w:rsidR="009F23FE" w:rsidRPr="007B690B">
        <w:rPr>
          <w:color w:val="000000"/>
          <w:sz w:val="26"/>
          <w:szCs w:val="26"/>
          <w:shd w:val="clear" w:color="auto" w:fill="FFFFFF"/>
          <w:lang/>
        </w:rPr>
        <w:t xml:space="preserve"> Цртежи </w:t>
      </w:r>
      <w:proofErr w:type="spellStart"/>
      <w:r w:rsidR="009F23FE" w:rsidRPr="007B690B">
        <w:rPr>
          <w:color w:val="000000"/>
          <w:sz w:val="26"/>
          <w:szCs w:val="26"/>
          <w:shd w:val="clear" w:color="auto" w:fill="FFFFFF"/>
        </w:rPr>
        <w:t>од</w:t>
      </w:r>
      <w:proofErr w:type="spellEnd"/>
      <w:r w:rsidR="009F23FE" w:rsidRPr="007B690B">
        <w:rPr>
          <w:color w:val="000000"/>
          <w:sz w:val="26"/>
          <w:szCs w:val="26"/>
          <w:shd w:val="clear" w:color="auto" w:fill="FFFFFF"/>
        </w:rPr>
        <w:t xml:space="preserve"> 1956. </w:t>
      </w:r>
      <w:proofErr w:type="spellStart"/>
      <w:proofErr w:type="gramStart"/>
      <w:r w:rsidR="009F23FE" w:rsidRPr="007B690B">
        <w:rPr>
          <w:color w:val="000000"/>
          <w:sz w:val="26"/>
          <w:szCs w:val="26"/>
          <w:shd w:val="clear" w:color="auto" w:fill="FFFFFF"/>
        </w:rPr>
        <w:t>до</w:t>
      </w:r>
      <w:proofErr w:type="spellEnd"/>
      <w:proofErr w:type="gramEnd"/>
      <w:r w:rsidR="009F23FE" w:rsidRPr="007B690B">
        <w:rPr>
          <w:color w:val="000000"/>
          <w:sz w:val="26"/>
          <w:szCs w:val="26"/>
          <w:shd w:val="clear" w:color="auto" w:fill="FFFFFF"/>
        </w:rPr>
        <w:t xml:space="preserve"> 1965. </w:t>
      </w:r>
      <w:proofErr w:type="spellStart"/>
      <w:proofErr w:type="gramStart"/>
      <w:r w:rsidR="009F23FE" w:rsidRPr="007B690B">
        <w:rPr>
          <w:color w:val="000000"/>
          <w:sz w:val="26"/>
          <w:szCs w:val="26"/>
          <w:shd w:val="clear" w:color="auto" w:fill="FFFFFF"/>
        </w:rPr>
        <w:t>године</w:t>
      </w:r>
      <w:proofErr w:type="spellEnd"/>
      <w:proofErr w:type="gramEnd"/>
      <w:r w:rsidR="009F23FE" w:rsidRPr="007B690B">
        <w:rPr>
          <w:color w:val="000000"/>
          <w:sz w:val="26"/>
          <w:szCs w:val="26"/>
          <w:shd w:val="clear" w:color="auto" w:fill="FFFFFF"/>
        </w:rPr>
        <w:t xml:space="preserve">“, </w:t>
      </w:r>
      <w:proofErr w:type="spellStart"/>
      <w:r w:rsidR="009F23FE" w:rsidRPr="007B690B">
        <w:rPr>
          <w:color w:val="000000"/>
          <w:sz w:val="26"/>
          <w:szCs w:val="26"/>
          <w:shd w:val="clear" w:color="auto" w:fill="FFFFFF"/>
        </w:rPr>
        <w:t>Архитектура</w:t>
      </w:r>
      <w:proofErr w:type="spellEnd"/>
      <w:r w:rsidR="009F23FE" w:rsidRPr="007B690B">
        <w:rPr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 w:rsidR="009F23FE" w:rsidRPr="007B690B">
        <w:rPr>
          <w:color w:val="000000"/>
          <w:sz w:val="26"/>
          <w:szCs w:val="26"/>
          <w:shd w:val="clear" w:color="auto" w:fill="FFFFFF"/>
        </w:rPr>
        <w:t>урбанизам</w:t>
      </w:r>
      <w:proofErr w:type="spellEnd"/>
      <w:r w:rsidR="009F23FE" w:rsidRPr="007B690B">
        <w:rPr>
          <w:color w:val="000000"/>
          <w:sz w:val="26"/>
          <w:szCs w:val="26"/>
          <w:shd w:val="clear" w:color="auto" w:fill="FFFFFF"/>
        </w:rPr>
        <w:t xml:space="preserve">, </w:t>
      </w:r>
      <w:r w:rsidR="009F23FE" w:rsidRPr="007B690B">
        <w:rPr>
          <w:color w:val="000000"/>
          <w:sz w:val="26"/>
          <w:szCs w:val="26"/>
          <w:shd w:val="clear" w:color="auto" w:fill="FFFFFF"/>
          <w:lang/>
        </w:rPr>
        <w:t>б</w:t>
      </w:r>
      <w:r w:rsidR="009F23FE" w:rsidRPr="007B690B">
        <w:rPr>
          <w:color w:val="000000"/>
          <w:sz w:val="26"/>
          <w:szCs w:val="26"/>
          <w:shd w:val="clear" w:color="auto" w:fill="FFFFFF"/>
        </w:rPr>
        <w:t>р. 51 (2020), 7-19</w:t>
      </w:r>
      <w:r w:rsidR="009F23FE" w:rsidRPr="007B690B">
        <w:rPr>
          <w:color w:val="000000"/>
          <w:sz w:val="26"/>
          <w:szCs w:val="26"/>
          <w:shd w:val="clear" w:color="auto" w:fill="FFFFFF"/>
          <w:lang/>
        </w:rPr>
        <w:t>.)</w:t>
      </w:r>
    </w:p>
    <w:p w:rsidR="00AF128E" w:rsidRPr="007B690B" w:rsidRDefault="00AF128E" w:rsidP="00AF128E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</w:p>
    <w:p w:rsidR="0048598B" w:rsidRPr="007B690B" w:rsidRDefault="004C1C8C" w:rsidP="0048598B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  <w:r w:rsidRPr="007B690B">
        <w:rPr>
          <w:sz w:val="26"/>
          <w:szCs w:val="26"/>
          <w:lang w:val="ru-RU"/>
        </w:rPr>
        <w:t>Извештајкомисије од</w:t>
      </w:r>
      <w:r w:rsidR="00ED7C15" w:rsidRPr="007B690B">
        <w:rPr>
          <w:sz w:val="26"/>
          <w:szCs w:val="26"/>
        </w:rPr>
        <w:t>19.11.</w:t>
      </w:r>
      <w:r w:rsidRPr="007B690B">
        <w:rPr>
          <w:sz w:val="26"/>
          <w:szCs w:val="26"/>
          <w:lang/>
        </w:rPr>
        <w:t>2</w:t>
      </w:r>
      <w:r w:rsidRPr="007B690B">
        <w:rPr>
          <w:sz w:val="26"/>
          <w:szCs w:val="26"/>
          <w:lang/>
        </w:rPr>
        <w:t>0</w:t>
      </w:r>
      <w:r w:rsidRPr="007B690B">
        <w:rPr>
          <w:sz w:val="26"/>
          <w:szCs w:val="26"/>
        </w:rPr>
        <w:t>21</w:t>
      </w:r>
      <w:r w:rsidRPr="007B690B">
        <w:rPr>
          <w:sz w:val="26"/>
          <w:szCs w:val="26"/>
          <w:lang/>
        </w:rPr>
        <w:t xml:space="preserve">. </w:t>
      </w:r>
      <w:r w:rsidRPr="007B690B">
        <w:rPr>
          <w:sz w:val="26"/>
          <w:szCs w:val="26"/>
          <w:lang w:val="ru-RU"/>
        </w:rPr>
        <w:t>год. са предлогом да докторанд</w:t>
      </w:r>
      <w:r w:rsidR="00ED7C15" w:rsidRPr="007B690B">
        <w:rPr>
          <w:sz w:val="26"/>
          <w:szCs w:val="26"/>
          <w:lang/>
        </w:rPr>
        <w:t xml:space="preserve">Ненад Обрадовић </w:t>
      </w:r>
      <w:r w:rsidRPr="007B690B">
        <w:rPr>
          <w:sz w:val="26"/>
          <w:szCs w:val="26"/>
          <w:lang w:val="ru-RU"/>
        </w:rPr>
        <w:t>усменобранисвојудокторскудисертацијуподнасловом</w:t>
      </w:r>
      <w:r w:rsidRPr="007B690B">
        <w:rPr>
          <w:sz w:val="26"/>
          <w:szCs w:val="26"/>
          <w:lang w:val="sr-Latn-CS"/>
        </w:rPr>
        <w:t>:</w:t>
      </w:r>
      <w:r w:rsidR="00ED7C15" w:rsidRPr="007B690B">
        <w:rPr>
          <w:sz w:val="26"/>
          <w:szCs w:val="26"/>
        </w:rPr>
        <w:t>СРБИ И КРАЉ МАТИЈА КОРВИН (ПОЛИТИКА УГАРСКОГ КРАЉА ПРЕМА СРПСКИМ ПОЛИТИЧКИМ ЧИНИОЦИМА)</w:t>
      </w:r>
      <w:r w:rsidRPr="007B690B">
        <w:rPr>
          <w:sz w:val="26"/>
          <w:szCs w:val="26"/>
          <w:lang w:val="sr-Cyrl-CS"/>
        </w:rPr>
        <w:t>(Универзит</w:t>
      </w:r>
      <w:r w:rsidR="00ED7C15" w:rsidRPr="007B690B">
        <w:rPr>
          <w:sz w:val="26"/>
          <w:szCs w:val="26"/>
          <w:lang w:val="sr-Cyrl-CS"/>
        </w:rPr>
        <w:t xml:space="preserve">ет је дао сагласност на предлог </w:t>
      </w:r>
      <w:r w:rsidRPr="007B690B">
        <w:rPr>
          <w:sz w:val="26"/>
          <w:szCs w:val="26"/>
          <w:lang w:val="sr-Cyrl-CS"/>
        </w:rPr>
        <w:t>теме</w:t>
      </w:r>
      <w:r w:rsidR="00ED7C15" w:rsidRPr="007B690B">
        <w:rPr>
          <w:sz w:val="26"/>
          <w:szCs w:val="26"/>
          <w:lang w:val="sr-Cyrl-CS"/>
        </w:rPr>
        <w:t xml:space="preserve"> 5.05.2020.</w:t>
      </w:r>
      <w:r w:rsidRPr="007B690B">
        <w:rPr>
          <w:sz w:val="26"/>
          <w:szCs w:val="26"/>
          <w:lang/>
        </w:rPr>
        <w:t>Објављен рад:</w:t>
      </w:r>
      <w:proofErr w:type="spellStart"/>
      <w:r w:rsidR="00E958B2" w:rsidRPr="007B690B">
        <w:rPr>
          <w:sz w:val="26"/>
          <w:szCs w:val="26"/>
        </w:rPr>
        <w:t>Случајутаједеспотскихприхода</w:t>
      </w:r>
      <w:proofErr w:type="spellEnd"/>
      <w:r w:rsidR="00E958B2" w:rsidRPr="007B690B">
        <w:rPr>
          <w:sz w:val="26"/>
          <w:szCs w:val="26"/>
        </w:rPr>
        <w:t xml:space="preserve"> у </w:t>
      </w:r>
      <w:proofErr w:type="spellStart"/>
      <w:r w:rsidR="00E958B2" w:rsidRPr="007B690B">
        <w:rPr>
          <w:sz w:val="26"/>
          <w:szCs w:val="26"/>
        </w:rPr>
        <w:t>Сатмару</w:t>
      </w:r>
      <w:proofErr w:type="spellEnd"/>
      <w:r w:rsidR="00E958B2" w:rsidRPr="007B690B">
        <w:rPr>
          <w:sz w:val="26"/>
          <w:szCs w:val="26"/>
        </w:rPr>
        <w:t xml:space="preserve"> 1417. </w:t>
      </w:r>
      <w:proofErr w:type="spellStart"/>
      <w:proofErr w:type="gramStart"/>
      <w:r w:rsidR="00E958B2" w:rsidRPr="007B690B">
        <w:rPr>
          <w:sz w:val="26"/>
          <w:szCs w:val="26"/>
        </w:rPr>
        <w:t>године</w:t>
      </w:r>
      <w:proofErr w:type="spellEnd"/>
      <w:proofErr w:type="gramEnd"/>
      <w:r w:rsidR="00E958B2" w:rsidRPr="007B690B">
        <w:rPr>
          <w:sz w:val="26"/>
          <w:szCs w:val="26"/>
        </w:rPr>
        <w:t xml:space="preserve">, </w:t>
      </w:r>
      <w:proofErr w:type="spellStart"/>
      <w:r w:rsidR="00E958B2" w:rsidRPr="007B690B">
        <w:rPr>
          <w:sz w:val="26"/>
          <w:szCs w:val="26"/>
        </w:rPr>
        <w:t>Београдскиисторијскигласник</w:t>
      </w:r>
      <w:proofErr w:type="spellEnd"/>
      <w:r w:rsidR="00E958B2" w:rsidRPr="007B690B">
        <w:rPr>
          <w:sz w:val="26"/>
          <w:szCs w:val="26"/>
        </w:rPr>
        <w:t xml:space="preserve"> 11</w:t>
      </w:r>
      <w:r w:rsidR="00D105D4" w:rsidRPr="007B690B">
        <w:rPr>
          <w:sz w:val="26"/>
          <w:szCs w:val="26"/>
          <w:lang/>
        </w:rPr>
        <w:t>,</w:t>
      </w:r>
      <w:r w:rsidR="00E958B2" w:rsidRPr="007B690B">
        <w:rPr>
          <w:sz w:val="26"/>
          <w:szCs w:val="26"/>
        </w:rPr>
        <w:t xml:space="preserve"> (2020)</w:t>
      </w:r>
      <w:r w:rsidR="00D105D4" w:rsidRPr="007B690B">
        <w:rPr>
          <w:sz w:val="26"/>
          <w:szCs w:val="26"/>
          <w:lang/>
        </w:rPr>
        <w:t>,</w:t>
      </w:r>
      <w:r w:rsidR="00E958B2" w:rsidRPr="007B690B">
        <w:rPr>
          <w:sz w:val="26"/>
          <w:szCs w:val="26"/>
        </w:rPr>
        <w:t xml:space="preserve"> 99–107</w:t>
      </w:r>
      <w:r w:rsidR="00E958B2" w:rsidRPr="007B690B">
        <w:rPr>
          <w:sz w:val="26"/>
          <w:szCs w:val="26"/>
          <w:lang/>
        </w:rPr>
        <w:t>.)</w:t>
      </w:r>
    </w:p>
    <w:p w:rsidR="0048598B" w:rsidRPr="007B690B" w:rsidRDefault="0048598B" w:rsidP="0048598B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</w:p>
    <w:p w:rsidR="004C1C8C" w:rsidRPr="007B690B" w:rsidRDefault="004C1C8C" w:rsidP="0048598B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  <w:r w:rsidRPr="007B690B">
        <w:rPr>
          <w:sz w:val="26"/>
          <w:szCs w:val="26"/>
          <w:lang w:val="ru-RU"/>
        </w:rPr>
        <w:t>Извештајкомисије од</w:t>
      </w:r>
      <w:r w:rsidR="00325105" w:rsidRPr="007B690B">
        <w:rPr>
          <w:sz w:val="26"/>
          <w:szCs w:val="26"/>
          <w:lang/>
        </w:rPr>
        <w:t>22.11</w:t>
      </w:r>
      <w:r w:rsidRPr="007B690B">
        <w:rPr>
          <w:sz w:val="26"/>
          <w:szCs w:val="26"/>
        </w:rPr>
        <w:t>.</w:t>
      </w:r>
      <w:r w:rsidRPr="007B690B">
        <w:rPr>
          <w:sz w:val="26"/>
          <w:szCs w:val="26"/>
          <w:lang/>
        </w:rPr>
        <w:t>2</w:t>
      </w:r>
      <w:r w:rsidRPr="007B690B">
        <w:rPr>
          <w:sz w:val="26"/>
          <w:szCs w:val="26"/>
          <w:lang/>
        </w:rPr>
        <w:t>0</w:t>
      </w:r>
      <w:r w:rsidRPr="007B690B">
        <w:rPr>
          <w:sz w:val="26"/>
          <w:szCs w:val="26"/>
        </w:rPr>
        <w:t>21</w:t>
      </w:r>
      <w:r w:rsidRPr="007B690B">
        <w:rPr>
          <w:sz w:val="26"/>
          <w:szCs w:val="26"/>
          <w:lang/>
        </w:rPr>
        <w:t xml:space="preserve">. </w:t>
      </w:r>
      <w:r w:rsidRPr="007B690B">
        <w:rPr>
          <w:sz w:val="26"/>
          <w:szCs w:val="26"/>
          <w:lang w:val="ru-RU"/>
        </w:rPr>
        <w:t>год. са предлогом да докторанд</w:t>
      </w:r>
      <w:r w:rsidR="00325105" w:rsidRPr="007B690B">
        <w:rPr>
          <w:sz w:val="26"/>
          <w:szCs w:val="26"/>
          <w:lang w:val="ru-RU"/>
        </w:rPr>
        <w:t xml:space="preserve"> Софија Драгосавац</w:t>
      </w:r>
      <w:r w:rsidRPr="007B690B">
        <w:rPr>
          <w:sz w:val="26"/>
          <w:szCs w:val="26"/>
          <w:lang w:val="ru-RU"/>
        </w:rPr>
        <w:t xml:space="preserve"> усменобранисвојудокторскудисертацијуподнасловом</w:t>
      </w:r>
      <w:r w:rsidRPr="007B690B">
        <w:rPr>
          <w:sz w:val="26"/>
          <w:szCs w:val="26"/>
          <w:lang w:val="sr-Latn-CS"/>
        </w:rPr>
        <w:t>:</w:t>
      </w:r>
      <w:r w:rsidR="0048598B" w:rsidRPr="007B690B">
        <w:rPr>
          <w:sz w:val="26"/>
          <w:szCs w:val="26"/>
        </w:rPr>
        <w:t>ЛАМИНАРНА ТЕХНОЛОГИЈА НА ПРЕЛАЗУ ИЗ СРЕДЊЕГ У ГОРЊИ ПАЛЕОЛИТ НА ТЕРИТОРИЈИ ЦЕНТРАЛНОГ БАЛКАНА</w:t>
      </w:r>
      <w:r w:rsidRPr="007B690B">
        <w:rPr>
          <w:sz w:val="26"/>
          <w:szCs w:val="26"/>
          <w:lang w:val="sr-Cyrl-CS"/>
        </w:rPr>
        <w:t>(Универзитет је дао сагласност на предлог теме</w:t>
      </w:r>
      <w:r w:rsidR="0048598B" w:rsidRPr="007B690B">
        <w:rPr>
          <w:sz w:val="26"/>
          <w:szCs w:val="26"/>
          <w:lang w:val="sr-Cyrl-CS"/>
        </w:rPr>
        <w:t xml:space="preserve"> 24.04.2018. </w:t>
      </w:r>
      <w:r w:rsidRPr="007B690B">
        <w:rPr>
          <w:sz w:val="26"/>
          <w:szCs w:val="26"/>
          <w:lang/>
        </w:rPr>
        <w:t xml:space="preserve">Објављен рад: </w:t>
      </w:r>
      <w:r w:rsidR="0048598B" w:rsidRPr="007B690B">
        <w:rPr>
          <w:color w:val="111111"/>
          <w:kern w:val="36"/>
          <w:sz w:val="26"/>
          <w:szCs w:val="26"/>
        </w:rPr>
        <w:t xml:space="preserve">Where’s the Fire? Detection of Combustions Features and Analysis of Hearth-Centered Activity Areas with Lithic Analysis from the </w:t>
      </w:r>
      <w:proofErr w:type="spellStart"/>
      <w:r w:rsidR="0048598B" w:rsidRPr="007B690B">
        <w:rPr>
          <w:color w:val="111111"/>
          <w:kern w:val="36"/>
          <w:sz w:val="26"/>
          <w:szCs w:val="26"/>
        </w:rPr>
        <w:t>Aurignacian</w:t>
      </w:r>
      <w:proofErr w:type="spellEnd"/>
      <w:r w:rsidR="0048598B" w:rsidRPr="007B690B">
        <w:rPr>
          <w:color w:val="111111"/>
          <w:kern w:val="36"/>
          <w:sz w:val="26"/>
          <w:szCs w:val="26"/>
        </w:rPr>
        <w:t xml:space="preserve"> in </w:t>
      </w:r>
      <w:proofErr w:type="spellStart"/>
      <w:r w:rsidR="0048598B" w:rsidRPr="007B690B">
        <w:rPr>
          <w:color w:val="111111"/>
          <w:kern w:val="36"/>
          <w:sz w:val="26"/>
          <w:szCs w:val="26"/>
        </w:rPr>
        <w:t>Šalitrenapećina</w:t>
      </w:r>
      <w:proofErr w:type="spellEnd"/>
      <w:r w:rsidR="0048598B" w:rsidRPr="007B690B">
        <w:rPr>
          <w:color w:val="111111"/>
          <w:kern w:val="36"/>
          <w:sz w:val="26"/>
          <w:szCs w:val="26"/>
        </w:rPr>
        <w:t xml:space="preserve">, Serbia, Journal of Paleolithic Archaeology 3, (S 16), (2020), 1-27.) </w:t>
      </w:r>
    </w:p>
    <w:p w:rsidR="0048598B" w:rsidRPr="007B690B" w:rsidRDefault="0048598B" w:rsidP="0048598B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  <w:lang/>
        </w:rPr>
      </w:pPr>
    </w:p>
    <w:p w:rsidR="004C1C8C" w:rsidRPr="007B690B" w:rsidRDefault="004C1C8C" w:rsidP="004C1C8C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  <w:r w:rsidRPr="007B690B">
        <w:rPr>
          <w:sz w:val="26"/>
          <w:szCs w:val="26"/>
          <w:lang w:val="ru-RU"/>
        </w:rPr>
        <w:t>Извештајкомисије од</w:t>
      </w:r>
      <w:r w:rsidR="0048598B" w:rsidRPr="007B690B">
        <w:rPr>
          <w:sz w:val="26"/>
          <w:szCs w:val="26"/>
        </w:rPr>
        <w:t>22</w:t>
      </w:r>
      <w:r w:rsidRPr="007B690B">
        <w:rPr>
          <w:sz w:val="26"/>
          <w:szCs w:val="26"/>
        </w:rPr>
        <w:t>.</w:t>
      </w:r>
      <w:r w:rsidR="0048598B" w:rsidRPr="007B690B">
        <w:rPr>
          <w:sz w:val="26"/>
          <w:szCs w:val="26"/>
        </w:rPr>
        <w:t>11.</w:t>
      </w:r>
      <w:r w:rsidRPr="007B690B">
        <w:rPr>
          <w:sz w:val="26"/>
          <w:szCs w:val="26"/>
          <w:lang/>
        </w:rPr>
        <w:t>2</w:t>
      </w:r>
      <w:r w:rsidRPr="007B690B">
        <w:rPr>
          <w:sz w:val="26"/>
          <w:szCs w:val="26"/>
          <w:lang/>
        </w:rPr>
        <w:t>0</w:t>
      </w:r>
      <w:r w:rsidRPr="007B690B">
        <w:rPr>
          <w:sz w:val="26"/>
          <w:szCs w:val="26"/>
        </w:rPr>
        <w:t>21</w:t>
      </w:r>
      <w:r w:rsidRPr="007B690B">
        <w:rPr>
          <w:sz w:val="26"/>
          <w:szCs w:val="26"/>
          <w:lang/>
        </w:rPr>
        <w:t xml:space="preserve">. </w:t>
      </w:r>
      <w:r w:rsidRPr="007B690B">
        <w:rPr>
          <w:sz w:val="26"/>
          <w:szCs w:val="26"/>
          <w:lang w:val="ru-RU"/>
        </w:rPr>
        <w:t>год. са предлогом да докторанд</w:t>
      </w:r>
      <w:r w:rsidR="0048598B" w:rsidRPr="007B690B">
        <w:rPr>
          <w:sz w:val="26"/>
          <w:szCs w:val="26"/>
          <w:lang/>
        </w:rPr>
        <w:t>Никола Танасић</w:t>
      </w:r>
      <w:r w:rsidRPr="007B690B">
        <w:rPr>
          <w:sz w:val="26"/>
          <w:szCs w:val="26"/>
          <w:lang w:val="ru-RU"/>
        </w:rPr>
        <w:t xml:space="preserve"> усменобранисвојудокторскудисертацијуподнасловом</w:t>
      </w:r>
      <w:r w:rsidRPr="007B690B">
        <w:rPr>
          <w:sz w:val="26"/>
          <w:szCs w:val="26"/>
          <w:lang w:val="sr-Latn-CS"/>
        </w:rPr>
        <w:t>:</w:t>
      </w:r>
      <w:r w:rsidR="005B5D92" w:rsidRPr="007B690B">
        <w:rPr>
          <w:kern w:val="22"/>
          <w:sz w:val="26"/>
          <w:szCs w:val="26"/>
        </w:rPr>
        <w:t>ОДНОС ЕЛЕМЕНАТА ПОЛИТЕИЗМА И МОНОТЕИЗМА У ПЛАТОНОВОЈ ФИЛОЗОФИЈИ</w:t>
      </w:r>
      <w:r w:rsidRPr="007B690B">
        <w:rPr>
          <w:sz w:val="26"/>
          <w:szCs w:val="26"/>
          <w:lang w:val="sr-Cyrl-CS"/>
        </w:rPr>
        <w:t>(Универзитет је дао сагласност на предлог теме</w:t>
      </w:r>
      <w:r w:rsidR="0048598B" w:rsidRPr="007B690B">
        <w:rPr>
          <w:sz w:val="26"/>
          <w:szCs w:val="26"/>
          <w:lang w:val="sr-Cyrl-CS"/>
        </w:rPr>
        <w:t xml:space="preserve"> 18.11.2014.</w:t>
      </w:r>
      <w:r w:rsidR="00B50DBD" w:rsidRPr="007B690B">
        <w:rPr>
          <w:sz w:val="26"/>
          <w:szCs w:val="26"/>
          <w:lang/>
        </w:rPr>
        <w:t>Објављен рад:</w:t>
      </w:r>
      <w:proofErr w:type="spellStart"/>
      <w:r w:rsidR="00B50DBD" w:rsidRPr="007B690B">
        <w:rPr>
          <w:color w:val="000000"/>
          <w:sz w:val="26"/>
          <w:szCs w:val="26"/>
          <w:shd w:val="clear" w:color="auto" w:fill="FFFFFF"/>
        </w:rPr>
        <w:t>Εἶδος</w:t>
      </w:r>
      <w:proofErr w:type="spellEnd"/>
      <w:r w:rsidR="00B50DBD" w:rsidRPr="007B690B">
        <w:rPr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 w:rsidR="00B50DBD" w:rsidRPr="007B690B">
        <w:rPr>
          <w:color w:val="000000"/>
          <w:sz w:val="26"/>
          <w:szCs w:val="26"/>
          <w:shd w:val="clear" w:color="auto" w:fill="FFFFFF"/>
        </w:rPr>
        <w:t>ποίησις</w:t>
      </w:r>
      <w:proofErr w:type="spellEnd"/>
      <w:r w:rsidR="00B50DBD" w:rsidRPr="007B690B">
        <w:rPr>
          <w:color w:val="000000"/>
          <w:sz w:val="26"/>
          <w:szCs w:val="26"/>
          <w:shd w:val="clear" w:color="auto" w:fill="FFFFFF"/>
        </w:rPr>
        <w:t xml:space="preserve"> у </w:t>
      </w:r>
      <w:proofErr w:type="spellStart"/>
      <w:r w:rsidR="00B50DBD" w:rsidRPr="007B690B">
        <w:rPr>
          <w:color w:val="000000"/>
          <w:sz w:val="26"/>
          <w:szCs w:val="26"/>
          <w:shd w:val="clear" w:color="auto" w:fill="FFFFFF"/>
        </w:rPr>
        <w:t>Платоновојфилозофији</w:t>
      </w:r>
      <w:proofErr w:type="spellEnd"/>
      <w:r w:rsidR="00B50DBD" w:rsidRPr="007B690B">
        <w:rPr>
          <w:color w:val="000000"/>
          <w:sz w:val="26"/>
          <w:szCs w:val="26"/>
          <w:shd w:val="clear" w:color="auto" w:fill="FFFFFF"/>
        </w:rPr>
        <w:t xml:space="preserve">“, </w:t>
      </w:r>
      <w:proofErr w:type="spellStart"/>
      <w:r w:rsidR="00B50DBD" w:rsidRPr="007B690B">
        <w:rPr>
          <w:color w:val="000000"/>
          <w:sz w:val="26"/>
          <w:szCs w:val="26"/>
          <w:shd w:val="clear" w:color="auto" w:fill="FFFFFF"/>
        </w:rPr>
        <w:t>Архе</w:t>
      </w:r>
      <w:proofErr w:type="spellEnd"/>
      <w:r w:rsidR="00B50DBD" w:rsidRPr="007B690B">
        <w:rPr>
          <w:color w:val="000000"/>
          <w:sz w:val="26"/>
          <w:szCs w:val="26"/>
          <w:shd w:val="clear" w:color="auto" w:fill="FFFFFF"/>
        </w:rPr>
        <w:t xml:space="preserve"> XIII, </w:t>
      </w:r>
      <w:proofErr w:type="spellStart"/>
      <w:r w:rsidR="00B50DBD" w:rsidRPr="007B690B">
        <w:rPr>
          <w:color w:val="000000"/>
          <w:sz w:val="26"/>
          <w:szCs w:val="26"/>
          <w:shd w:val="clear" w:color="auto" w:fill="FFFFFF"/>
        </w:rPr>
        <w:t>бр</w:t>
      </w:r>
      <w:proofErr w:type="spellEnd"/>
      <w:r w:rsidR="00B50DBD" w:rsidRPr="007B690B">
        <w:rPr>
          <w:color w:val="000000"/>
          <w:sz w:val="26"/>
          <w:szCs w:val="26"/>
          <w:shd w:val="clear" w:color="auto" w:fill="FFFFFF"/>
        </w:rPr>
        <w:t>. 26/2016, 79-97.)</w:t>
      </w:r>
    </w:p>
    <w:p w:rsidR="004C1C8C" w:rsidRPr="007B690B" w:rsidRDefault="004C1C8C" w:rsidP="004C1C8C">
      <w:pPr>
        <w:pStyle w:val="ListParagraph"/>
        <w:ind w:left="0" w:hanging="270"/>
        <w:jc w:val="both"/>
        <w:rPr>
          <w:b/>
          <w:color w:val="000000" w:themeColor="text1"/>
          <w:sz w:val="26"/>
          <w:szCs w:val="26"/>
          <w:lang/>
        </w:rPr>
      </w:pPr>
    </w:p>
    <w:p w:rsidR="004C1C8C" w:rsidRPr="007B690B" w:rsidRDefault="004C1C8C" w:rsidP="004C1C8C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  <w:r w:rsidRPr="007B690B">
        <w:rPr>
          <w:sz w:val="26"/>
          <w:szCs w:val="26"/>
          <w:lang w:val="ru-RU"/>
        </w:rPr>
        <w:t>Извештајкомисије од</w:t>
      </w:r>
      <w:r w:rsidR="00C065A6" w:rsidRPr="007B690B">
        <w:rPr>
          <w:sz w:val="26"/>
          <w:szCs w:val="26"/>
          <w:lang/>
        </w:rPr>
        <w:t>22</w:t>
      </w:r>
      <w:r w:rsidRPr="007B690B">
        <w:rPr>
          <w:sz w:val="26"/>
          <w:szCs w:val="26"/>
        </w:rPr>
        <w:t>.</w:t>
      </w:r>
      <w:r w:rsidR="00C065A6" w:rsidRPr="007B690B">
        <w:rPr>
          <w:sz w:val="26"/>
          <w:szCs w:val="26"/>
          <w:lang/>
        </w:rPr>
        <w:t>11.</w:t>
      </w:r>
      <w:r w:rsidRPr="007B690B">
        <w:rPr>
          <w:sz w:val="26"/>
          <w:szCs w:val="26"/>
          <w:lang/>
        </w:rPr>
        <w:t>2</w:t>
      </w:r>
      <w:r w:rsidRPr="007B690B">
        <w:rPr>
          <w:sz w:val="26"/>
          <w:szCs w:val="26"/>
          <w:lang/>
        </w:rPr>
        <w:t>0</w:t>
      </w:r>
      <w:r w:rsidRPr="007B690B">
        <w:rPr>
          <w:sz w:val="26"/>
          <w:szCs w:val="26"/>
        </w:rPr>
        <w:t>21</w:t>
      </w:r>
      <w:r w:rsidRPr="007B690B">
        <w:rPr>
          <w:sz w:val="26"/>
          <w:szCs w:val="26"/>
          <w:lang/>
        </w:rPr>
        <w:t xml:space="preserve">. </w:t>
      </w:r>
      <w:r w:rsidRPr="007B690B">
        <w:rPr>
          <w:sz w:val="26"/>
          <w:szCs w:val="26"/>
          <w:lang w:val="ru-RU"/>
        </w:rPr>
        <w:t>год. са предлогом да докторанд</w:t>
      </w:r>
      <w:r w:rsidR="00C065A6" w:rsidRPr="007B690B">
        <w:rPr>
          <w:sz w:val="26"/>
          <w:szCs w:val="26"/>
          <w:lang w:val="ru-RU"/>
        </w:rPr>
        <w:t xml:space="preserve"> Татјана Вујић Тубић </w:t>
      </w:r>
      <w:r w:rsidRPr="007B690B">
        <w:rPr>
          <w:sz w:val="26"/>
          <w:szCs w:val="26"/>
          <w:lang w:val="ru-RU"/>
        </w:rPr>
        <w:t>усменобранисвојудокторскудисертацијуподнасловом</w:t>
      </w:r>
      <w:r w:rsidRPr="007B690B">
        <w:rPr>
          <w:sz w:val="26"/>
          <w:szCs w:val="26"/>
          <w:lang w:val="sr-Latn-CS"/>
        </w:rPr>
        <w:t>:</w:t>
      </w:r>
      <w:r w:rsidR="005042E4" w:rsidRPr="007B690B">
        <w:rPr>
          <w:sz w:val="26"/>
          <w:szCs w:val="26"/>
          <w:lang w:val="sr-Cyrl-CS"/>
        </w:rPr>
        <w:t>АВЕРОЕСОВО СХВАТАЊЕ УЛОГЕ ФИЛОЗОФИЈЕ И ФИЛОЗОФА У ДРЖАВИ</w:t>
      </w:r>
      <w:r w:rsidRPr="007B690B">
        <w:rPr>
          <w:sz w:val="26"/>
          <w:szCs w:val="26"/>
          <w:lang w:val="sr-Cyrl-CS"/>
        </w:rPr>
        <w:t>(Универзитет је дао сагласност на предлог теме</w:t>
      </w:r>
      <w:r w:rsidR="00AE13BF" w:rsidRPr="007B690B">
        <w:rPr>
          <w:sz w:val="26"/>
          <w:szCs w:val="26"/>
          <w:lang w:val="sr-Cyrl-CS"/>
        </w:rPr>
        <w:t>27.03.2018.</w:t>
      </w:r>
      <w:r w:rsidRPr="007B690B">
        <w:rPr>
          <w:sz w:val="26"/>
          <w:szCs w:val="26"/>
          <w:lang/>
        </w:rPr>
        <w:t>Објављен рад:</w:t>
      </w:r>
      <w:proofErr w:type="spellStart"/>
      <w:r w:rsidR="0015552A" w:rsidRPr="007B690B">
        <w:rPr>
          <w:sz w:val="26"/>
          <w:szCs w:val="26"/>
        </w:rPr>
        <w:t>Сарадњацивилизација</w:t>
      </w:r>
      <w:proofErr w:type="spellEnd"/>
      <w:r w:rsidR="0015552A" w:rsidRPr="007B690B">
        <w:rPr>
          <w:sz w:val="26"/>
          <w:szCs w:val="26"/>
        </w:rPr>
        <w:t xml:space="preserve"> - </w:t>
      </w:r>
      <w:proofErr w:type="spellStart"/>
      <w:r w:rsidR="0015552A" w:rsidRPr="007B690B">
        <w:rPr>
          <w:sz w:val="26"/>
          <w:szCs w:val="26"/>
        </w:rPr>
        <w:t>искустваизпрошлости</w:t>
      </w:r>
      <w:proofErr w:type="spellEnd"/>
      <w:r w:rsidR="0015552A" w:rsidRPr="007B690B">
        <w:rPr>
          <w:sz w:val="26"/>
          <w:szCs w:val="26"/>
        </w:rPr>
        <w:t xml:space="preserve">, </w:t>
      </w:r>
      <w:proofErr w:type="spellStart"/>
      <w:r w:rsidR="0015552A" w:rsidRPr="007B690B">
        <w:rPr>
          <w:sz w:val="26"/>
          <w:szCs w:val="26"/>
        </w:rPr>
        <w:t>препреке</w:t>
      </w:r>
      <w:proofErr w:type="spellEnd"/>
      <w:r w:rsidR="0015552A" w:rsidRPr="007B690B">
        <w:rPr>
          <w:sz w:val="26"/>
          <w:szCs w:val="26"/>
        </w:rPr>
        <w:t xml:space="preserve"> у </w:t>
      </w:r>
      <w:proofErr w:type="spellStart"/>
      <w:r w:rsidR="0015552A" w:rsidRPr="007B690B">
        <w:rPr>
          <w:sz w:val="26"/>
          <w:szCs w:val="26"/>
        </w:rPr>
        <w:t>садашњости</w:t>
      </w:r>
      <w:proofErr w:type="spellEnd"/>
      <w:r w:rsidR="0015552A" w:rsidRPr="007B690B">
        <w:rPr>
          <w:sz w:val="26"/>
          <w:szCs w:val="26"/>
          <w:lang/>
        </w:rPr>
        <w:t>,</w:t>
      </w:r>
      <w:proofErr w:type="spellStart"/>
      <w:r w:rsidR="00AE13BF" w:rsidRPr="007B690B">
        <w:rPr>
          <w:sz w:val="26"/>
          <w:szCs w:val="26"/>
        </w:rPr>
        <w:t>Традиција</w:t>
      </w:r>
      <w:proofErr w:type="spellEnd"/>
      <w:r w:rsidR="00AE13BF" w:rsidRPr="007B690B">
        <w:rPr>
          <w:sz w:val="26"/>
          <w:szCs w:val="26"/>
        </w:rPr>
        <w:t xml:space="preserve">, </w:t>
      </w:r>
      <w:proofErr w:type="spellStart"/>
      <w:r w:rsidR="00AE13BF" w:rsidRPr="007B690B">
        <w:rPr>
          <w:sz w:val="26"/>
          <w:szCs w:val="26"/>
        </w:rPr>
        <w:t>модернизација</w:t>
      </w:r>
      <w:proofErr w:type="spellEnd"/>
      <w:r w:rsidR="00AE13BF" w:rsidRPr="007B690B">
        <w:rPr>
          <w:sz w:val="26"/>
          <w:szCs w:val="26"/>
        </w:rPr>
        <w:t xml:space="preserve">, </w:t>
      </w:r>
      <w:proofErr w:type="spellStart"/>
      <w:r w:rsidR="00AE13BF" w:rsidRPr="007B690B">
        <w:rPr>
          <w:sz w:val="26"/>
          <w:szCs w:val="26"/>
        </w:rPr>
        <w:t>идентитети</w:t>
      </w:r>
      <w:proofErr w:type="spellEnd"/>
      <w:r w:rsidR="00AE13BF" w:rsidRPr="007B690B">
        <w:rPr>
          <w:i/>
          <w:sz w:val="26"/>
          <w:szCs w:val="26"/>
        </w:rPr>
        <w:t xml:space="preserve">, </w:t>
      </w:r>
      <w:proofErr w:type="spellStart"/>
      <w:r w:rsidR="00AE13BF" w:rsidRPr="007B690B">
        <w:rPr>
          <w:sz w:val="26"/>
          <w:szCs w:val="26"/>
        </w:rPr>
        <w:t>ИздавачкицентарФилозофскогфакултета</w:t>
      </w:r>
      <w:proofErr w:type="spellEnd"/>
      <w:r w:rsidR="00AE13BF" w:rsidRPr="007B690B">
        <w:rPr>
          <w:sz w:val="26"/>
          <w:szCs w:val="26"/>
        </w:rPr>
        <w:t xml:space="preserve">, </w:t>
      </w:r>
      <w:proofErr w:type="spellStart"/>
      <w:r w:rsidR="00AE13BF" w:rsidRPr="007B690B">
        <w:rPr>
          <w:sz w:val="26"/>
          <w:szCs w:val="26"/>
        </w:rPr>
        <w:t>Универзитет</w:t>
      </w:r>
      <w:proofErr w:type="spellEnd"/>
      <w:r w:rsidR="00AE13BF" w:rsidRPr="007B690B">
        <w:rPr>
          <w:sz w:val="26"/>
          <w:szCs w:val="26"/>
        </w:rPr>
        <w:t xml:space="preserve"> у </w:t>
      </w:r>
      <w:proofErr w:type="spellStart"/>
      <w:r w:rsidR="00AE13BF" w:rsidRPr="007B690B">
        <w:rPr>
          <w:sz w:val="26"/>
          <w:szCs w:val="26"/>
        </w:rPr>
        <w:t>Нишу</w:t>
      </w:r>
      <w:proofErr w:type="spellEnd"/>
      <w:r w:rsidR="00AE13BF" w:rsidRPr="007B690B">
        <w:rPr>
          <w:sz w:val="26"/>
          <w:szCs w:val="26"/>
        </w:rPr>
        <w:t>, 2013, стр.25-38</w:t>
      </w:r>
      <w:r w:rsidR="00AE13BF" w:rsidRPr="007B690B">
        <w:rPr>
          <w:sz w:val="26"/>
          <w:szCs w:val="26"/>
          <w:lang/>
        </w:rPr>
        <w:t>.)</w:t>
      </w:r>
    </w:p>
    <w:p w:rsidR="00033C2F" w:rsidRPr="007B690B" w:rsidRDefault="00033C2F" w:rsidP="00033C2F">
      <w:pPr>
        <w:pStyle w:val="ListParagraph"/>
        <w:rPr>
          <w:color w:val="000000" w:themeColor="text1"/>
          <w:spacing w:val="7"/>
          <w:sz w:val="26"/>
          <w:szCs w:val="26"/>
        </w:rPr>
      </w:pPr>
    </w:p>
    <w:p w:rsidR="004C1C8C" w:rsidRPr="007B690B" w:rsidRDefault="004C1C8C" w:rsidP="0073223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  <w:r w:rsidRPr="007B690B">
        <w:rPr>
          <w:sz w:val="26"/>
          <w:szCs w:val="26"/>
          <w:lang w:val="ru-RU"/>
        </w:rPr>
        <w:t>Извештајкомисије од</w:t>
      </w:r>
      <w:r w:rsidR="00C50F38" w:rsidRPr="007B690B">
        <w:rPr>
          <w:sz w:val="26"/>
          <w:szCs w:val="26"/>
          <w:lang/>
        </w:rPr>
        <w:t>22</w:t>
      </w:r>
      <w:r w:rsidRPr="007B690B">
        <w:rPr>
          <w:sz w:val="26"/>
          <w:szCs w:val="26"/>
        </w:rPr>
        <w:t>.</w:t>
      </w:r>
      <w:r w:rsidR="00C50F38" w:rsidRPr="007B690B">
        <w:rPr>
          <w:sz w:val="26"/>
          <w:szCs w:val="26"/>
          <w:lang/>
        </w:rPr>
        <w:t>11.</w:t>
      </w:r>
      <w:r w:rsidRPr="007B690B">
        <w:rPr>
          <w:sz w:val="26"/>
          <w:szCs w:val="26"/>
          <w:lang/>
        </w:rPr>
        <w:t>2</w:t>
      </w:r>
      <w:r w:rsidRPr="007B690B">
        <w:rPr>
          <w:sz w:val="26"/>
          <w:szCs w:val="26"/>
          <w:lang/>
        </w:rPr>
        <w:t>0</w:t>
      </w:r>
      <w:r w:rsidRPr="007B690B">
        <w:rPr>
          <w:sz w:val="26"/>
          <w:szCs w:val="26"/>
        </w:rPr>
        <w:t>21</w:t>
      </w:r>
      <w:r w:rsidRPr="007B690B">
        <w:rPr>
          <w:sz w:val="26"/>
          <w:szCs w:val="26"/>
          <w:lang/>
        </w:rPr>
        <w:t xml:space="preserve">. </w:t>
      </w:r>
      <w:r w:rsidRPr="007B690B">
        <w:rPr>
          <w:sz w:val="26"/>
          <w:szCs w:val="26"/>
          <w:lang w:val="ru-RU"/>
        </w:rPr>
        <w:t>год. са предлогом да докторанд</w:t>
      </w:r>
      <w:r w:rsidR="00C50F38" w:rsidRPr="007B690B">
        <w:rPr>
          <w:sz w:val="26"/>
          <w:szCs w:val="26"/>
          <w:lang w:val="ru-RU"/>
        </w:rPr>
        <w:t xml:space="preserve"> Тамара Благојевић</w:t>
      </w:r>
      <w:r w:rsidRPr="007B690B">
        <w:rPr>
          <w:sz w:val="26"/>
          <w:szCs w:val="26"/>
          <w:lang w:val="ru-RU"/>
        </w:rPr>
        <w:t>усменобранисвојудокторскудисертацијуподнасловом</w:t>
      </w:r>
      <w:r w:rsidRPr="007B690B">
        <w:rPr>
          <w:sz w:val="26"/>
          <w:szCs w:val="26"/>
          <w:lang w:val="sr-Latn-CS"/>
        </w:rPr>
        <w:t>:</w:t>
      </w:r>
      <w:r w:rsidR="004A4C6D" w:rsidRPr="007B690B">
        <w:rPr>
          <w:sz w:val="26"/>
          <w:szCs w:val="26"/>
        </w:rPr>
        <w:t>ДЕМОГРАФИЈА И ОБРАСЦИ НАСЕЉАВАЊА НЕОЛИТСКИХ ПОПУЛАЦИЈА НА ТЕРИТОРИЈИ СРБИЈЕ ИЗМЕЂУ 6200. И 5300. ГОДИНЕ П.Н.Е</w:t>
      </w:r>
      <w:proofErr w:type="gramStart"/>
      <w:r w:rsidR="004A4C6D" w:rsidRPr="007B690B">
        <w:rPr>
          <w:sz w:val="26"/>
          <w:szCs w:val="26"/>
        </w:rPr>
        <w:t>.</w:t>
      </w:r>
      <w:r w:rsidRPr="007B690B">
        <w:rPr>
          <w:sz w:val="26"/>
          <w:szCs w:val="26"/>
          <w:lang w:val="sr-Cyrl-CS"/>
        </w:rPr>
        <w:t>(</w:t>
      </w:r>
      <w:proofErr w:type="gramEnd"/>
      <w:r w:rsidRPr="007B690B">
        <w:rPr>
          <w:sz w:val="26"/>
          <w:szCs w:val="26"/>
          <w:lang w:val="sr-Cyrl-CS"/>
        </w:rPr>
        <w:t xml:space="preserve">Универзитет је дао сагласност на предлог теме  </w:t>
      </w:r>
      <w:r w:rsidRPr="007B690B">
        <w:rPr>
          <w:sz w:val="26"/>
          <w:szCs w:val="26"/>
          <w:lang/>
        </w:rPr>
        <w:t>Објављен рад:</w:t>
      </w:r>
      <w:r w:rsidR="00033C2F" w:rsidRPr="007B690B">
        <w:rPr>
          <w:color w:val="222222"/>
          <w:sz w:val="26"/>
          <w:szCs w:val="26"/>
          <w:shd w:val="clear" w:color="auto" w:fill="FFFFFF"/>
          <w:lang/>
        </w:rPr>
        <w:t>(</w:t>
      </w:r>
      <w:r w:rsidR="00033C2F" w:rsidRPr="007B690B">
        <w:rPr>
          <w:color w:val="222222"/>
          <w:sz w:val="26"/>
          <w:szCs w:val="26"/>
          <w:shd w:val="clear" w:color="auto" w:fill="FFFFFF"/>
          <w:lang/>
        </w:rPr>
        <w:t>Expansion of the Neolithic in Southeastern Europe: wave of advance fueled by high fertility and scalar stress</w:t>
      </w:r>
      <w:r w:rsidR="00033C2F" w:rsidRPr="007B690B">
        <w:rPr>
          <w:color w:val="222222"/>
          <w:sz w:val="26"/>
          <w:szCs w:val="26"/>
          <w:shd w:val="clear" w:color="auto" w:fill="FFFFFF"/>
          <w:lang/>
        </w:rPr>
        <w:t>,</w:t>
      </w:r>
      <w:r w:rsidR="00033C2F" w:rsidRPr="007B690B">
        <w:rPr>
          <w:color w:val="222222"/>
          <w:sz w:val="26"/>
          <w:szCs w:val="26"/>
          <w:shd w:val="clear" w:color="auto" w:fill="FFFFFF"/>
          <w:lang/>
        </w:rPr>
        <w:t> </w:t>
      </w:r>
      <w:r w:rsidR="00033C2F" w:rsidRPr="007B690B">
        <w:rPr>
          <w:iCs/>
          <w:color w:val="222222"/>
          <w:sz w:val="26"/>
          <w:szCs w:val="26"/>
          <w:shd w:val="clear" w:color="auto" w:fill="FFFFFF"/>
          <w:lang/>
        </w:rPr>
        <w:t>Archaeological and Anthropological Sciences</w:t>
      </w:r>
      <w:r w:rsidR="00033C2F" w:rsidRPr="007B690B">
        <w:rPr>
          <w:color w:val="222222"/>
          <w:sz w:val="26"/>
          <w:szCs w:val="26"/>
          <w:shd w:val="clear" w:color="auto" w:fill="FFFFFF"/>
          <w:lang/>
        </w:rPr>
        <w:t> </w:t>
      </w:r>
      <w:r w:rsidR="00033C2F" w:rsidRPr="007B690B">
        <w:rPr>
          <w:iCs/>
          <w:color w:val="222222"/>
          <w:sz w:val="26"/>
          <w:szCs w:val="26"/>
          <w:shd w:val="clear" w:color="auto" w:fill="FFFFFF"/>
          <w:lang/>
        </w:rPr>
        <w:t>13</w:t>
      </w:r>
      <w:r w:rsidR="00033C2F" w:rsidRPr="007B690B">
        <w:rPr>
          <w:color w:val="222222"/>
          <w:sz w:val="26"/>
          <w:szCs w:val="26"/>
          <w:shd w:val="clear" w:color="auto" w:fill="FFFFFF"/>
          <w:lang/>
        </w:rPr>
        <w:t>(5)</w:t>
      </w:r>
      <w:r w:rsidR="00033C2F" w:rsidRPr="007B690B">
        <w:rPr>
          <w:color w:val="222222"/>
          <w:sz w:val="26"/>
          <w:szCs w:val="26"/>
          <w:shd w:val="clear" w:color="auto" w:fill="FFFFFF"/>
          <w:lang/>
        </w:rPr>
        <w:t>, (2021)</w:t>
      </w:r>
      <w:r w:rsidR="00033C2F" w:rsidRPr="007B690B">
        <w:rPr>
          <w:color w:val="222222"/>
          <w:sz w:val="26"/>
          <w:szCs w:val="26"/>
          <w:shd w:val="clear" w:color="auto" w:fill="FFFFFF"/>
          <w:lang/>
        </w:rPr>
        <w:t xml:space="preserve"> 1-13.</w:t>
      </w:r>
      <w:r w:rsidR="00033C2F" w:rsidRPr="007B690B">
        <w:rPr>
          <w:color w:val="222222"/>
          <w:sz w:val="26"/>
          <w:szCs w:val="26"/>
          <w:shd w:val="clear" w:color="auto" w:fill="FFFFFF"/>
          <w:lang/>
        </w:rPr>
        <w:t>)</w:t>
      </w:r>
    </w:p>
    <w:p w:rsidR="00732239" w:rsidRPr="007B690B" w:rsidRDefault="00732239" w:rsidP="00732239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</w:p>
    <w:p w:rsidR="004C1C8C" w:rsidRPr="007B690B" w:rsidRDefault="004C1C8C" w:rsidP="004C1C8C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  <w:r w:rsidRPr="007B690B">
        <w:rPr>
          <w:sz w:val="26"/>
          <w:szCs w:val="26"/>
          <w:lang w:val="ru-RU"/>
        </w:rPr>
        <w:t>Извештајкомисије од</w:t>
      </w:r>
      <w:r w:rsidR="00812FC1" w:rsidRPr="007B690B">
        <w:rPr>
          <w:sz w:val="26"/>
          <w:szCs w:val="26"/>
          <w:lang w:val="ru-RU"/>
        </w:rPr>
        <w:t xml:space="preserve"> 23.11.</w:t>
      </w:r>
      <w:r w:rsidRPr="007B690B">
        <w:rPr>
          <w:sz w:val="26"/>
          <w:szCs w:val="26"/>
          <w:lang/>
        </w:rPr>
        <w:t>2</w:t>
      </w:r>
      <w:r w:rsidRPr="007B690B">
        <w:rPr>
          <w:sz w:val="26"/>
          <w:szCs w:val="26"/>
          <w:lang/>
        </w:rPr>
        <w:t>0</w:t>
      </w:r>
      <w:r w:rsidRPr="007B690B">
        <w:rPr>
          <w:sz w:val="26"/>
          <w:szCs w:val="26"/>
        </w:rPr>
        <w:t>21</w:t>
      </w:r>
      <w:r w:rsidRPr="007B690B">
        <w:rPr>
          <w:sz w:val="26"/>
          <w:szCs w:val="26"/>
          <w:lang/>
        </w:rPr>
        <w:t xml:space="preserve">. </w:t>
      </w:r>
      <w:r w:rsidRPr="007B690B">
        <w:rPr>
          <w:sz w:val="26"/>
          <w:szCs w:val="26"/>
          <w:lang w:val="ru-RU"/>
        </w:rPr>
        <w:t>год. са предлогом да докторанд</w:t>
      </w:r>
      <w:r w:rsidR="00B703AD" w:rsidRPr="007B690B">
        <w:rPr>
          <w:sz w:val="26"/>
          <w:szCs w:val="26"/>
          <w:lang w:val="ru-RU"/>
        </w:rPr>
        <w:t xml:space="preserve"> Едиса Кецап</w:t>
      </w:r>
      <w:r w:rsidRPr="007B690B">
        <w:rPr>
          <w:sz w:val="26"/>
          <w:szCs w:val="26"/>
          <w:lang w:val="ru-RU"/>
        </w:rPr>
        <w:t>усменобранисвојудокторскудисертацијуподнасловом</w:t>
      </w:r>
      <w:r w:rsidRPr="007B690B">
        <w:rPr>
          <w:sz w:val="26"/>
          <w:szCs w:val="26"/>
          <w:lang w:val="sr-Latn-CS"/>
        </w:rPr>
        <w:t>:</w:t>
      </w:r>
      <w:r w:rsidR="00B703AD" w:rsidRPr="007B690B">
        <w:rPr>
          <w:sz w:val="26"/>
          <w:szCs w:val="26"/>
          <w:lang w:val="sr-Cyrl-CS"/>
        </w:rPr>
        <w:t xml:space="preserve">ОБРАЗОВАЊЕ </w:t>
      </w:r>
      <w:r w:rsidR="00B703AD" w:rsidRPr="007B690B">
        <w:rPr>
          <w:sz w:val="26"/>
          <w:szCs w:val="26"/>
          <w:lang w:val="sr-Cyrl-CS"/>
        </w:rPr>
        <w:lastRenderedPageBreak/>
        <w:t>ОДРАСЛИХ У ФУНКЦИЈИ ПРЕВАЗИЛАЖЕЊА НЕГАТИВНИХ ЕФЕКАТА  РАДА</w:t>
      </w:r>
      <w:r w:rsidRPr="007B690B">
        <w:rPr>
          <w:sz w:val="26"/>
          <w:szCs w:val="26"/>
          <w:lang w:val="sr-Cyrl-CS"/>
        </w:rPr>
        <w:t>(Универзитет је дао сагласност на предлог теме</w:t>
      </w:r>
      <w:r w:rsidR="00B703AD" w:rsidRPr="007B690B">
        <w:rPr>
          <w:sz w:val="26"/>
          <w:szCs w:val="26"/>
          <w:lang w:val="sr-Cyrl-CS"/>
        </w:rPr>
        <w:t xml:space="preserve"> 23.06.2021. </w:t>
      </w:r>
      <w:r w:rsidRPr="007B690B">
        <w:rPr>
          <w:sz w:val="26"/>
          <w:szCs w:val="26"/>
          <w:lang/>
        </w:rPr>
        <w:t>Објављен рад:</w:t>
      </w:r>
      <w:r w:rsidR="00DD7B30" w:rsidRPr="007B690B">
        <w:rPr>
          <w:sz w:val="26"/>
          <w:szCs w:val="26"/>
          <w:lang/>
        </w:rPr>
        <w:t>Пружање помоћи запосленима путем мултифункционалних програма учења, Андрагошке студије, II,(2018),45-63.)</w:t>
      </w:r>
    </w:p>
    <w:p w:rsidR="004C1C8C" w:rsidRPr="007B690B" w:rsidRDefault="004C1C8C" w:rsidP="004C1C8C">
      <w:pPr>
        <w:pStyle w:val="ListParagraph"/>
        <w:ind w:left="0" w:hanging="270"/>
        <w:jc w:val="both"/>
        <w:rPr>
          <w:b/>
          <w:color w:val="000000" w:themeColor="text1"/>
          <w:sz w:val="26"/>
          <w:szCs w:val="26"/>
          <w:lang/>
        </w:rPr>
      </w:pPr>
    </w:p>
    <w:p w:rsidR="004C1C8C" w:rsidRPr="007B690B" w:rsidRDefault="004C1C8C" w:rsidP="004C1C8C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  <w:r w:rsidRPr="007B690B">
        <w:rPr>
          <w:sz w:val="26"/>
          <w:szCs w:val="26"/>
          <w:lang w:val="ru-RU"/>
        </w:rPr>
        <w:t>Извештајкомисије од</w:t>
      </w:r>
      <w:r w:rsidR="0002591D" w:rsidRPr="007B690B">
        <w:rPr>
          <w:sz w:val="26"/>
          <w:szCs w:val="26"/>
        </w:rPr>
        <w:t>23</w:t>
      </w:r>
      <w:r w:rsidRPr="007B690B">
        <w:rPr>
          <w:sz w:val="26"/>
          <w:szCs w:val="26"/>
        </w:rPr>
        <w:t>.</w:t>
      </w:r>
      <w:r w:rsidR="0002591D" w:rsidRPr="007B690B">
        <w:rPr>
          <w:sz w:val="26"/>
          <w:szCs w:val="26"/>
        </w:rPr>
        <w:t>11.</w:t>
      </w:r>
      <w:r w:rsidRPr="007B690B">
        <w:rPr>
          <w:sz w:val="26"/>
          <w:szCs w:val="26"/>
          <w:lang/>
        </w:rPr>
        <w:t>2</w:t>
      </w:r>
      <w:r w:rsidRPr="007B690B">
        <w:rPr>
          <w:sz w:val="26"/>
          <w:szCs w:val="26"/>
          <w:lang/>
        </w:rPr>
        <w:t>0</w:t>
      </w:r>
      <w:r w:rsidRPr="007B690B">
        <w:rPr>
          <w:sz w:val="26"/>
          <w:szCs w:val="26"/>
        </w:rPr>
        <w:t>21</w:t>
      </w:r>
      <w:r w:rsidRPr="007B690B">
        <w:rPr>
          <w:sz w:val="26"/>
          <w:szCs w:val="26"/>
          <w:lang/>
        </w:rPr>
        <w:t xml:space="preserve">. </w:t>
      </w:r>
      <w:r w:rsidRPr="007B690B">
        <w:rPr>
          <w:sz w:val="26"/>
          <w:szCs w:val="26"/>
          <w:lang w:val="ru-RU"/>
        </w:rPr>
        <w:t>год. са предлогом да докторанд</w:t>
      </w:r>
      <w:r w:rsidR="0002591D" w:rsidRPr="007B690B">
        <w:rPr>
          <w:sz w:val="26"/>
          <w:szCs w:val="26"/>
          <w:lang/>
        </w:rPr>
        <w:t>Дубравка Михајловић</w:t>
      </w:r>
      <w:r w:rsidRPr="007B690B">
        <w:rPr>
          <w:sz w:val="26"/>
          <w:szCs w:val="26"/>
          <w:lang w:val="ru-RU"/>
        </w:rPr>
        <w:t>усменобранисвојудокторскудисертацијуподнасловом</w:t>
      </w:r>
      <w:r w:rsidRPr="007B690B">
        <w:rPr>
          <w:sz w:val="26"/>
          <w:szCs w:val="26"/>
          <w:lang w:val="sr-Latn-CS"/>
        </w:rPr>
        <w:t>:</w:t>
      </w:r>
      <w:r w:rsidR="008C3AF6" w:rsidRPr="007B690B">
        <w:rPr>
          <w:sz w:val="26"/>
          <w:szCs w:val="26"/>
          <w:lang w:val="sr-Cyrl-CS"/>
        </w:rPr>
        <w:t>ОБРАЗОВАЊЕ КАО КОМПОНЕНТА КАРИЈЕРНОГ ВОЂЕЊА И САВЕТОВАЊА У ТРАНЗЦИОНИМ ПЕРИОДИМА ПРОФЕСИОНАЛНОГ РАЗВОЈА ОДРАСЛИХ</w:t>
      </w:r>
      <w:r w:rsidRPr="007B690B">
        <w:rPr>
          <w:sz w:val="26"/>
          <w:szCs w:val="26"/>
          <w:lang w:val="sr-Cyrl-CS"/>
        </w:rPr>
        <w:t>(Универзитет је дао сагласност на предлог теме</w:t>
      </w:r>
      <w:r w:rsidR="00026DB0" w:rsidRPr="007B690B">
        <w:rPr>
          <w:sz w:val="26"/>
          <w:szCs w:val="26"/>
          <w:lang w:val="sr-Cyrl-CS"/>
        </w:rPr>
        <w:t xml:space="preserve"> 23.06.2021. </w:t>
      </w:r>
      <w:r w:rsidRPr="007B690B">
        <w:rPr>
          <w:sz w:val="26"/>
          <w:szCs w:val="26"/>
          <w:lang/>
        </w:rPr>
        <w:t>Објављен рад:</w:t>
      </w:r>
      <w:proofErr w:type="spellStart"/>
      <w:r w:rsidR="00D82588" w:rsidRPr="007B690B">
        <w:rPr>
          <w:rFonts w:eastAsiaTheme="minorEastAsia"/>
          <w:bCs/>
          <w:sz w:val="26"/>
          <w:szCs w:val="26"/>
        </w:rPr>
        <w:t>Oбразовање</w:t>
      </w:r>
      <w:proofErr w:type="spellEnd"/>
      <w:r w:rsidR="00D82588" w:rsidRPr="007B690B">
        <w:rPr>
          <w:rFonts w:eastAsiaTheme="minorEastAsia"/>
          <w:bCs/>
          <w:sz w:val="26"/>
          <w:szCs w:val="26"/>
        </w:rPr>
        <w:t xml:space="preserve"> у </w:t>
      </w:r>
      <w:proofErr w:type="spellStart"/>
      <w:r w:rsidR="00D82588" w:rsidRPr="007B690B">
        <w:rPr>
          <w:rFonts w:eastAsiaTheme="minorEastAsia"/>
          <w:bCs/>
          <w:sz w:val="26"/>
          <w:szCs w:val="26"/>
        </w:rPr>
        <w:t>процесукаријерногвођењакаоодговорнапотребемладих</w:t>
      </w:r>
      <w:proofErr w:type="spellEnd"/>
      <w:r w:rsidR="00D82588" w:rsidRPr="007B690B">
        <w:rPr>
          <w:rFonts w:eastAsiaTheme="minorEastAsia"/>
          <w:bCs/>
          <w:sz w:val="26"/>
          <w:szCs w:val="26"/>
          <w:lang/>
        </w:rPr>
        <w:t xml:space="preserve"> и </w:t>
      </w:r>
      <w:proofErr w:type="spellStart"/>
      <w:r w:rsidR="00D82588" w:rsidRPr="007B690B">
        <w:rPr>
          <w:rFonts w:eastAsiaTheme="minorEastAsia"/>
          <w:bCs/>
          <w:sz w:val="26"/>
          <w:szCs w:val="26"/>
        </w:rPr>
        <w:t>одраслих</w:t>
      </w:r>
      <w:proofErr w:type="spellEnd"/>
      <w:r w:rsidR="00D82588" w:rsidRPr="007B690B">
        <w:rPr>
          <w:rFonts w:eastAsiaTheme="minorEastAsia"/>
          <w:bCs/>
          <w:sz w:val="26"/>
          <w:szCs w:val="26"/>
          <w:lang/>
        </w:rPr>
        <w:t xml:space="preserve">, </w:t>
      </w:r>
      <w:r w:rsidR="00D82588" w:rsidRPr="007B690B">
        <w:rPr>
          <w:rFonts w:eastAsiaTheme="minorEastAsia"/>
          <w:bCs/>
          <w:sz w:val="26"/>
          <w:szCs w:val="26"/>
        </w:rPr>
        <w:t>Андрагошкестудије1,</w:t>
      </w:r>
      <w:r w:rsidR="00D82588" w:rsidRPr="007B690B">
        <w:rPr>
          <w:rFonts w:eastAsiaTheme="minorEastAsia"/>
          <w:sz w:val="26"/>
          <w:szCs w:val="26"/>
        </w:rPr>
        <w:t>(2019)</w:t>
      </w:r>
      <w:r w:rsidR="00D82588" w:rsidRPr="007B690B">
        <w:rPr>
          <w:rFonts w:eastAsiaTheme="minorEastAsia"/>
          <w:sz w:val="26"/>
          <w:szCs w:val="26"/>
          <w:lang/>
        </w:rPr>
        <w:t>,</w:t>
      </w:r>
      <w:r w:rsidR="00D82588" w:rsidRPr="007B690B">
        <w:rPr>
          <w:rFonts w:eastAsiaTheme="minorEastAsia"/>
          <w:bCs/>
          <w:sz w:val="26"/>
          <w:szCs w:val="26"/>
        </w:rPr>
        <w:t xml:space="preserve"> 9-32</w:t>
      </w:r>
      <w:r w:rsidR="00D82588" w:rsidRPr="007B690B">
        <w:rPr>
          <w:rFonts w:eastAsiaTheme="minorEastAsia"/>
          <w:bCs/>
          <w:sz w:val="26"/>
          <w:szCs w:val="26"/>
          <w:lang/>
        </w:rPr>
        <w:t>.)</w:t>
      </w:r>
    </w:p>
    <w:p w:rsidR="00DF5C51" w:rsidRPr="007B690B" w:rsidRDefault="00DF5C51" w:rsidP="00DF5C51">
      <w:pPr>
        <w:pStyle w:val="ListParagraph"/>
        <w:rPr>
          <w:color w:val="000000" w:themeColor="text1"/>
          <w:spacing w:val="7"/>
          <w:sz w:val="26"/>
          <w:szCs w:val="26"/>
        </w:rPr>
      </w:pPr>
    </w:p>
    <w:p w:rsidR="00DF5C51" w:rsidRPr="007B690B" w:rsidRDefault="0002591D" w:rsidP="00DF5C51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jc w:val="both"/>
        <w:rPr>
          <w:color w:val="000000" w:themeColor="text1"/>
          <w:spacing w:val="7"/>
          <w:sz w:val="26"/>
          <w:szCs w:val="26"/>
        </w:rPr>
      </w:pPr>
      <w:r w:rsidRPr="007B690B">
        <w:rPr>
          <w:sz w:val="26"/>
          <w:szCs w:val="26"/>
          <w:lang w:val="ru-RU"/>
        </w:rPr>
        <w:t>Извештајкомисије од</w:t>
      </w:r>
      <w:r w:rsidR="00B079F6" w:rsidRPr="007B690B">
        <w:rPr>
          <w:sz w:val="26"/>
          <w:szCs w:val="26"/>
          <w:lang w:val="ru-RU"/>
        </w:rPr>
        <w:t xml:space="preserve"> 23.11.</w:t>
      </w:r>
      <w:r w:rsidRPr="007B690B">
        <w:rPr>
          <w:sz w:val="26"/>
          <w:szCs w:val="26"/>
          <w:lang/>
        </w:rPr>
        <w:t>2</w:t>
      </w:r>
      <w:r w:rsidRPr="007B690B">
        <w:rPr>
          <w:sz w:val="26"/>
          <w:szCs w:val="26"/>
          <w:lang/>
        </w:rPr>
        <w:t>0</w:t>
      </w:r>
      <w:r w:rsidRPr="007B690B">
        <w:rPr>
          <w:sz w:val="26"/>
          <w:szCs w:val="26"/>
        </w:rPr>
        <w:t>21</w:t>
      </w:r>
      <w:r w:rsidRPr="007B690B">
        <w:rPr>
          <w:sz w:val="26"/>
          <w:szCs w:val="26"/>
          <w:lang/>
        </w:rPr>
        <w:t xml:space="preserve">. </w:t>
      </w:r>
      <w:r w:rsidRPr="007B690B">
        <w:rPr>
          <w:sz w:val="26"/>
          <w:szCs w:val="26"/>
          <w:lang w:val="ru-RU"/>
        </w:rPr>
        <w:t>год. са предлогом да докторанд</w:t>
      </w:r>
      <w:r w:rsidR="000C4C41" w:rsidRPr="007B690B">
        <w:rPr>
          <w:sz w:val="26"/>
          <w:szCs w:val="26"/>
          <w:lang w:val="ru-RU"/>
        </w:rPr>
        <w:t xml:space="preserve"> Алма Јефтић</w:t>
      </w:r>
      <w:r w:rsidRPr="007B690B">
        <w:rPr>
          <w:sz w:val="26"/>
          <w:szCs w:val="26"/>
          <w:lang w:val="ru-RU"/>
        </w:rPr>
        <w:t xml:space="preserve"> усменобранисвојудокторскудисертацијуподнасловом</w:t>
      </w:r>
      <w:r w:rsidRPr="007B690B">
        <w:rPr>
          <w:sz w:val="26"/>
          <w:szCs w:val="26"/>
          <w:lang w:val="sr-Latn-CS"/>
        </w:rPr>
        <w:t>:</w:t>
      </w:r>
      <w:r w:rsidR="000C4C41" w:rsidRPr="007B690B">
        <w:rPr>
          <w:sz w:val="26"/>
          <w:szCs w:val="26"/>
          <w:lang/>
        </w:rPr>
        <w:t xml:space="preserve"> СОЦИО-КОГНИТИВНИ АСПЕКТИ СЈЕЋАЊА НА РАТ: ИСКУСТВО САРАЈЕВА И ИСТОЧНОГ САРАЈЕВА </w:t>
      </w:r>
      <w:r w:rsidRPr="007B690B">
        <w:rPr>
          <w:sz w:val="26"/>
          <w:szCs w:val="26"/>
          <w:lang w:val="sr-Cyrl-CS"/>
        </w:rPr>
        <w:t>(Универзитет је дао сагласност на предлог теме</w:t>
      </w:r>
      <w:r w:rsidR="000C4C41" w:rsidRPr="007B690B">
        <w:rPr>
          <w:sz w:val="26"/>
          <w:szCs w:val="26"/>
          <w:lang/>
        </w:rPr>
        <w:t xml:space="preserve"> 15.03.2021.</w:t>
      </w:r>
      <w:r w:rsidRPr="007B690B">
        <w:rPr>
          <w:sz w:val="26"/>
          <w:szCs w:val="26"/>
          <w:lang/>
        </w:rPr>
        <w:t>Објављен рад:</w:t>
      </w:r>
      <w:r w:rsidR="00DF5C51" w:rsidRPr="007B690B">
        <w:rPr>
          <w:color w:val="212121"/>
          <w:sz w:val="26"/>
          <w:szCs w:val="26"/>
        </w:rPr>
        <w:t xml:space="preserve">Connection between the COVID-19 pandemic, war trauma reminders, perceived stress, loneliness, and PTSD in Bosnia and Herzegovina, </w:t>
      </w:r>
      <w:r w:rsidR="00DF5C51" w:rsidRPr="007B690B">
        <w:rPr>
          <w:color w:val="000000"/>
          <w:spacing w:val="4"/>
          <w:sz w:val="26"/>
          <w:szCs w:val="26"/>
        </w:rPr>
        <w:t>Current Psychology,</w:t>
      </w:r>
      <w:r w:rsidR="00DF5C51" w:rsidRPr="007B690B">
        <w:rPr>
          <w:color w:val="000000"/>
          <w:sz w:val="26"/>
          <w:szCs w:val="26"/>
        </w:rPr>
        <w:t xml:space="preserve"> Volume 40, issue 10, (2021) 1-13.)</w:t>
      </w:r>
    </w:p>
    <w:p w:rsidR="00DF5C51" w:rsidRPr="007B690B" w:rsidRDefault="00DF5C51" w:rsidP="00DF5C51">
      <w:pPr>
        <w:shd w:val="clear" w:color="auto" w:fill="FFFFFF"/>
        <w:jc w:val="both"/>
        <w:rPr>
          <w:color w:val="000000"/>
          <w:spacing w:val="4"/>
          <w:sz w:val="26"/>
          <w:szCs w:val="26"/>
        </w:rPr>
      </w:pPr>
    </w:p>
    <w:p w:rsidR="004C1C8C" w:rsidRPr="007B690B" w:rsidRDefault="004C1C8C" w:rsidP="00DF5C51">
      <w:pPr>
        <w:jc w:val="both"/>
        <w:rPr>
          <w:b/>
          <w:color w:val="000000" w:themeColor="text1"/>
          <w:sz w:val="26"/>
          <w:szCs w:val="26"/>
          <w:lang/>
        </w:rPr>
      </w:pPr>
    </w:p>
    <w:p w:rsidR="004322B6" w:rsidRPr="007B690B" w:rsidRDefault="004322B6" w:rsidP="004322B6">
      <w:pPr>
        <w:ind w:hanging="990"/>
        <w:jc w:val="both"/>
        <w:rPr>
          <w:sz w:val="26"/>
          <w:szCs w:val="26"/>
          <w:lang/>
        </w:rPr>
      </w:pPr>
      <w:r w:rsidRPr="007B690B">
        <w:rPr>
          <w:sz w:val="26"/>
          <w:szCs w:val="26"/>
        </w:rPr>
        <w:t>XVII</w:t>
      </w:r>
      <w:r w:rsidR="000F02FF">
        <w:rPr>
          <w:sz w:val="26"/>
          <w:szCs w:val="26"/>
        </w:rPr>
        <w:t xml:space="preserve">       </w:t>
      </w:r>
      <w:r w:rsidRPr="007B690B">
        <w:rPr>
          <w:sz w:val="26"/>
          <w:szCs w:val="26"/>
          <w:lang/>
        </w:rPr>
        <w:t>ИМЕНОВАЊЕ КОМИСИЈЕ ЗА ОДБРАНУ ДОКТОРСКЕ ДИСЕРТАЦИЈЕ</w:t>
      </w:r>
    </w:p>
    <w:p w:rsidR="004322B6" w:rsidRPr="007B690B" w:rsidRDefault="004322B6" w:rsidP="004322B6">
      <w:pPr>
        <w:ind w:hanging="990"/>
        <w:jc w:val="both"/>
        <w:rPr>
          <w:sz w:val="26"/>
          <w:szCs w:val="26"/>
          <w:lang/>
        </w:rPr>
      </w:pPr>
    </w:p>
    <w:p w:rsidR="004322B6" w:rsidRPr="007B690B" w:rsidRDefault="004322B6" w:rsidP="004322B6">
      <w:pPr>
        <w:pStyle w:val="ListParagraph"/>
        <w:numPr>
          <w:ilvl w:val="0"/>
          <w:numId w:val="5"/>
        </w:numPr>
        <w:tabs>
          <w:tab w:val="left" w:pos="-360"/>
          <w:tab w:val="left" w:pos="360"/>
        </w:tabs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/>
        </w:rPr>
        <w:t>Тема:</w:t>
      </w:r>
      <w:r w:rsidR="00C21085" w:rsidRPr="007B690B">
        <w:rPr>
          <w:sz w:val="26"/>
          <w:szCs w:val="26"/>
        </w:rPr>
        <w:t>СРБИ И КРАЉ МАТИЈА КОРВИН (ПОЛИТИКА УГАРСКОГ КРАЉА ПРЕМА СРПСКИМ ПОЛИТИЧКИМ ЧИНИОЦИМА)</w:t>
      </w:r>
      <w:r w:rsidRPr="007B690B">
        <w:rPr>
          <w:sz w:val="26"/>
          <w:szCs w:val="26"/>
          <w:lang/>
        </w:rPr>
        <w:t xml:space="preserve">  докторанда</w:t>
      </w:r>
      <w:r w:rsidR="00C21085" w:rsidRPr="007B690B">
        <w:rPr>
          <w:sz w:val="26"/>
          <w:szCs w:val="26"/>
          <w:lang/>
        </w:rPr>
        <w:t>Ненада Обрадовића</w:t>
      </w:r>
      <w:r w:rsidRPr="007B690B">
        <w:rPr>
          <w:sz w:val="26"/>
          <w:szCs w:val="26"/>
          <w:lang w:val="ru-RU"/>
        </w:rPr>
        <w:t>(Предлог комисије у саставу:</w:t>
      </w:r>
      <w:r w:rsidR="00530304" w:rsidRPr="007B690B">
        <w:rPr>
          <w:sz w:val="26"/>
          <w:szCs w:val="26"/>
          <w:lang w:val="ru-RU"/>
        </w:rPr>
        <w:t xml:space="preserve">проф. др </w:t>
      </w:r>
      <w:proofErr w:type="spellStart"/>
      <w:r w:rsidR="00530304" w:rsidRPr="007B690B">
        <w:rPr>
          <w:sz w:val="26"/>
          <w:szCs w:val="26"/>
        </w:rPr>
        <w:t>СинишаМишић</w:t>
      </w:r>
      <w:proofErr w:type="spellEnd"/>
      <w:r w:rsidR="00530304" w:rsidRPr="007B690B">
        <w:rPr>
          <w:sz w:val="26"/>
          <w:szCs w:val="26"/>
        </w:rPr>
        <w:t xml:space="preserve">, </w:t>
      </w:r>
      <w:proofErr w:type="spellStart"/>
      <w:r w:rsidR="00530304" w:rsidRPr="007B690B">
        <w:rPr>
          <w:sz w:val="26"/>
          <w:szCs w:val="26"/>
        </w:rPr>
        <w:t>проф</w:t>
      </w:r>
      <w:proofErr w:type="spellEnd"/>
      <w:r w:rsidR="00530304" w:rsidRPr="007B690B">
        <w:rPr>
          <w:sz w:val="26"/>
          <w:szCs w:val="26"/>
        </w:rPr>
        <w:t xml:space="preserve">. </w:t>
      </w:r>
      <w:proofErr w:type="spellStart"/>
      <w:r w:rsidR="00530304" w:rsidRPr="007B690B">
        <w:rPr>
          <w:sz w:val="26"/>
          <w:szCs w:val="26"/>
        </w:rPr>
        <w:t>дрМаркоШуица</w:t>
      </w:r>
      <w:proofErr w:type="spellEnd"/>
      <w:r w:rsidR="00530304" w:rsidRPr="007B690B">
        <w:rPr>
          <w:sz w:val="26"/>
          <w:szCs w:val="26"/>
        </w:rPr>
        <w:t xml:space="preserve">, </w:t>
      </w:r>
      <w:proofErr w:type="spellStart"/>
      <w:r w:rsidR="00530304" w:rsidRPr="007B690B">
        <w:rPr>
          <w:sz w:val="26"/>
          <w:szCs w:val="26"/>
        </w:rPr>
        <w:t>дрКатаринаМитровић</w:t>
      </w:r>
      <w:proofErr w:type="spellEnd"/>
      <w:r w:rsidR="00530304" w:rsidRPr="007B690B">
        <w:rPr>
          <w:sz w:val="26"/>
          <w:szCs w:val="26"/>
        </w:rPr>
        <w:t xml:space="preserve">, </w:t>
      </w:r>
      <w:proofErr w:type="spellStart"/>
      <w:r w:rsidR="00530304" w:rsidRPr="007B690B">
        <w:rPr>
          <w:sz w:val="26"/>
          <w:szCs w:val="26"/>
        </w:rPr>
        <w:t>дрБорисСтојковски</w:t>
      </w:r>
      <w:proofErr w:type="spellEnd"/>
      <w:r w:rsidR="00530304" w:rsidRPr="007B690B">
        <w:rPr>
          <w:sz w:val="26"/>
          <w:szCs w:val="26"/>
        </w:rPr>
        <w:t>,</w:t>
      </w:r>
      <w:r w:rsidR="00530304" w:rsidRPr="007B690B">
        <w:rPr>
          <w:sz w:val="26"/>
          <w:szCs w:val="26"/>
          <w:lang/>
        </w:rPr>
        <w:t xml:space="preserve"> ванредни професор </w:t>
      </w:r>
      <w:proofErr w:type="spellStart"/>
      <w:r w:rsidR="00530304" w:rsidRPr="007B690B">
        <w:rPr>
          <w:sz w:val="26"/>
          <w:szCs w:val="26"/>
        </w:rPr>
        <w:t>Филозофск</w:t>
      </w:r>
      <w:proofErr w:type="spellEnd"/>
      <w:r w:rsidR="00530304" w:rsidRPr="007B690B">
        <w:rPr>
          <w:sz w:val="26"/>
          <w:szCs w:val="26"/>
          <w:lang/>
        </w:rPr>
        <w:t>ог</w:t>
      </w:r>
      <w:proofErr w:type="spellStart"/>
      <w:r w:rsidR="00530304" w:rsidRPr="007B690B">
        <w:rPr>
          <w:sz w:val="26"/>
          <w:szCs w:val="26"/>
        </w:rPr>
        <w:t>факултет</w:t>
      </w:r>
      <w:proofErr w:type="spellEnd"/>
      <w:r w:rsidR="00530304" w:rsidRPr="007B690B">
        <w:rPr>
          <w:sz w:val="26"/>
          <w:szCs w:val="26"/>
          <w:lang/>
        </w:rPr>
        <w:t xml:space="preserve">а </w:t>
      </w:r>
      <w:proofErr w:type="spellStart"/>
      <w:r w:rsidR="00530304" w:rsidRPr="007B690B">
        <w:rPr>
          <w:sz w:val="26"/>
          <w:szCs w:val="26"/>
        </w:rPr>
        <w:t>Универзитет</w:t>
      </w:r>
      <w:proofErr w:type="spellEnd"/>
      <w:r w:rsidR="00530304" w:rsidRPr="007B690B">
        <w:rPr>
          <w:sz w:val="26"/>
          <w:szCs w:val="26"/>
          <w:lang/>
        </w:rPr>
        <w:t>а</w:t>
      </w:r>
      <w:r w:rsidR="00530304" w:rsidRPr="007B690B">
        <w:rPr>
          <w:sz w:val="26"/>
          <w:szCs w:val="26"/>
        </w:rPr>
        <w:t xml:space="preserve"> у </w:t>
      </w:r>
      <w:proofErr w:type="spellStart"/>
      <w:r w:rsidR="00530304" w:rsidRPr="007B690B">
        <w:rPr>
          <w:sz w:val="26"/>
          <w:szCs w:val="26"/>
        </w:rPr>
        <w:t>НовомСаду</w:t>
      </w:r>
      <w:proofErr w:type="spellEnd"/>
      <w:r w:rsidR="00530304" w:rsidRPr="007B690B">
        <w:rPr>
          <w:sz w:val="26"/>
          <w:szCs w:val="26"/>
        </w:rPr>
        <w:t xml:space="preserve">, </w:t>
      </w:r>
      <w:proofErr w:type="spellStart"/>
      <w:r w:rsidR="00530304" w:rsidRPr="007B690B">
        <w:rPr>
          <w:sz w:val="26"/>
          <w:szCs w:val="26"/>
        </w:rPr>
        <w:t>дрМаријанПремовић</w:t>
      </w:r>
      <w:proofErr w:type="spellEnd"/>
      <w:r w:rsidR="00530304" w:rsidRPr="007B690B">
        <w:rPr>
          <w:sz w:val="26"/>
          <w:szCs w:val="26"/>
        </w:rPr>
        <w:t xml:space="preserve">, </w:t>
      </w:r>
      <w:r w:rsidR="00530304" w:rsidRPr="007B690B">
        <w:rPr>
          <w:sz w:val="26"/>
          <w:szCs w:val="26"/>
          <w:lang/>
        </w:rPr>
        <w:t xml:space="preserve">ванредни професор </w:t>
      </w:r>
      <w:proofErr w:type="spellStart"/>
      <w:r w:rsidR="00530304" w:rsidRPr="007B690B">
        <w:rPr>
          <w:sz w:val="26"/>
          <w:szCs w:val="26"/>
        </w:rPr>
        <w:t>Филозофск</w:t>
      </w:r>
      <w:proofErr w:type="spellEnd"/>
      <w:r w:rsidR="00530304" w:rsidRPr="007B690B">
        <w:rPr>
          <w:sz w:val="26"/>
          <w:szCs w:val="26"/>
          <w:lang/>
        </w:rPr>
        <w:t>ог</w:t>
      </w:r>
      <w:proofErr w:type="spellStart"/>
      <w:r w:rsidR="00530304" w:rsidRPr="007B690B">
        <w:rPr>
          <w:sz w:val="26"/>
          <w:szCs w:val="26"/>
        </w:rPr>
        <w:t>факултет</w:t>
      </w:r>
      <w:proofErr w:type="spellEnd"/>
      <w:r w:rsidR="00530304" w:rsidRPr="007B690B">
        <w:rPr>
          <w:sz w:val="26"/>
          <w:szCs w:val="26"/>
          <w:lang/>
        </w:rPr>
        <w:t>а</w:t>
      </w:r>
      <w:proofErr w:type="spellStart"/>
      <w:r w:rsidR="00530304" w:rsidRPr="007B690B">
        <w:rPr>
          <w:sz w:val="26"/>
          <w:szCs w:val="26"/>
        </w:rPr>
        <w:t>Универзитет</w:t>
      </w:r>
      <w:proofErr w:type="spellEnd"/>
      <w:r w:rsidR="00530304" w:rsidRPr="007B690B">
        <w:rPr>
          <w:sz w:val="26"/>
          <w:szCs w:val="26"/>
          <w:lang/>
        </w:rPr>
        <w:t>а у</w:t>
      </w:r>
      <w:proofErr w:type="spellStart"/>
      <w:r w:rsidR="00530304" w:rsidRPr="007B690B">
        <w:rPr>
          <w:sz w:val="26"/>
          <w:szCs w:val="26"/>
        </w:rPr>
        <w:t>Црн</w:t>
      </w:r>
      <w:proofErr w:type="spellEnd"/>
      <w:r w:rsidR="00530304" w:rsidRPr="007B690B">
        <w:rPr>
          <w:sz w:val="26"/>
          <w:szCs w:val="26"/>
          <w:lang/>
        </w:rPr>
        <w:t>ој</w:t>
      </w:r>
      <w:proofErr w:type="spellStart"/>
      <w:r w:rsidR="00530304" w:rsidRPr="007B690B">
        <w:rPr>
          <w:sz w:val="26"/>
          <w:szCs w:val="26"/>
        </w:rPr>
        <w:t>Гор</w:t>
      </w:r>
      <w:proofErr w:type="spellEnd"/>
      <w:r w:rsidR="00530304" w:rsidRPr="007B690B">
        <w:rPr>
          <w:sz w:val="26"/>
          <w:szCs w:val="26"/>
          <w:lang/>
        </w:rPr>
        <w:t>и</w:t>
      </w:r>
      <w:r w:rsidRPr="007B690B">
        <w:rPr>
          <w:sz w:val="26"/>
          <w:szCs w:val="26"/>
          <w:lang w:val="ru-RU"/>
        </w:rPr>
        <w:t xml:space="preserve">) </w:t>
      </w:r>
    </w:p>
    <w:p w:rsidR="00530304" w:rsidRPr="007B690B" w:rsidRDefault="00530304" w:rsidP="00530304">
      <w:pPr>
        <w:pStyle w:val="ListParagraph"/>
        <w:tabs>
          <w:tab w:val="left" w:pos="-360"/>
          <w:tab w:val="left" w:pos="360"/>
        </w:tabs>
        <w:ind w:left="60"/>
        <w:jc w:val="both"/>
        <w:rPr>
          <w:sz w:val="26"/>
          <w:szCs w:val="26"/>
          <w:lang w:val="ru-RU"/>
        </w:rPr>
      </w:pPr>
    </w:p>
    <w:p w:rsidR="00530304" w:rsidRPr="007B690B" w:rsidRDefault="00530304" w:rsidP="004322B6">
      <w:pPr>
        <w:pStyle w:val="ListParagraph"/>
        <w:numPr>
          <w:ilvl w:val="0"/>
          <w:numId w:val="5"/>
        </w:numPr>
        <w:tabs>
          <w:tab w:val="left" w:pos="-360"/>
          <w:tab w:val="left" w:pos="360"/>
        </w:tabs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/>
        </w:rPr>
        <w:t>Тема:</w:t>
      </w:r>
      <w:r w:rsidR="00D96769" w:rsidRPr="007B690B">
        <w:rPr>
          <w:sz w:val="26"/>
          <w:szCs w:val="26"/>
          <w:lang w:val="sr-Cyrl-CS"/>
        </w:rPr>
        <w:t>ОБРАЗОВАЊЕ ОДРАСЛИХ У ФУНКЦИЈИ ПРЕВАЗИЛАЖЕЊА НЕГАТИВНИХ ЕФЕКАТА  РАДА</w:t>
      </w:r>
      <w:r w:rsidRPr="007B690B">
        <w:rPr>
          <w:sz w:val="26"/>
          <w:szCs w:val="26"/>
          <w:lang/>
        </w:rPr>
        <w:t>докторанда</w:t>
      </w:r>
      <w:r w:rsidR="00D96769" w:rsidRPr="007B690B">
        <w:rPr>
          <w:sz w:val="26"/>
          <w:szCs w:val="26"/>
          <w:lang/>
        </w:rPr>
        <w:t xml:space="preserve"> Едисе Кецап </w:t>
      </w:r>
      <w:r w:rsidRPr="007B690B">
        <w:rPr>
          <w:sz w:val="26"/>
          <w:szCs w:val="26"/>
          <w:lang w:val="ru-RU"/>
        </w:rPr>
        <w:t>(Предлог комисије у саставу:</w:t>
      </w:r>
      <w:r w:rsidR="00D96769" w:rsidRPr="007B690B">
        <w:rPr>
          <w:sz w:val="26"/>
          <w:szCs w:val="26"/>
          <w:lang w:val="ru-RU"/>
        </w:rPr>
        <w:t xml:space="preserve"> проф. др Миомир Деспотовић, проф. др Јован Миљковић, др Милица Марушић Јаблановић, виши научни сарадник Института за педагошка истраживања</w:t>
      </w:r>
    </w:p>
    <w:p w:rsidR="006F33B2" w:rsidRPr="007B690B" w:rsidRDefault="006F33B2" w:rsidP="006F33B2">
      <w:pPr>
        <w:pStyle w:val="ListParagraph"/>
        <w:rPr>
          <w:sz w:val="26"/>
          <w:szCs w:val="26"/>
          <w:lang w:val="ru-RU"/>
        </w:rPr>
      </w:pPr>
    </w:p>
    <w:p w:rsidR="006F33B2" w:rsidRPr="007B690B" w:rsidRDefault="006F33B2" w:rsidP="006F33B2">
      <w:pPr>
        <w:pStyle w:val="ListParagraph"/>
        <w:numPr>
          <w:ilvl w:val="0"/>
          <w:numId w:val="5"/>
        </w:numPr>
        <w:tabs>
          <w:tab w:val="left" w:pos="-360"/>
          <w:tab w:val="left" w:pos="360"/>
        </w:tabs>
        <w:jc w:val="both"/>
        <w:rPr>
          <w:sz w:val="26"/>
          <w:szCs w:val="26"/>
          <w:lang w:val="ru-RU"/>
        </w:rPr>
      </w:pPr>
      <w:r w:rsidRPr="007B690B">
        <w:rPr>
          <w:sz w:val="26"/>
          <w:szCs w:val="26"/>
          <w:lang/>
        </w:rPr>
        <w:t>Тема:</w:t>
      </w:r>
      <w:r w:rsidR="00D96769" w:rsidRPr="007B690B">
        <w:rPr>
          <w:sz w:val="26"/>
          <w:szCs w:val="26"/>
          <w:lang w:val="sr-Cyrl-CS"/>
        </w:rPr>
        <w:t>ОБРАЗОВАЊЕ КАО КОМПОНЕНТА КАРИЈЕРНОГ ВОЂЕЊА И САВЕТОВАЊА У ТРАНЗЦИОНИМ ПЕРИОДИМА ПРОФЕСИОНАЛНОГ РАЗВОЈА ОДРАСЛИХ</w:t>
      </w:r>
      <w:r w:rsidRPr="007B690B">
        <w:rPr>
          <w:sz w:val="26"/>
          <w:szCs w:val="26"/>
          <w:lang/>
        </w:rPr>
        <w:t>докторанда</w:t>
      </w:r>
      <w:r w:rsidR="00D96769" w:rsidRPr="007B690B">
        <w:rPr>
          <w:sz w:val="26"/>
          <w:szCs w:val="26"/>
          <w:lang/>
        </w:rPr>
        <w:t xml:space="preserve"> Дубравке Михајловић</w:t>
      </w:r>
      <w:r w:rsidRPr="007B690B">
        <w:rPr>
          <w:sz w:val="26"/>
          <w:szCs w:val="26"/>
          <w:lang w:val="ru-RU"/>
        </w:rPr>
        <w:t>(Предлог комисије у саставу:</w:t>
      </w:r>
      <w:r w:rsidR="00D96769" w:rsidRPr="007B690B">
        <w:rPr>
          <w:sz w:val="26"/>
          <w:szCs w:val="26"/>
          <w:lang w:val="ru-RU"/>
        </w:rPr>
        <w:t xml:space="preserve"> проф. др Шефика Алибабић Хоџић, проф. др Виолета Орловић Ловрен, др </w:t>
      </w:r>
      <w:r w:rsidR="00D96769" w:rsidRPr="007B690B">
        <w:rPr>
          <w:sz w:val="26"/>
          <w:szCs w:val="26"/>
          <w:lang w:val="ru-RU"/>
        </w:rPr>
        <w:lastRenderedPageBreak/>
        <w:t>Милица Марушић Јаблановић, виши научни сарадник Института за педагошка истраживања у Београду)</w:t>
      </w:r>
    </w:p>
    <w:p w:rsidR="00530304" w:rsidRPr="007B690B" w:rsidRDefault="00530304" w:rsidP="00D96769">
      <w:pPr>
        <w:pStyle w:val="ListParagraph"/>
        <w:tabs>
          <w:tab w:val="left" w:pos="-360"/>
          <w:tab w:val="left" w:pos="360"/>
        </w:tabs>
        <w:ind w:left="60"/>
        <w:jc w:val="both"/>
        <w:rPr>
          <w:lang w:val="ru-RU"/>
        </w:rPr>
      </w:pPr>
    </w:p>
    <w:p w:rsidR="004322B6" w:rsidRPr="007B690B" w:rsidRDefault="004322B6" w:rsidP="004322B6">
      <w:pPr>
        <w:pStyle w:val="ListParagraph"/>
        <w:tabs>
          <w:tab w:val="left" w:pos="-360"/>
          <w:tab w:val="left" w:pos="360"/>
        </w:tabs>
        <w:ind w:left="60"/>
        <w:jc w:val="both"/>
        <w:rPr>
          <w:lang w:val="ru-RU"/>
        </w:rPr>
      </w:pPr>
    </w:p>
    <w:p w:rsidR="009F23FE" w:rsidRPr="00B507C2" w:rsidRDefault="009F23FE" w:rsidP="00B507C2">
      <w:pPr>
        <w:pStyle w:val="ListParagraph"/>
        <w:tabs>
          <w:tab w:val="left" w:pos="90"/>
          <w:tab w:val="left" w:pos="180"/>
          <w:tab w:val="left" w:pos="270"/>
        </w:tabs>
        <w:ind w:left="510"/>
        <w:jc w:val="both"/>
        <w:rPr>
          <w:sz w:val="26"/>
          <w:szCs w:val="26"/>
          <w:lang/>
        </w:rPr>
      </w:pPr>
    </w:p>
    <w:p w:rsidR="009F23FE" w:rsidRDefault="009F23FE" w:rsidP="009F23FE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/>
        </w:rPr>
      </w:pPr>
    </w:p>
    <w:p w:rsidR="009F23FE" w:rsidRDefault="009F23FE" w:rsidP="009F23FE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/>
        </w:rPr>
      </w:pPr>
    </w:p>
    <w:p w:rsidR="009F23FE" w:rsidRPr="00B507C2" w:rsidRDefault="009F23FE" w:rsidP="0048598B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  <w:lang/>
        </w:rPr>
      </w:pPr>
    </w:p>
    <w:sectPr w:rsidR="009F23FE" w:rsidRPr="00B507C2" w:rsidSect="00ED2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5F4F"/>
    <w:multiLevelType w:val="multilevel"/>
    <w:tmpl w:val="4628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E4B3F"/>
    <w:multiLevelType w:val="hybridMultilevel"/>
    <w:tmpl w:val="DBB42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11551A9C"/>
    <w:multiLevelType w:val="hybridMultilevel"/>
    <w:tmpl w:val="A7108B04"/>
    <w:lvl w:ilvl="0" w:tplc="CAFA79BC">
      <w:start w:val="1"/>
      <w:numFmt w:val="decimal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1783349C"/>
    <w:multiLevelType w:val="multilevel"/>
    <w:tmpl w:val="02BC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615820"/>
    <w:multiLevelType w:val="hybridMultilevel"/>
    <w:tmpl w:val="04F81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E2A79"/>
    <w:multiLevelType w:val="hybridMultilevel"/>
    <w:tmpl w:val="76948802"/>
    <w:lvl w:ilvl="0" w:tplc="84564800">
      <w:start w:val="3"/>
      <w:numFmt w:val="decimal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36C97825"/>
    <w:multiLevelType w:val="hybridMultilevel"/>
    <w:tmpl w:val="DEAAD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31B3F"/>
    <w:multiLevelType w:val="hybridMultilevel"/>
    <w:tmpl w:val="44CCCC8A"/>
    <w:lvl w:ilvl="0" w:tplc="89980C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31BCC"/>
    <w:multiLevelType w:val="hybridMultilevel"/>
    <w:tmpl w:val="0798D218"/>
    <w:lvl w:ilvl="0" w:tplc="A51EDEB2">
      <w:start w:val="1"/>
      <w:numFmt w:val="decimal"/>
      <w:lvlText w:val="%1."/>
      <w:lvlJc w:val="left"/>
      <w:pPr>
        <w:ind w:left="60" w:hanging="360"/>
      </w:pPr>
    </w:lvl>
    <w:lvl w:ilvl="1" w:tplc="04090019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500" w:hanging="180"/>
      </w:pPr>
    </w:lvl>
    <w:lvl w:ilvl="3" w:tplc="0409000F">
      <w:start w:val="1"/>
      <w:numFmt w:val="decimal"/>
      <w:lvlText w:val="%4."/>
      <w:lvlJc w:val="left"/>
      <w:pPr>
        <w:ind w:left="2220" w:hanging="360"/>
      </w:pPr>
    </w:lvl>
    <w:lvl w:ilvl="4" w:tplc="04090019">
      <w:start w:val="1"/>
      <w:numFmt w:val="lowerLetter"/>
      <w:lvlText w:val="%5."/>
      <w:lvlJc w:val="left"/>
      <w:pPr>
        <w:ind w:left="2940" w:hanging="360"/>
      </w:pPr>
    </w:lvl>
    <w:lvl w:ilvl="5" w:tplc="0409001B">
      <w:start w:val="1"/>
      <w:numFmt w:val="lowerRoman"/>
      <w:lvlText w:val="%6."/>
      <w:lvlJc w:val="right"/>
      <w:pPr>
        <w:ind w:left="3660" w:hanging="180"/>
      </w:pPr>
    </w:lvl>
    <w:lvl w:ilvl="6" w:tplc="0409000F">
      <w:start w:val="1"/>
      <w:numFmt w:val="decimal"/>
      <w:lvlText w:val="%7."/>
      <w:lvlJc w:val="left"/>
      <w:pPr>
        <w:ind w:left="4380" w:hanging="360"/>
      </w:pPr>
    </w:lvl>
    <w:lvl w:ilvl="7" w:tplc="04090019">
      <w:start w:val="1"/>
      <w:numFmt w:val="lowerLetter"/>
      <w:lvlText w:val="%8."/>
      <w:lvlJc w:val="left"/>
      <w:pPr>
        <w:ind w:left="5100" w:hanging="360"/>
      </w:pPr>
    </w:lvl>
    <w:lvl w:ilvl="8" w:tplc="0409001B">
      <w:start w:val="1"/>
      <w:numFmt w:val="lowerRoman"/>
      <w:lvlText w:val="%9."/>
      <w:lvlJc w:val="right"/>
      <w:pPr>
        <w:ind w:left="5820" w:hanging="180"/>
      </w:pPr>
    </w:lvl>
  </w:abstractNum>
  <w:abstractNum w:abstractNumId="9">
    <w:nsid w:val="7C993F0A"/>
    <w:multiLevelType w:val="hybridMultilevel"/>
    <w:tmpl w:val="25E67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930"/>
    <w:rsid w:val="000148A6"/>
    <w:rsid w:val="0002591D"/>
    <w:rsid w:val="00026DB0"/>
    <w:rsid w:val="00033C2F"/>
    <w:rsid w:val="00055D28"/>
    <w:rsid w:val="0007084D"/>
    <w:rsid w:val="000808AA"/>
    <w:rsid w:val="000C153A"/>
    <w:rsid w:val="000C4C41"/>
    <w:rsid w:val="000D3A9B"/>
    <w:rsid w:val="000E40E0"/>
    <w:rsid w:val="000F02FF"/>
    <w:rsid w:val="00102496"/>
    <w:rsid w:val="001462A2"/>
    <w:rsid w:val="00150519"/>
    <w:rsid w:val="0015552A"/>
    <w:rsid w:val="00167397"/>
    <w:rsid w:val="001821B9"/>
    <w:rsid w:val="001A45B1"/>
    <w:rsid w:val="001D3A06"/>
    <w:rsid w:val="00203354"/>
    <w:rsid w:val="00254323"/>
    <w:rsid w:val="002933AC"/>
    <w:rsid w:val="00307776"/>
    <w:rsid w:val="00325105"/>
    <w:rsid w:val="0034454D"/>
    <w:rsid w:val="00370AB6"/>
    <w:rsid w:val="00395250"/>
    <w:rsid w:val="004322B6"/>
    <w:rsid w:val="004812E3"/>
    <w:rsid w:val="0048598B"/>
    <w:rsid w:val="004A4C6D"/>
    <w:rsid w:val="004C093D"/>
    <w:rsid w:val="004C1C8C"/>
    <w:rsid w:val="004F1F0A"/>
    <w:rsid w:val="004F4774"/>
    <w:rsid w:val="005042E4"/>
    <w:rsid w:val="00526B50"/>
    <w:rsid w:val="00530304"/>
    <w:rsid w:val="00545B71"/>
    <w:rsid w:val="005B5D92"/>
    <w:rsid w:val="005B6656"/>
    <w:rsid w:val="005C737B"/>
    <w:rsid w:val="00610F65"/>
    <w:rsid w:val="00695A77"/>
    <w:rsid w:val="006F33B2"/>
    <w:rsid w:val="00732239"/>
    <w:rsid w:val="00735D90"/>
    <w:rsid w:val="007A065B"/>
    <w:rsid w:val="007B690B"/>
    <w:rsid w:val="007C4BAF"/>
    <w:rsid w:val="007C66A7"/>
    <w:rsid w:val="007F5181"/>
    <w:rsid w:val="00803000"/>
    <w:rsid w:val="00812FC1"/>
    <w:rsid w:val="00830E37"/>
    <w:rsid w:val="00835B34"/>
    <w:rsid w:val="00886B30"/>
    <w:rsid w:val="008901C6"/>
    <w:rsid w:val="008C1882"/>
    <w:rsid w:val="008C3AF6"/>
    <w:rsid w:val="00946B25"/>
    <w:rsid w:val="009540A1"/>
    <w:rsid w:val="00995930"/>
    <w:rsid w:val="009A25D7"/>
    <w:rsid w:val="009B7846"/>
    <w:rsid w:val="009F23FE"/>
    <w:rsid w:val="00A0650F"/>
    <w:rsid w:val="00A2092C"/>
    <w:rsid w:val="00A260B7"/>
    <w:rsid w:val="00A36E93"/>
    <w:rsid w:val="00A74891"/>
    <w:rsid w:val="00AE13BF"/>
    <w:rsid w:val="00AF128E"/>
    <w:rsid w:val="00AF6358"/>
    <w:rsid w:val="00B00138"/>
    <w:rsid w:val="00B079F6"/>
    <w:rsid w:val="00B105E4"/>
    <w:rsid w:val="00B32EAE"/>
    <w:rsid w:val="00B45338"/>
    <w:rsid w:val="00B507C2"/>
    <w:rsid w:val="00B50DBD"/>
    <w:rsid w:val="00B703AD"/>
    <w:rsid w:val="00B81884"/>
    <w:rsid w:val="00B8589A"/>
    <w:rsid w:val="00B9024C"/>
    <w:rsid w:val="00BF7AD5"/>
    <w:rsid w:val="00C065A6"/>
    <w:rsid w:val="00C21085"/>
    <w:rsid w:val="00C21172"/>
    <w:rsid w:val="00C50F38"/>
    <w:rsid w:val="00C7000C"/>
    <w:rsid w:val="00CF1D99"/>
    <w:rsid w:val="00D00035"/>
    <w:rsid w:val="00D0478C"/>
    <w:rsid w:val="00D06B91"/>
    <w:rsid w:val="00D105D4"/>
    <w:rsid w:val="00D72701"/>
    <w:rsid w:val="00D80797"/>
    <w:rsid w:val="00D82588"/>
    <w:rsid w:val="00D96769"/>
    <w:rsid w:val="00DC6D1A"/>
    <w:rsid w:val="00DD41EC"/>
    <w:rsid w:val="00DD47EC"/>
    <w:rsid w:val="00DD7B30"/>
    <w:rsid w:val="00DE0124"/>
    <w:rsid w:val="00DE350E"/>
    <w:rsid w:val="00DF5C51"/>
    <w:rsid w:val="00E106FA"/>
    <w:rsid w:val="00E11912"/>
    <w:rsid w:val="00E958B2"/>
    <w:rsid w:val="00EB50BD"/>
    <w:rsid w:val="00EC3AD5"/>
    <w:rsid w:val="00ED24BB"/>
    <w:rsid w:val="00ED7C15"/>
    <w:rsid w:val="00EF0587"/>
    <w:rsid w:val="00EF6F86"/>
    <w:rsid w:val="00F07014"/>
    <w:rsid w:val="00F23572"/>
    <w:rsid w:val="00F46279"/>
    <w:rsid w:val="00F518B4"/>
    <w:rsid w:val="00F60A00"/>
    <w:rsid w:val="00F833D1"/>
    <w:rsid w:val="00F874D8"/>
    <w:rsid w:val="00FA6A99"/>
    <w:rsid w:val="00FB09D6"/>
    <w:rsid w:val="00FD18E0"/>
    <w:rsid w:val="00FD3D34"/>
    <w:rsid w:val="00FD5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2B6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1">
    <w:name w:val="heading 1"/>
    <w:basedOn w:val="Normal"/>
    <w:link w:val="Heading1Char"/>
    <w:uiPriority w:val="9"/>
    <w:qFormat/>
    <w:rsid w:val="004859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4322B6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customStyle="1" w:styleId="Default">
    <w:name w:val="Default"/>
    <w:rsid w:val="004322B6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8598B"/>
    <w:rPr>
      <w:rFonts w:eastAsia="Times New Roman" w:cs="Times New Roman"/>
      <w:b/>
      <w:bCs/>
      <w:color w:val="auto"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8598B"/>
    <w:rPr>
      <w:color w:val="0000FF"/>
      <w:u w:val="single"/>
    </w:rPr>
  </w:style>
  <w:style w:type="character" w:customStyle="1" w:styleId="period">
    <w:name w:val="period"/>
    <w:basedOn w:val="DefaultParagraphFont"/>
    <w:rsid w:val="00DF5C51"/>
  </w:style>
  <w:style w:type="character" w:customStyle="1" w:styleId="cit">
    <w:name w:val="cit"/>
    <w:basedOn w:val="DefaultParagraphFont"/>
    <w:rsid w:val="00DF5C51"/>
  </w:style>
  <w:style w:type="character" w:customStyle="1" w:styleId="citation-doi">
    <w:name w:val="citation-doi"/>
    <w:basedOn w:val="DefaultParagraphFont"/>
    <w:rsid w:val="00DF5C51"/>
  </w:style>
  <w:style w:type="character" w:customStyle="1" w:styleId="ahead-of-print">
    <w:name w:val="ahead-of-print"/>
    <w:basedOn w:val="DefaultParagraphFont"/>
    <w:rsid w:val="00DF5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2B6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1">
    <w:name w:val="heading 1"/>
    <w:basedOn w:val="Normal"/>
    <w:link w:val="Heading1Char"/>
    <w:uiPriority w:val="9"/>
    <w:qFormat/>
    <w:rsid w:val="004859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4322B6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customStyle="1" w:styleId="Default">
    <w:name w:val="Default"/>
    <w:rsid w:val="004322B6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8598B"/>
    <w:rPr>
      <w:rFonts w:eastAsia="Times New Roman" w:cs="Times New Roman"/>
      <w:b/>
      <w:bCs/>
      <w:color w:val="auto"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8598B"/>
    <w:rPr>
      <w:color w:val="0000FF"/>
      <w:u w:val="single"/>
    </w:rPr>
  </w:style>
  <w:style w:type="character" w:customStyle="1" w:styleId="period">
    <w:name w:val="period"/>
    <w:basedOn w:val="DefaultParagraphFont"/>
    <w:rsid w:val="00DF5C51"/>
  </w:style>
  <w:style w:type="character" w:customStyle="1" w:styleId="cit">
    <w:name w:val="cit"/>
    <w:basedOn w:val="DefaultParagraphFont"/>
    <w:rsid w:val="00DF5C51"/>
  </w:style>
  <w:style w:type="character" w:customStyle="1" w:styleId="citation-doi">
    <w:name w:val="citation-doi"/>
    <w:basedOn w:val="DefaultParagraphFont"/>
    <w:rsid w:val="00DF5C51"/>
  </w:style>
  <w:style w:type="character" w:customStyle="1" w:styleId="ahead-of-print">
    <w:name w:val="ahead-of-print"/>
    <w:basedOn w:val="DefaultParagraphFont"/>
    <w:rsid w:val="00DF5C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1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85986-93CE-4D32-B94D-F155A00D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7</Pages>
  <Words>1747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Win7</cp:lastModifiedBy>
  <cp:revision>99</cp:revision>
  <dcterms:created xsi:type="dcterms:W3CDTF">2021-12-07T14:17:00Z</dcterms:created>
  <dcterms:modified xsi:type="dcterms:W3CDTF">2021-12-17T11:52:00Z</dcterms:modified>
</cp:coreProperties>
</file>