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21" w:rsidRDefault="00F71C21">
      <w:pPr>
        <w:rPr>
          <w:rFonts w:cs="Times New Roman"/>
        </w:rPr>
      </w:pPr>
    </w:p>
    <w:p w:rsidR="00F71C21" w:rsidRPr="003F4BDD" w:rsidRDefault="00F71C21" w:rsidP="00BA7BAB">
      <w:pPr>
        <w:rPr>
          <w:rFonts w:ascii="Times New Roman" w:hAnsi="Times New Roman" w:cs="Times New Roman"/>
          <w:lang w:val="hr-HR"/>
        </w:rPr>
      </w:pPr>
      <w:r w:rsidRPr="003F4BDD">
        <w:rPr>
          <w:rFonts w:ascii="Times New Roman" w:hAnsi="Times New Roman" w:cs="Times New Roman"/>
          <w:lang w:val="hr-HR"/>
        </w:rPr>
        <w:t>НАСТАВНО-НАУЧНО ВЕЋ</w:t>
      </w:r>
      <w:r>
        <w:rPr>
          <w:rFonts w:ascii="Times New Roman" w:hAnsi="Times New Roman" w:cs="Times New Roman"/>
          <w:lang w:val="hr-HR"/>
        </w:rPr>
        <w:t>E</w:t>
      </w:r>
    </w:p>
    <w:p w:rsidR="00F71C21" w:rsidRPr="003F4BDD" w:rsidRDefault="00F71C21" w:rsidP="00BA7BAB">
      <w:pPr>
        <w:rPr>
          <w:rFonts w:ascii="Times New Roman" w:hAnsi="Times New Roman" w:cs="Times New Roman"/>
          <w:lang w:val="hr-HR"/>
        </w:rPr>
      </w:pPr>
      <w:r w:rsidRPr="003F4BDD">
        <w:rPr>
          <w:rFonts w:ascii="Times New Roman" w:hAnsi="Times New Roman" w:cs="Times New Roman"/>
          <w:lang w:val="hr-HR"/>
        </w:rPr>
        <w:t>ФИЛОЗОФСКИ ФАКУЛТЕТ У БЕОГРАДУ</w:t>
      </w:r>
    </w:p>
    <w:p w:rsidR="00F71C21" w:rsidRPr="003F4BDD" w:rsidRDefault="00F71C21" w:rsidP="00BA7BAB">
      <w:pPr>
        <w:rPr>
          <w:rFonts w:ascii="Times New Roman" w:hAnsi="Times New Roman" w:cs="Times New Roman"/>
          <w:lang w:val="hr-HR"/>
        </w:rPr>
      </w:pPr>
      <w:r w:rsidRPr="003F4BDD">
        <w:rPr>
          <w:rFonts w:ascii="Times New Roman" w:hAnsi="Times New Roman" w:cs="Times New Roman"/>
          <w:lang w:val="hr-HR"/>
        </w:rPr>
        <w:t>УНИВЕРЗИТЕТ У БЕОГРАДУ</w:t>
      </w:r>
    </w:p>
    <w:p w:rsidR="00F71C21" w:rsidRPr="003F4BDD" w:rsidRDefault="00F71C21" w:rsidP="00BA7BAB">
      <w:pPr>
        <w:rPr>
          <w:rFonts w:ascii="Times New Roman" w:hAnsi="Times New Roman" w:cs="Times New Roman"/>
          <w:lang w:val="hr-HR"/>
        </w:rPr>
      </w:pPr>
    </w:p>
    <w:p w:rsidR="00F71C21" w:rsidRPr="003F4BDD" w:rsidRDefault="00F71C21" w:rsidP="00BA7BAB">
      <w:pPr>
        <w:rPr>
          <w:rFonts w:ascii="Times New Roman" w:hAnsi="Times New Roman" w:cs="Times New Roman"/>
          <w:lang w:val="hr-HR"/>
        </w:rPr>
      </w:pPr>
    </w:p>
    <w:p w:rsidR="00F71C21" w:rsidRPr="003F4BDD" w:rsidRDefault="00F71C21" w:rsidP="00BA7BAB">
      <w:pPr>
        <w:jc w:val="both"/>
        <w:rPr>
          <w:rFonts w:ascii="Times New Roman" w:hAnsi="Times New Roman" w:cs="Times New Roman"/>
          <w:lang w:val="hr-HR"/>
        </w:rPr>
      </w:pPr>
      <w:r w:rsidRPr="003F4BDD">
        <w:rPr>
          <w:rFonts w:ascii="Times New Roman" w:hAnsi="Times New Roman" w:cs="Times New Roman"/>
          <w:lang w:val="hr-HR"/>
        </w:rPr>
        <w:t xml:space="preserve">Одлуком Наставно-научног већа Филозофског факултета у Београду од 02. </w:t>
      </w:r>
      <w:r>
        <w:rPr>
          <w:rFonts w:ascii="Times New Roman" w:hAnsi="Times New Roman" w:cs="Times New Roman"/>
          <w:lang w:val="hr-HR"/>
        </w:rPr>
        <w:t xml:space="preserve">априла </w:t>
      </w:r>
      <w:r w:rsidRPr="003F4BDD">
        <w:rPr>
          <w:rFonts w:ascii="Times New Roman" w:hAnsi="Times New Roman" w:cs="Times New Roman"/>
          <w:lang w:val="hr-HR"/>
        </w:rPr>
        <w:t>2021</w:t>
      </w:r>
      <w:r>
        <w:rPr>
          <w:rFonts w:ascii="Times New Roman" w:hAnsi="Times New Roman" w:cs="Times New Roman"/>
          <w:lang w:val="hr-HR"/>
        </w:rPr>
        <w:t xml:space="preserve">. </w:t>
      </w:r>
      <w:r>
        <w:rPr>
          <w:rFonts w:ascii="Times New Roman" w:hAnsi="Times New Roman" w:cs="Times New Roman"/>
          <w:lang/>
        </w:rPr>
        <w:t>г</w:t>
      </w:r>
      <w:r w:rsidRPr="003F4BDD">
        <w:rPr>
          <w:rFonts w:ascii="Times New Roman" w:hAnsi="Times New Roman" w:cs="Times New Roman"/>
          <w:lang w:val="hr-HR"/>
        </w:rPr>
        <w:t>одине</w:t>
      </w:r>
      <w:r>
        <w:rPr>
          <w:rFonts w:ascii="Times New Roman" w:hAnsi="Times New Roman" w:cs="Times New Roman"/>
          <w:lang w:val="hr-HR"/>
        </w:rPr>
        <w:t>,</w:t>
      </w:r>
      <w:r w:rsidRPr="003F4BDD">
        <w:rPr>
          <w:rFonts w:ascii="Times New Roman" w:hAnsi="Times New Roman" w:cs="Times New Roman"/>
          <w:lang w:val="hr-HR"/>
        </w:rPr>
        <w:t xml:space="preserve"> изабрани смо у Комисију за припрему извештаја о испуњености условаза избор др </w:t>
      </w:r>
      <w:r>
        <w:rPr>
          <w:rFonts w:ascii="Times New Roman" w:hAnsi="Times New Roman" w:cs="Times New Roman"/>
          <w:lang w:val="hr-HR"/>
        </w:rPr>
        <w:t xml:space="preserve">Надежде Гаврлиовић Витас </w:t>
      </w:r>
      <w:r w:rsidRPr="003F4BDD">
        <w:rPr>
          <w:rFonts w:ascii="Times New Roman" w:hAnsi="Times New Roman" w:cs="Times New Roman"/>
          <w:lang w:val="hr-HR"/>
        </w:rPr>
        <w:t xml:space="preserve">у звање научни саветник. На основу увида у поднету документацију и радове кандидата подносимо следећи </w:t>
      </w:r>
    </w:p>
    <w:p w:rsidR="00F71C21" w:rsidRDefault="00F71C21" w:rsidP="00F16DD5">
      <w:pPr>
        <w:rPr>
          <w:rFonts w:ascii="Times New Roman" w:hAnsi="Times New Roman" w:cs="Times New Roman"/>
          <w:lang w:val="hr-HR"/>
        </w:rPr>
      </w:pPr>
    </w:p>
    <w:p w:rsidR="00F71C21" w:rsidRPr="003F4BDD" w:rsidRDefault="00F71C21" w:rsidP="00F16DD5">
      <w:pPr>
        <w:rPr>
          <w:rFonts w:ascii="Times New Roman" w:hAnsi="Times New Roman" w:cs="Times New Roman"/>
          <w:lang w:val="hr-HR"/>
        </w:rPr>
      </w:pPr>
    </w:p>
    <w:p w:rsidR="00F71C21" w:rsidRPr="003F4BDD" w:rsidRDefault="00F71C21" w:rsidP="00F16DD5">
      <w:pPr>
        <w:jc w:val="center"/>
        <w:rPr>
          <w:rFonts w:ascii="Times New Roman" w:hAnsi="Times New Roman" w:cs="Times New Roman"/>
          <w:b/>
          <w:bCs/>
          <w:lang w:val="hr-HR"/>
        </w:rPr>
      </w:pPr>
      <w:r w:rsidRPr="003F4BDD">
        <w:rPr>
          <w:rFonts w:ascii="Times New Roman" w:hAnsi="Times New Roman" w:cs="Times New Roman"/>
          <w:b/>
          <w:bCs/>
          <w:lang w:val="hr-HR"/>
        </w:rPr>
        <w:t>ИЗВЕШТАЈ</w:t>
      </w:r>
    </w:p>
    <w:p w:rsidR="00F71C21" w:rsidRDefault="00F71C21" w:rsidP="00F16DD5">
      <w:pPr>
        <w:jc w:val="center"/>
        <w:rPr>
          <w:rFonts w:ascii="Times New Roman" w:hAnsi="Times New Roman" w:cs="Times New Roman"/>
          <w:lang w:val="hr-HR"/>
        </w:rPr>
      </w:pPr>
    </w:p>
    <w:p w:rsidR="00F71C21" w:rsidRPr="003F4BDD" w:rsidRDefault="00F71C21" w:rsidP="00F16DD5">
      <w:pPr>
        <w:jc w:val="center"/>
        <w:rPr>
          <w:rFonts w:ascii="Times New Roman" w:hAnsi="Times New Roman" w:cs="Times New Roman"/>
          <w:lang w:val="hr-HR"/>
        </w:rPr>
      </w:pPr>
    </w:p>
    <w:p w:rsidR="00F71C21" w:rsidRPr="003F4BDD" w:rsidRDefault="00F71C21" w:rsidP="00F16DD5">
      <w:pPr>
        <w:rPr>
          <w:rFonts w:ascii="Times New Roman" w:hAnsi="Times New Roman" w:cs="Times New Roman"/>
          <w:b/>
          <w:bCs/>
          <w:lang w:val="hr-HR"/>
        </w:rPr>
      </w:pPr>
      <w:r w:rsidRPr="003F4BDD">
        <w:rPr>
          <w:rFonts w:ascii="Times New Roman" w:hAnsi="Times New Roman" w:cs="Times New Roman"/>
          <w:b/>
          <w:bCs/>
          <w:lang w:val="hr-HR"/>
        </w:rPr>
        <w:t>I   ОПШТИ ПОДАЦИ О КАНДИДАТУ</w:t>
      </w:r>
    </w:p>
    <w:p w:rsidR="00F71C21" w:rsidRDefault="00F71C21" w:rsidP="00B532DA">
      <w:pPr>
        <w:jc w:val="both"/>
        <w:rPr>
          <w:rFonts w:ascii="Times New Roman" w:hAnsi="Times New Roman" w:cs="Times New Roman"/>
          <w:lang w:val="hr-HR"/>
        </w:rPr>
      </w:pPr>
    </w:p>
    <w:p w:rsidR="00F71C21" w:rsidRPr="003F4BDD" w:rsidRDefault="00F71C21" w:rsidP="00B532DA">
      <w:pPr>
        <w:jc w:val="both"/>
        <w:rPr>
          <w:rFonts w:ascii="Times New Roman" w:hAnsi="Times New Roman" w:cs="Times New Roman"/>
          <w:lang w:val="hr-HR"/>
        </w:rPr>
      </w:pPr>
      <w:r w:rsidRPr="003F4BDD">
        <w:rPr>
          <w:rFonts w:ascii="Times New Roman" w:hAnsi="Times New Roman" w:cs="Times New Roman"/>
          <w:lang w:val="hr-HR"/>
        </w:rPr>
        <w:t xml:space="preserve">Кандидат др </w:t>
      </w:r>
      <w:r>
        <w:rPr>
          <w:rFonts w:ascii="Times New Roman" w:hAnsi="Times New Roman" w:cs="Times New Roman"/>
          <w:lang w:val="hr-HR"/>
        </w:rPr>
        <w:t>Надежда Гавр</w:t>
      </w:r>
      <w:r>
        <w:rPr>
          <w:rFonts w:ascii="Times New Roman" w:hAnsi="Times New Roman" w:cs="Times New Roman"/>
          <w:lang/>
        </w:rPr>
        <w:t>ил</w:t>
      </w:r>
      <w:r>
        <w:rPr>
          <w:rFonts w:ascii="Times New Roman" w:hAnsi="Times New Roman" w:cs="Times New Roman"/>
          <w:lang w:val="hr-HR"/>
        </w:rPr>
        <w:t xml:space="preserve">овић Витас </w:t>
      </w:r>
      <w:r w:rsidRPr="003F4BDD">
        <w:rPr>
          <w:rFonts w:ascii="Times New Roman" w:hAnsi="Times New Roman" w:cs="Times New Roman"/>
          <w:lang w:val="hr-HR"/>
        </w:rPr>
        <w:t>рођенa је 1974. године у Београду. Дипломира</w:t>
      </w:r>
      <w:r>
        <w:rPr>
          <w:rFonts w:ascii="Times New Roman" w:hAnsi="Times New Roman" w:cs="Times New Roman"/>
          <w:lang w:val="hr-HR"/>
        </w:rPr>
        <w:t>л</w:t>
      </w:r>
      <w:r w:rsidRPr="003F4BDD">
        <w:rPr>
          <w:rFonts w:ascii="Times New Roman" w:hAnsi="Times New Roman" w:cs="Times New Roman"/>
          <w:lang w:val="hr-HR"/>
        </w:rPr>
        <w:t xml:space="preserve">a је на Филозофском факултету </w:t>
      </w:r>
      <w:r>
        <w:rPr>
          <w:rFonts w:ascii="Times New Roman" w:hAnsi="Times New Roman" w:cs="Times New Roman"/>
          <w:lang w:val="hr-HR"/>
        </w:rPr>
        <w:t xml:space="preserve">Универзитета </w:t>
      </w:r>
      <w:r w:rsidRPr="003F4BDD">
        <w:rPr>
          <w:rFonts w:ascii="Times New Roman" w:hAnsi="Times New Roman" w:cs="Times New Roman"/>
          <w:lang w:val="hr-HR"/>
        </w:rPr>
        <w:t xml:space="preserve">у Београду 1998. године, </w:t>
      </w:r>
      <w:r>
        <w:rPr>
          <w:rFonts w:ascii="Times New Roman" w:hAnsi="Times New Roman" w:cs="Times New Roman"/>
          <w:lang w:val="hr-HR"/>
        </w:rPr>
        <w:t xml:space="preserve">на Одељењу за археологију. Магистарски </w:t>
      </w:r>
      <w:r w:rsidRPr="003F4BDD">
        <w:rPr>
          <w:rFonts w:ascii="Times New Roman" w:hAnsi="Times New Roman" w:cs="Times New Roman"/>
          <w:lang w:val="hr-HR"/>
        </w:rPr>
        <w:t xml:space="preserve">рад </w:t>
      </w:r>
      <w:r w:rsidRPr="003F4BDD">
        <w:rPr>
          <w:rFonts w:ascii="Times New Roman" w:hAnsi="Times New Roman" w:cs="Times New Roman"/>
          <w:i/>
          <w:iCs/>
          <w:lang w:val="hr-HR"/>
        </w:rPr>
        <w:t>Култови Херакла и Хермеса од I-IV</w:t>
      </w:r>
      <w:r>
        <w:rPr>
          <w:rFonts w:ascii="Times New Roman" w:hAnsi="Times New Roman" w:cs="Times New Roman"/>
          <w:i/>
          <w:iCs/>
          <w:lang w:val="hr-HR"/>
        </w:rPr>
        <w:t xml:space="preserve"> века н.</w:t>
      </w:r>
      <w:r w:rsidRPr="003F4BDD">
        <w:rPr>
          <w:rFonts w:ascii="Times New Roman" w:hAnsi="Times New Roman" w:cs="Times New Roman"/>
          <w:i/>
          <w:iCs/>
          <w:lang w:val="hr-HR"/>
        </w:rPr>
        <w:t>е. на територији Горње Мезије</w:t>
      </w:r>
      <w:r>
        <w:rPr>
          <w:rFonts w:ascii="Times New Roman" w:hAnsi="Times New Roman" w:cs="Times New Roman"/>
          <w:lang w:val="hr-HR"/>
        </w:rPr>
        <w:t xml:space="preserve">одбранила је </w:t>
      </w:r>
      <w:r w:rsidRPr="003F4BDD">
        <w:rPr>
          <w:rFonts w:ascii="Times New Roman" w:hAnsi="Times New Roman" w:cs="Times New Roman"/>
          <w:lang w:val="hr-HR"/>
        </w:rPr>
        <w:t xml:space="preserve">2003. </w:t>
      </w:r>
      <w:r>
        <w:rPr>
          <w:rFonts w:ascii="Times New Roman" w:hAnsi="Times New Roman" w:cs="Times New Roman"/>
          <w:lang w:val="hr-HR"/>
        </w:rPr>
        <w:t>г</w:t>
      </w:r>
      <w:r w:rsidRPr="003F4BDD">
        <w:rPr>
          <w:rFonts w:ascii="Times New Roman" w:hAnsi="Times New Roman" w:cs="Times New Roman"/>
          <w:lang w:val="hr-HR"/>
        </w:rPr>
        <w:t>одине</w:t>
      </w:r>
      <w:r>
        <w:rPr>
          <w:rFonts w:ascii="Times New Roman" w:hAnsi="Times New Roman" w:cs="Times New Roman"/>
          <w:lang w:val="hr-HR"/>
        </w:rPr>
        <w:t xml:space="preserve"> на истом факултету, као и д</w:t>
      </w:r>
      <w:r w:rsidRPr="003F4BDD">
        <w:rPr>
          <w:rFonts w:ascii="Times New Roman" w:hAnsi="Times New Roman" w:cs="Times New Roman"/>
          <w:lang w:val="hr-HR"/>
        </w:rPr>
        <w:t xml:space="preserve">окторску дисертацију под насловом </w:t>
      </w:r>
      <w:r w:rsidRPr="003F4BDD">
        <w:rPr>
          <w:rFonts w:ascii="Times New Roman" w:hAnsi="Times New Roman" w:cs="Times New Roman"/>
          <w:i/>
          <w:iCs/>
          <w:lang w:val="hr-HR"/>
        </w:rPr>
        <w:t>Култови малоазијских и сиријских божанстава у римским провинцијама на централном Балкану</w:t>
      </w:r>
      <w:r>
        <w:rPr>
          <w:rFonts w:ascii="Times New Roman" w:hAnsi="Times New Roman" w:cs="Times New Roman"/>
          <w:lang w:val="hr-HR"/>
        </w:rPr>
        <w:t>, коју је</w:t>
      </w:r>
      <w:r w:rsidRPr="003F4BDD">
        <w:rPr>
          <w:rFonts w:ascii="Times New Roman" w:hAnsi="Times New Roman" w:cs="Times New Roman"/>
          <w:lang w:val="hr-HR"/>
        </w:rPr>
        <w:t xml:space="preserve"> одбранила 2010. </w:t>
      </w:r>
      <w:r>
        <w:rPr>
          <w:rFonts w:ascii="Times New Roman" w:hAnsi="Times New Roman" w:cs="Times New Roman"/>
          <w:lang w:val="hr-HR"/>
        </w:rPr>
        <w:t>г</w:t>
      </w:r>
      <w:r w:rsidRPr="003F4BDD">
        <w:rPr>
          <w:rFonts w:ascii="Times New Roman" w:hAnsi="Times New Roman" w:cs="Times New Roman"/>
          <w:lang w:val="hr-HR"/>
        </w:rPr>
        <w:t>одине</w:t>
      </w:r>
      <w:r>
        <w:rPr>
          <w:rFonts w:ascii="Times New Roman" w:hAnsi="Times New Roman" w:cs="Times New Roman"/>
          <w:lang w:val="hr-HR"/>
        </w:rPr>
        <w:t xml:space="preserve">. </w:t>
      </w:r>
    </w:p>
    <w:p w:rsidR="00F71C21" w:rsidRDefault="00F71C21" w:rsidP="00B532DA">
      <w:pPr>
        <w:jc w:val="both"/>
        <w:rPr>
          <w:rFonts w:ascii="Times New Roman" w:hAnsi="Times New Roman" w:cs="Times New Roman"/>
          <w:lang w:val="hr-HR"/>
        </w:rPr>
      </w:pPr>
    </w:p>
    <w:p w:rsidR="00F71C21" w:rsidRDefault="00F71C21" w:rsidP="00413101">
      <w:pPr>
        <w:jc w:val="both"/>
        <w:rPr>
          <w:rFonts w:ascii="Times New Roman" w:hAnsi="Times New Roman" w:cs="Times New Roman"/>
          <w:lang w:val="uz-Cyrl-UZ"/>
        </w:rPr>
      </w:pPr>
      <w:r w:rsidRPr="003F4BDD">
        <w:rPr>
          <w:rFonts w:ascii="Times New Roman" w:hAnsi="Times New Roman" w:cs="Times New Roman"/>
          <w:lang w:val="hr-HR"/>
        </w:rPr>
        <w:t>Од 200</w:t>
      </w:r>
      <w:r>
        <w:rPr>
          <w:rFonts w:ascii="Times New Roman" w:hAnsi="Times New Roman" w:cs="Times New Roman"/>
          <w:lang w:val="hr-HR"/>
        </w:rPr>
        <w:t>2</w:t>
      </w:r>
      <w:r w:rsidRPr="003F4BDD">
        <w:rPr>
          <w:rFonts w:ascii="Times New Roman" w:hAnsi="Times New Roman" w:cs="Times New Roman"/>
          <w:lang w:val="hr-HR"/>
        </w:rPr>
        <w:t>. године запослен</w:t>
      </w:r>
      <w:r>
        <w:rPr>
          <w:rFonts w:ascii="Times New Roman" w:hAnsi="Times New Roman" w:cs="Times New Roman"/>
          <w:lang w:val="hr-HR"/>
        </w:rPr>
        <w:t>а је</w:t>
      </w:r>
      <w:r w:rsidRPr="003F4BDD">
        <w:rPr>
          <w:rFonts w:ascii="Times New Roman" w:hAnsi="Times New Roman" w:cs="Times New Roman"/>
          <w:lang w:val="hr-HR"/>
        </w:rPr>
        <w:t xml:space="preserve"> у Археолошком институту у Београду</w:t>
      </w:r>
      <w:r>
        <w:rPr>
          <w:rFonts w:ascii="Times New Roman" w:hAnsi="Times New Roman" w:cs="Times New Roman"/>
          <w:lang w:val="hr-HR"/>
        </w:rPr>
        <w:t xml:space="preserve">, најпре као истраживач-приправник, а потом као сарадник </w:t>
      </w:r>
      <w:r>
        <w:rPr>
          <w:rFonts w:ascii="Times New Roman" w:hAnsi="Times New Roman" w:cs="Times New Roman"/>
          <w:lang/>
        </w:rPr>
        <w:t>на пројектима</w:t>
      </w:r>
      <w:r w:rsidRPr="006231F1">
        <w:rPr>
          <w:rFonts w:ascii="Times New Roman" w:hAnsi="Times New Roman" w:cs="Times New Roman"/>
          <w:i/>
          <w:iCs/>
          <w:lang w:val="uz-Cyrl-UZ"/>
        </w:rPr>
        <w:t xml:space="preserve">Урбанизација и трансформација градских центара цивилног, војног и резиденцијалног карактера на простору римских провинција Moesia, Pannonia </w:t>
      </w:r>
      <w:r w:rsidRPr="006231F1">
        <w:rPr>
          <w:rFonts w:ascii="Times New Roman" w:hAnsi="Times New Roman" w:cs="Times New Roman"/>
          <w:i/>
          <w:iCs/>
          <w:lang w:val="sr-Cyrl-CS"/>
        </w:rPr>
        <w:t xml:space="preserve">и </w:t>
      </w:r>
      <w:r w:rsidRPr="006231F1">
        <w:rPr>
          <w:rFonts w:ascii="Times New Roman" w:hAnsi="Times New Roman" w:cs="Times New Roman"/>
          <w:i/>
          <w:iCs/>
          <w:lang w:val="uz-Cyrl-UZ"/>
        </w:rPr>
        <w:t>Dalmatia</w:t>
      </w:r>
      <w:r>
        <w:rPr>
          <w:rFonts w:ascii="Times New Roman" w:hAnsi="Times New Roman" w:cs="Times New Roman"/>
          <w:i/>
          <w:iCs/>
          <w:lang w:val="uz-Cyrl-UZ"/>
        </w:rPr>
        <w:t xml:space="preserve">, </w:t>
      </w:r>
      <w:r>
        <w:rPr>
          <w:rFonts w:ascii="Times New Roman" w:hAnsi="Times New Roman" w:cs="Times New Roman"/>
          <w:lang w:val="uz-Cyrl-UZ"/>
        </w:rPr>
        <w:t xml:space="preserve">од 2005. до 2010. године(ИП </w:t>
      </w:r>
      <w:r w:rsidRPr="006231F1">
        <w:rPr>
          <w:rFonts w:ascii="Times New Roman" w:hAnsi="Times New Roman" w:cs="Times New Roman"/>
          <w:lang w:val="uz-Cyrl-UZ"/>
        </w:rPr>
        <w:t>147001</w:t>
      </w:r>
      <w:r>
        <w:rPr>
          <w:rFonts w:ascii="Times New Roman" w:hAnsi="Times New Roman" w:cs="Times New Roman"/>
          <w:lang w:val="uz-Cyrl-UZ"/>
        </w:rPr>
        <w:t xml:space="preserve">), односно </w:t>
      </w:r>
      <w:r w:rsidRPr="006231F1">
        <w:rPr>
          <w:rFonts w:ascii="Times New Roman" w:hAnsi="Times New Roman" w:cs="Times New Roman"/>
          <w:i/>
          <w:iCs/>
          <w:lang w:val="uz-Cyrl-UZ"/>
        </w:rPr>
        <w:t xml:space="preserve">Урбанизација и трансформација градских центара цивилног, војног и резиденцијалног карактера на простору римских провинција Moesia, Pannonia </w:t>
      </w:r>
      <w:r w:rsidRPr="006231F1">
        <w:rPr>
          <w:rFonts w:ascii="Times New Roman" w:hAnsi="Times New Roman" w:cs="Times New Roman"/>
          <w:i/>
          <w:iCs/>
          <w:lang w:val="sr-Cyrl-CS"/>
        </w:rPr>
        <w:t xml:space="preserve">и </w:t>
      </w:r>
      <w:r w:rsidRPr="006231F1">
        <w:rPr>
          <w:rFonts w:ascii="Times New Roman" w:hAnsi="Times New Roman" w:cs="Times New Roman"/>
          <w:i/>
          <w:iCs/>
          <w:lang w:val="uz-Cyrl-UZ"/>
        </w:rPr>
        <w:t>Dalmatia</w:t>
      </w:r>
      <w:r>
        <w:rPr>
          <w:rFonts w:ascii="Times New Roman" w:hAnsi="Times New Roman" w:cs="Times New Roman"/>
          <w:i/>
          <w:iCs/>
          <w:lang w:val="uz-Cyrl-UZ"/>
        </w:rPr>
        <w:t xml:space="preserve">, </w:t>
      </w:r>
      <w:r w:rsidRPr="008D2A71">
        <w:rPr>
          <w:rFonts w:ascii="Times New Roman" w:hAnsi="Times New Roman" w:cs="Times New Roman"/>
          <w:lang w:val="uz-Cyrl-UZ"/>
        </w:rPr>
        <w:t>у периоду од</w:t>
      </w:r>
      <w:r>
        <w:rPr>
          <w:rFonts w:ascii="Times New Roman" w:hAnsi="Times New Roman" w:cs="Times New Roman"/>
          <w:lang w:val="uz-Cyrl-UZ"/>
        </w:rPr>
        <w:t xml:space="preserve">2011. до 2020. године(ИП </w:t>
      </w:r>
      <w:r w:rsidRPr="006231F1">
        <w:rPr>
          <w:rFonts w:ascii="Times New Roman" w:hAnsi="Times New Roman" w:cs="Times New Roman"/>
          <w:lang w:val="sr-Cyrl-CS"/>
        </w:rPr>
        <w:t>1770</w:t>
      </w:r>
      <w:r>
        <w:rPr>
          <w:rFonts w:ascii="Times New Roman" w:hAnsi="Times New Roman" w:cs="Times New Roman"/>
          <w:lang w:val="sr-Cyrl-CS"/>
        </w:rPr>
        <w:t xml:space="preserve">07). У оквиру пројекта </w:t>
      </w:r>
      <w:r w:rsidRPr="008D2A71">
        <w:rPr>
          <w:rFonts w:ascii="Times New Roman" w:hAnsi="Times New Roman" w:cs="Times New Roman"/>
          <w:i/>
          <w:iCs/>
          <w:lang w:val="uz-Cyrl-UZ"/>
        </w:rPr>
        <w:t>Константинова вила: пројекат презентације и конзервације 2010-2013</w:t>
      </w:r>
      <w:r>
        <w:rPr>
          <w:rFonts w:ascii="Times New Roman" w:hAnsi="Times New Roman" w:cs="Times New Roman"/>
          <w:lang w:val="uz-Cyrl-UZ"/>
        </w:rPr>
        <w:t xml:space="preserve">, постаје 2011. године </w:t>
      </w:r>
      <w:r w:rsidRPr="006231F1">
        <w:rPr>
          <w:rFonts w:ascii="Times New Roman" w:hAnsi="Times New Roman" w:cs="Times New Roman"/>
          <w:lang w:val="uz-Cyrl-UZ"/>
        </w:rPr>
        <w:t xml:space="preserve">руководилац теренских истраживања на </w:t>
      </w:r>
      <w:r>
        <w:rPr>
          <w:rFonts w:ascii="Times New Roman" w:hAnsi="Times New Roman" w:cs="Times New Roman"/>
          <w:lang w:val="uz-Cyrl-UZ"/>
        </w:rPr>
        <w:t xml:space="preserve">археолошком налазишту </w:t>
      </w:r>
      <w:r>
        <w:rPr>
          <w:rFonts w:ascii="Times New Roman" w:hAnsi="Times New Roman" w:cs="Times New Roman"/>
          <w:lang/>
        </w:rPr>
        <w:t xml:space="preserve">од изузетног значаја </w:t>
      </w:r>
      <w:r>
        <w:rPr>
          <w:rFonts w:ascii="Times New Roman" w:hAnsi="Times New Roman" w:cs="Times New Roman"/>
          <w:lang w:val="uz-Cyrl-UZ"/>
        </w:rPr>
        <w:t xml:space="preserve">Медијана, a од 2012. је руководилац </w:t>
      </w:r>
      <w:r w:rsidRPr="006231F1">
        <w:rPr>
          <w:rFonts w:ascii="Times New Roman" w:hAnsi="Times New Roman" w:cs="Times New Roman"/>
          <w:lang w:val="uz-Cyrl-UZ"/>
        </w:rPr>
        <w:t xml:space="preserve">пројекта </w:t>
      </w:r>
      <w:r w:rsidRPr="00D42AB3">
        <w:rPr>
          <w:rFonts w:ascii="Times New Roman" w:hAnsi="Times New Roman" w:cs="Times New Roman"/>
          <w:i/>
          <w:iCs/>
          <w:lang w:val="uz-Cyrl-UZ"/>
        </w:rPr>
        <w:t>Медијана – царска резиденција</w:t>
      </w:r>
      <w:r>
        <w:rPr>
          <w:rFonts w:ascii="Times New Roman" w:hAnsi="Times New Roman" w:cs="Times New Roman"/>
          <w:lang w:val="uz-Cyrl-UZ"/>
        </w:rPr>
        <w:t>. Од 2017. године руководи</w:t>
      </w:r>
      <w:r>
        <w:rPr>
          <w:rFonts w:ascii="Times New Roman" w:hAnsi="Times New Roman" w:cs="Times New Roman"/>
          <w:lang/>
        </w:rPr>
        <w:t>лац је</w:t>
      </w:r>
      <w:r>
        <w:rPr>
          <w:rFonts w:ascii="Times New Roman" w:hAnsi="Times New Roman" w:cs="Times New Roman"/>
          <w:lang w:val="uz-Cyrl-UZ"/>
        </w:rPr>
        <w:t xml:space="preserve"> пројекта </w:t>
      </w:r>
      <w:r w:rsidRPr="00E34416">
        <w:rPr>
          <w:rFonts w:ascii="Times New Roman" w:hAnsi="Times New Roman" w:cs="Times New Roman"/>
          <w:i/>
          <w:iCs/>
          <w:lang w:val="uz-Cyrl-UZ"/>
        </w:rPr>
        <w:t>Археолошка истраживања античког Ниша (Наисус)</w:t>
      </w:r>
      <w:r w:rsidRPr="00E34416">
        <w:rPr>
          <w:rFonts w:ascii="Times New Roman" w:hAnsi="Times New Roman" w:cs="Times New Roman"/>
          <w:lang w:val="uz-Cyrl-UZ"/>
        </w:rPr>
        <w:t>,</w:t>
      </w:r>
      <w:r>
        <w:rPr>
          <w:rFonts w:ascii="Times New Roman" w:hAnsi="Times New Roman" w:cs="Times New Roman"/>
          <w:lang w:val="uz-Cyrl-UZ"/>
        </w:rPr>
        <w:t xml:space="preserve"> а од 2018. руководилац је пројекта археолошких и геофизичких истраживања </w:t>
      </w:r>
      <w:r w:rsidRPr="00413101">
        <w:rPr>
          <w:rFonts w:ascii="Times New Roman" w:hAnsi="Times New Roman" w:cs="Times New Roman"/>
          <w:i/>
          <w:iCs/>
          <w:lang w:val="uz-Cyrl-UZ"/>
        </w:rPr>
        <w:t>Грађевина са октогоном –Градско поље, Ниш</w:t>
      </w:r>
      <w:r>
        <w:rPr>
          <w:rFonts w:ascii="Times New Roman" w:hAnsi="Times New Roman" w:cs="Times New Roman"/>
          <w:lang w:val="uz-Cyrl-UZ"/>
        </w:rPr>
        <w:t xml:space="preserve">.У 2019. постављена је за руководиоца пројекта </w:t>
      </w:r>
      <w:r w:rsidRPr="00C0771E">
        <w:rPr>
          <w:rFonts w:ascii="Times New Roman" w:hAnsi="Times New Roman" w:cs="Times New Roman"/>
          <w:i/>
          <w:iCs/>
          <w:lang w:val="uz-Cyrl-UZ"/>
        </w:rPr>
        <w:t>Археологија Ниша, Понишавља и јужне Србије од праисторије до средњег века</w:t>
      </w:r>
      <w:r>
        <w:rPr>
          <w:rFonts w:ascii="Times New Roman" w:hAnsi="Times New Roman" w:cs="Times New Roman"/>
          <w:lang w:val="uz-Cyrl-UZ"/>
        </w:rPr>
        <w:t xml:space="preserve">огранка Српске академије наука и уметности у Нишу.Руководила је, од 2014. године, и археолошким истраживањима налазишта од изузетног значаја </w:t>
      </w:r>
      <w:r w:rsidRPr="00921E22">
        <w:rPr>
          <w:rFonts w:ascii="Times New Roman" w:hAnsi="Times New Roman" w:cs="Times New Roman"/>
          <w:lang w:val="sr-Cyrl-CS"/>
        </w:rPr>
        <w:t>у</w:t>
      </w:r>
      <w:r w:rsidRPr="006231F1">
        <w:rPr>
          <w:rFonts w:ascii="Times New Roman" w:hAnsi="Times New Roman" w:cs="Times New Roman"/>
          <w:lang w:val="sr-Cyrl-CS"/>
        </w:rPr>
        <w:t xml:space="preserve"> Републици Српској</w:t>
      </w:r>
      <w:r>
        <w:rPr>
          <w:rFonts w:ascii="Times New Roman" w:hAnsi="Times New Roman" w:cs="Times New Roman"/>
          <w:lang w:val="sr-Cyrl-CS"/>
        </w:rPr>
        <w:t>,</w:t>
      </w:r>
      <w:r>
        <w:rPr>
          <w:rFonts w:ascii="Times New Roman" w:hAnsi="Times New Roman" w:cs="Times New Roman"/>
          <w:lang w:val="uz-Cyrl-UZ"/>
        </w:rPr>
        <w:t xml:space="preserve">локалитета </w:t>
      </w:r>
      <w:r w:rsidRPr="000E1305">
        <w:rPr>
          <w:rFonts w:ascii="Times New Roman" w:hAnsi="Times New Roman" w:cs="Times New Roman"/>
          <w:i/>
          <w:iCs/>
          <w:lang w:val="uz-Cyrl-UZ"/>
        </w:rPr>
        <w:t>Скелани</w:t>
      </w:r>
      <w:r>
        <w:rPr>
          <w:rFonts w:ascii="Times New Roman" w:hAnsi="Times New Roman" w:cs="Times New Roman"/>
          <w:lang w:val="uz-Cyrl-UZ"/>
        </w:rPr>
        <w:t>(</w:t>
      </w:r>
      <w:r>
        <w:rPr>
          <w:rFonts w:ascii="Times New Roman" w:hAnsi="Times New Roman" w:cs="Times New Roman"/>
          <w:i/>
          <w:iCs/>
        </w:rPr>
        <w:t>Municipium</w:t>
      </w:r>
      <w:r w:rsidRPr="00921E22">
        <w:rPr>
          <w:rFonts w:ascii="Times New Roman" w:hAnsi="Times New Roman" w:cs="Times New Roman"/>
          <w:i/>
          <w:iCs/>
        </w:rPr>
        <w:t>Malvesiatium</w:t>
      </w:r>
      <w:r w:rsidRPr="00921E22">
        <w:rPr>
          <w:rFonts w:ascii="Times New Roman" w:hAnsi="Times New Roman" w:cs="Times New Roman"/>
          <w:lang w:val="uz-Cyrl-UZ"/>
        </w:rPr>
        <w:t>)</w:t>
      </w:r>
      <w:r>
        <w:rPr>
          <w:rFonts w:ascii="Times New Roman" w:hAnsi="Times New Roman" w:cs="Times New Roman"/>
          <w:lang w:val="uz-Cyrl-UZ"/>
        </w:rPr>
        <w:t xml:space="preserve">. </w:t>
      </w:r>
    </w:p>
    <w:p w:rsidR="00F71C21" w:rsidRDefault="00F71C21" w:rsidP="00413101">
      <w:pPr>
        <w:jc w:val="both"/>
        <w:rPr>
          <w:rFonts w:ascii="Times New Roman" w:hAnsi="Times New Roman" w:cs="Times New Roman"/>
          <w:lang w:val="uz-Cyrl-UZ"/>
        </w:rPr>
      </w:pPr>
    </w:p>
    <w:p w:rsidR="00F71C21" w:rsidRPr="00413101" w:rsidRDefault="00F71C21" w:rsidP="00413101">
      <w:pPr>
        <w:jc w:val="both"/>
        <w:rPr>
          <w:rFonts w:ascii="Times New Roman" w:hAnsi="Times New Roman" w:cs="Times New Roman"/>
          <w:i/>
          <w:iCs/>
          <w:lang w:val="hr-HR"/>
        </w:rPr>
      </w:pPr>
      <w:r>
        <w:rPr>
          <w:rFonts w:ascii="Times New Roman" w:hAnsi="Times New Roman" w:cs="Times New Roman"/>
          <w:lang w:val="uz-Cyrl-UZ"/>
        </w:rPr>
        <w:t>Од 2017. године др Гавриловић Витас је председница класичне секције Српског археолошког друштва.</w:t>
      </w:r>
    </w:p>
    <w:p w:rsidR="00F71C21" w:rsidRDefault="00F71C21" w:rsidP="00F16DD5">
      <w:pPr>
        <w:rPr>
          <w:rFonts w:ascii="Times New Roman" w:hAnsi="Times New Roman" w:cs="Times New Roman"/>
          <w:b/>
          <w:bCs/>
          <w:lang w:val="hr-HR"/>
        </w:rPr>
      </w:pPr>
    </w:p>
    <w:p w:rsidR="00F71C21" w:rsidRPr="007F6F3C" w:rsidRDefault="00F71C21" w:rsidP="00F16DD5">
      <w:pPr>
        <w:rPr>
          <w:rFonts w:ascii="Times New Roman" w:hAnsi="Times New Roman" w:cs="Times New Roman"/>
          <w:b/>
          <w:bCs/>
          <w:lang w:val="hr-HR"/>
        </w:rPr>
      </w:pPr>
      <w:r w:rsidRPr="007F6F3C">
        <w:rPr>
          <w:rFonts w:ascii="Times New Roman" w:hAnsi="Times New Roman" w:cs="Times New Roman"/>
          <w:b/>
          <w:bCs/>
          <w:lang w:val="hr-HR"/>
        </w:rPr>
        <w:t>IIДАТУМ ИЗБОРА У НАУЧНО ЗВАЊЕ</w:t>
      </w:r>
    </w:p>
    <w:p w:rsidR="00F71C21" w:rsidRDefault="00F71C21" w:rsidP="00B532DA">
      <w:pPr>
        <w:jc w:val="both"/>
        <w:rPr>
          <w:rFonts w:ascii="Times New Roman" w:hAnsi="Times New Roman" w:cs="Times New Roman"/>
          <w:lang w:val="hr-HR"/>
        </w:rPr>
      </w:pPr>
    </w:p>
    <w:p w:rsidR="00F71C21" w:rsidRPr="007F6F3C" w:rsidRDefault="00F71C21" w:rsidP="00B532DA">
      <w:pPr>
        <w:jc w:val="both"/>
        <w:rPr>
          <w:rFonts w:ascii="Times New Roman" w:hAnsi="Times New Roman" w:cs="Times New Roman"/>
          <w:lang w:val="hr-HR"/>
        </w:rPr>
      </w:pPr>
      <w:r w:rsidRPr="007F6F3C">
        <w:rPr>
          <w:rFonts w:ascii="Times New Roman" w:hAnsi="Times New Roman" w:cs="Times New Roman"/>
          <w:lang w:val="hr-HR"/>
        </w:rPr>
        <w:t xml:space="preserve">Звање научног сарадника </w:t>
      </w:r>
      <w:r w:rsidRPr="003F4BDD">
        <w:rPr>
          <w:rFonts w:ascii="Times New Roman" w:hAnsi="Times New Roman" w:cs="Times New Roman"/>
          <w:lang w:val="hr-HR"/>
        </w:rPr>
        <w:t xml:space="preserve">др </w:t>
      </w:r>
      <w:r>
        <w:rPr>
          <w:rFonts w:ascii="Times New Roman" w:hAnsi="Times New Roman" w:cs="Times New Roman"/>
          <w:lang w:val="hr-HR"/>
        </w:rPr>
        <w:t xml:space="preserve">Надежда Гавриловић Витас </w:t>
      </w:r>
      <w:r w:rsidRPr="007F6F3C">
        <w:rPr>
          <w:rFonts w:ascii="Times New Roman" w:hAnsi="Times New Roman" w:cs="Times New Roman"/>
          <w:lang w:val="hr-HR"/>
        </w:rPr>
        <w:t>стекла је 2011. године, а звање вишег научног сарадника 6. jула  2016. године, решењем Министарства просвете, науке и технолошког развоја Републике Србије бр. 660-01-00011/721.</w:t>
      </w:r>
    </w:p>
    <w:p w:rsidR="00F71C21" w:rsidRPr="007F6F3C" w:rsidRDefault="00F71C21" w:rsidP="00F16DD5">
      <w:pPr>
        <w:rPr>
          <w:rFonts w:ascii="Times New Roman" w:hAnsi="Times New Roman" w:cs="Times New Roman"/>
          <w:lang w:val="hr-HR"/>
        </w:rPr>
      </w:pPr>
    </w:p>
    <w:p w:rsidR="00F71C21" w:rsidRPr="007F6F3C" w:rsidRDefault="00F71C21" w:rsidP="00F16DD5">
      <w:pPr>
        <w:rPr>
          <w:rFonts w:ascii="Times New Roman" w:hAnsi="Times New Roman" w:cs="Times New Roman"/>
          <w:b/>
          <w:bCs/>
          <w:lang w:val="hr-HR"/>
        </w:rPr>
      </w:pPr>
      <w:r w:rsidRPr="007F6F3C">
        <w:rPr>
          <w:rFonts w:ascii="Times New Roman" w:hAnsi="Times New Roman" w:cs="Times New Roman"/>
          <w:b/>
          <w:bCs/>
          <w:lang w:val="hr-HR"/>
        </w:rPr>
        <w:t>III  НАУЧНО-ИСТРАЖИВАЧКИ РЕЗУЛТАТИ</w:t>
      </w:r>
    </w:p>
    <w:p w:rsidR="00F71C21" w:rsidRPr="007F6F3C" w:rsidRDefault="00F71C21" w:rsidP="00F16DD5">
      <w:pPr>
        <w:ind w:firstLine="720"/>
        <w:jc w:val="both"/>
        <w:rPr>
          <w:rFonts w:ascii="Times New Roman" w:hAnsi="Times New Roman" w:cs="Times New Roman"/>
          <w:lang w:val="hr-HR"/>
        </w:rPr>
      </w:pPr>
    </w:p>
    <w:p w:rsidR="00F71C21" w:rsidRDefault="00F71C21" w:rsidP="00A0366A">
      <w:pPr>
        <w:jc w:val="both"/>
        <w:rPr>
          <w:rFonts w:ascii="Times New Roman" w:hAnsi="Times New Roman" w:cs="Times New Roman"/>
          <w:lang w:val="hr-HR"/>
        </w:rPr>
      </w:pPr>
      <w:r w:rsidRPr="007F6F3C">
        <w:rPr>
          <w:rFonts w:ascii="Times New Roman" w:hAnsi="Times New Roman" w:cs="Times New Roman"/>
          <w:lang w:val="hr-HR"/>
        </w:rPr>
        <w:t>Кандидат представља једног од водећих стручњака у истраживању римског периода на централном Балкану, нарочито када су у питању проучавања римске религије</w:t>
      </w:r>
      <w:r>
        <w:rPr>
          <w:rFonts w:ascii="Times New Roman" w:hAnsi="Times New Roman" w:cs="Times New Roman"/>
          <w:lang w:val="hr-HR"/>
        </w:rPr>
        <w:t xml:space="preserve"> и култова, </w:t>
      </w:r>
      <w:r w:rsidRPr="007F6F3C">
        <w:rPr>
          <w:rFonts w:ascii="Times New Roman" w:hAnsi="Times New Roman" w:cs="Times New Roman"/>
          <w:lang w:val="hr-HR"/>
        </w:rPr>
        <w:t>религиозног синкретизма</w:t>
      </w:r>
      <w:r>
        <w:rPr>
          <w:rFonts w:ascii="Times New Roman" w:hAnsi="Times New Roman" w:cs="Times New Roman"/>
          <w:lang w:val="hr-HR"/>
        </w:rPr>
        <w:t xml:space="preserve"> и </w:t>
      </w:r>
      <w:r w:rsidRPr="006231F1">
        <w:rPr>
          <w:rFonts w:ascii="Times New Roman" w:hAnsi="Times New Roman" w:cs="Times New Roman"/>
          <w:i/>
          <w:iCs/>
          <w:lang w:val="sl-SI"/>
        </w:rPr>
        <w:t>interpretatio romana, graeca</w:t>
      </w:r>
      <w:r w:rsidRPr="006231F1">
        <w:rPr>
          <w:rFonts w:ascii="Times New Roman" w:hAnsi="Times New Roman" w:cs="Times New Roman"/>
          <w:lang w:val="sr-Cyrl-CS"/>
        </w:rPr>
        <w:t>,</w:t>
      </w:r>
      <w:r w:rsidRPr="006231F1">
        <w:rPr>
          <w:rFonts w:ascii="Times New Roman" w:hAnsi="Times New Roman" w:cs="Times New Roman"/>
          <w:i/>
          <w:iCs/>
          <w:lang w:val="sl-SI"/>
        </w:rPr>
        <w:t>orientalis</w:t>
      </w:r>
      <w:r>
        <w:rPr>
          <w:rFonts w:ascii="Times New Roman" w:hAnsi="Times New Roman" w:cs="Times New Roman"/>
          <w:lang w:val="hr-HR"/>
        </w:rPr>
        <w:t>аутохтоних култова у римским провинцијама на подручју централног Балкана</w:t>
      </w:r>
      <w:r w:rsidRPr="007F6F3C">
        <w:rPr>
          <w:rFonts w:ascii="Times New Roman" w:hAnsi="Times New Roman" w:cs="Times New Roman"/>
          <w:lang w:val="hr-HR"/>
        </w:rPr>
        <w:t xml:space="preserve">. </w:t>
      </w:r>
    </w:p>
    <w:p w:rsidR="00F71C21" w:rsidRDefault="00F71C21" w:rsidP="00A0366A">
      <w:pPr>
        <w:jc w:val="both"/>
        <w:rPr>
          <w:rFonts w:ascii="Times New Roman" w:hAnsi="Times New Roman" w:cs="Times New Roman"/>
          <w:lang w:val="hr-HR"/>
        </w:rPr>
      </w:pPr>
    </w:p>
    <w:p w:rsidR="00F71C21" w:rsidRDefault="00F71C21" w:rsidP="00A0366A">
      <w:p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 w:val="hr-HR"/>
        </w:rPr>
        <w:t xml:space="preserve">Најзначајнији рад </w:t>
      </w:r>
      <w:r>
        <w:rPr>
          <w:rFonts w:ascii="Times New Roman" w:hAnsi="Times New Roman" w:cs="Times New Roman"/>
          <w:color w:val="000000"/>
          <w:shd w:val="clear" w:color="auto" w:fill="FFFFFF"/>
          <w:lang/>
        </w:rPr>
        <w:t xml:space="preserve">др </w:t>
      </w:r>
      <w:r>
        <w:rPr>
          <w:rFonts w:ascii="Times New Roman" w:hAnsi="Times New Roman" w:cs="Times New Roman"/>
          <w:lang w:val="hr-HR"/>
        </w:rPr>
        <w:t>Гавриловић Витас, публикован после њеног иѕбора у звање вишег научног сарадника, монографија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Ex Asia et Syria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Oriental Religions in the Roman Central Balkans</w:t>
      </w:r>
      <w:r>
        <w:rPr>
          <w:rFonts w:ascii="Times New Roman" w:hAnsi="Times New Roman" w:cs="Times New Roman"/>
          <w:color w:val="000000"/>
          <w:shd w:val="clear" w:color="auto" w:fill="FFFFFF"/>
          <w:lang w:val="sr-Cyrl-CS"/>
        </w:rPr>
        <w:t xml:space="preserve">(2020), резултат je њених </w:t>
      </w:r>
      <w:r>
        <w:rPr>
          <w:rFonts w:ascii="Times New Roman" w:hAnsi="Times New Roman" w:cs="Times New Roman"/>
          <w:color w:val="000000"/>
          <w:shd w:val="clear" w:color="auto" w:fill="FFFFFF"/>
          <w:lang/>
        </w:rPr>
        <w:t>дугогодишњих истраживања.</w:t>
      </w:r>
      <w:r>
        <w:rPr>
          <w:rFonts w:ascii="Times New Roman" w:hAnsi="Times New Roman" w:cs="Times New Roman"/>
          <w:color w:val="000000"/>
          <w:shd w:val="clear" w:color="auto" w:fill="FFFFFF"/>
          <w:lang w:val="sr-Cyrl-CS"/>
        </w:rPr>
        <w:t xml:space="preserve"> У овој важној с</w:t>
      </w:r>
      <w:r>
        <w:rPr>
          <w:rFonts w:ascii="Times New Roman" w:hAnsi="Times New Roman" w:cs="Times New Roman"/>
          <w:color w:val="000000"/>
          <w:shd w:val="clear" w:color="auto" w:fill="FFFFFF"/>
          <w:lang/>
        </w:rPr>
        <w:t xml:space="preserve">интезио свим досадашњим сазнањима о присуству оријенатaлних култова у римским провинцијама на централном Балкану, уз представљање нове археолошке евиденције, ауторка анализира форме које су малоазијске и сиријске религије и култови имали у тренутку појаве на Балкану, те различите начине интеграције и трансформације у локалним контекстима. Ослањајући се на епиграфске и на иконографске и уметничке анализе споменика, у </w:t>
      </w:r>
      <w:r>
        <w:rPr>
          <w:rFonts w:ascii="Times New Roman" w:hAnsi="Times New Roman" w:cs="Times New Roman"/>
          <w:lang/>
        </w:rPr>
        <w:t xml:space="preserve">преовлађујућој традицији римске археологије код нас, </w:t>
      </w:r>
      <w:r>
        <w:rPr>
          <w:rFonts w:ascii="Times New Roman" w:hAnsi="Times New Roman" w:cs="Times New Roman"/>
          <w:color w:val="000000"/>
          <w:shd w:val="clear" w:color="auto" w:fill="FFFFFF"/>
          <w:lang/>
        </w:rPr>
        <w:t xml:space="preserve">разматра </w:t>
      </w:r>
      <w:r>
        <w:rPr>
          <w:rFonts w:ascii="Times New Roman" w:hAnsi="Times New Roman" w:cs="Times New Roman"/>
          <w:lang/>
        </w:rPr>
        <w:t>улоге и статус дедиканата као главних познатих представника појединих култова, организацију култова, светилишта и сакралне просторе, др</w:t>
      </w:r>
      <w:r>
        <w:rPr>
          <w:rFonts w:ascii="Times New Roman" w:hAnsi="Times New Roman" w:cs="Times New Roman"/>
          <w:color w:val="000000"/>
          <w:shd w:val="clear" w:color="auto" w:fill="FFFFFF"/>
          <w:lang/>
        </w:rPr>
        <w:t xml:space="preserve"> Гавриловић Витас нуди нове </w:t>
      </w:r>
      <w:r>
        <w:rPr>
          <w:rFonts w:ascii="Times New Roman" w:hAnsi="Times New Roman" w:cs="Times New Roman"/>
          <w:lang w:val="hr-HR"/>
        </w:rPr>
        <w:t>интерпретације</w:t>
      </w:r>
      <w:r>
        <w:rPr>
          <w:rFonts w:ascii="Times New Roman" w:hAnsi="Times New Roman" w:cs="Times New Roman"/>
          <w:lang/>
        </w:rPr>
        <w:t>улоге и значаја одређених религија и култова у животу становника централнобалканских римских провинција, односно нове увиде у питање до које су мере ту били инкорпорирани и промењени, као и ко су били главни  носиоци појединих култова. увиђа и потенцира улогу источњачког становништва. Уз детаљан корпус споменика, монографија представља незаобилазну референцу за све који се баве римском религијом и култовима, не само на Балкану.</w:t>
      </w:r>
    </w:p>
    <w:p w:rsidR="00F71C21" w:rsidRDefault="00F71C21" w:rsidP="005E383E">
      <w:pPr>
        <w:jc w:val="both"/>
        <w:rPr>
          <w:rFonts w:ascii="Times New Roman" w:hAnsi="Times New Roman" w:cs="Times New Roman"/>
          <w:lang/>
        </w:rPr>
      </w:pPr>
    </w:p>
    <w:p w:rsidR="00F71C21" w:rsidRPr="00B8155B" w:rsidRDefault="00F71C21" w:rsidP="005E383E">
      <w:pPr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>Запажени радови др Гавриловић Витас посвећени су анализи римских споменика са религиозном тематиком, како новопронађених, тако и реинтерпретацији већ познатих налаза. Детаљне типолошко-стилске и иконографске анализе, уз функцију споменика и компаративне анализе које одликују све радове, обезбедили су важне нове податке и закључке везани за религијске праксе 2-3. века, посебно у градским центрима у римским провинцијама на тлу Србије. Радови су објављивани у водећем националном археолошком часопису (</w:t>
      </w:r>
      <w:r w:rsidRPr="000E13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The Marble Group Depicting Drunken Dionysus with Satyr from Mediana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, 2017; </w:t>
      </w:r>
      <w:r w:rsidRPr="000E1305">
        <w:rPr>
          <w:rFonts w:ascii="Times New Roman" w:hAnsi="Times New Roman" w:cs="Times New Roman"/>
          <w:i/>
          <w:iCs/>
        </w:rPr>
        <w:t>Leda and the Swan. New Marble Sculpture from Skelani (MunicipiumMalvesatium)</w:t>
      </w:r>
      <w:r>
        <w:rPr>
          <w:rFonts w:ascii="Times New Roman" w:hAnsi="Times New Roman" w:cs="Times New Roman"/>
        </w:rPr>
        <w:t xml:space="preserve">, 2017; </w:t>
      </w:r>
      <w:r w:rsidRPr="000E1305">
        <w:rPr>
          <w:rFonts w:ascii="Times New Roman" w:hAnsi="Times New Roman" w:cs="Times New Roman"/>
          <w:i/>
          <w:iCs/>
          <w:color w:val="000000"/>
        </w:rPr>
        <w:t>Syrian Priesthood in the territory of Danube Limes of Moesia Superior: Funerary Monument Dedicated to Jupiter Dolichenus and Dea Syria from Glamija</w:t>
      </w:r>
      <w:r>
        <w:rPr>
          <w:rFonts w:ascii="Times New Roman" w:hAnsi="Times New Roman" w:cs="Times New Roman"/>
          <w:color w:val="000000"/>
        </w:rPr>
        <w:t xml:space="preserve">, 2019), </w:t>
      </w:r>
      <w:r>
        <w:rPr>
          <w:rFonts w:ascii="Times New Roman" w:hAnsi="Times New Roman" w:cs="Times New Roman"/>
          <w:lang/>
        </w:rPr>
        <w:t>као и у значајним и запаженим тематским зборницима, националним (</w:t>
      </w:r>
      <w:r w:rsidRPr="000E13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The Marble Group Depicting Drunken Dionysus with Satyr from Mediana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, 2017; </w:t>
      </w:r>
      <w:r w:rsidRPr="000E13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Votive Relief with a Representation of a Reclining Hercules from BelaPalanka (Remesiana)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, 2020) </w:t>
      </w:r>
      <w:r>
        <w:rPr>
          <w:rFonts w:ascii="Times New Roman" w:hAnsi="Times New Roman" w:cs="Times New Roman"/>
          <w:lang/>
        </w:rPr>
        <w:t>и интернационалним (</w:t>
      </w:r>
      <w:r w:rsidRPr="003E74EF">
        <w:rPr>
          <w:rFonts w:ascii="Times New Roman" w:hAnsi="Times New Roman" w:cs="Times New Roman"/>
          <w:i/>
          <w:iCs/>
        </w:rPr>
        <w:t>Thracian Influence in Asia Minor Mystery Cults in the Eastern Parts of the Roman Provinces in the Central Balkans</w:t>
      </w:r>
      <w:r>
        <w:rPr>
          <w:rFonts w:ascii="Times New Roman" w:hAnsi="Times New Roman" w:cs="Times New Roman"/>
        </w:rPr>
        <w:t>, 2018;</w:t>
      </w:r>
      <w:r w:rsidRPr="000E130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Palmyrene Funerary </w:t>
      </w:r>
      <w:r w:rsidRPr="000E1305">
        <w:rPr>
          <w:rFonts w:ascii="Times New Roman" w:hAnsi="Times New Roman" w:cs="Times New Roman"/>
          <w:i/>
          <w:iCs/>
          <w:color w:val="000000"/>
          <w:shd w:val="clear" w:color="auto" w:fill="FFFFFF"/>
          <w:lang w:val="hr-HR"/>
        </w:rPr>
        <w:t>Sculptures from Singidunum</w:t>
      </w:r>
      <w:r w:rsidRPr="000E1305">
        <w:rPr>
          <w:rFonts w:ascii="Times New Roman" w:hAnsi="Times New Roman" w:cs="Times New Roman"/>
          <w:color w:val="000000"/>
          <w:shd w:val="clear" w:color="auto" w:fill="FFFFFF"/>
          <w:lang w:val="hr-HR"/>
        </w:rPr>
        <w:t xml:space="preserve">, 2020). </w:t>
      </w:r>
    </w:p>
    <w:p w:rsidR="00F71C21" w:rsidRDefault="00F71C21" w:rsidP="005E383E">
      <w:pPr>
        <w:jc w:val="both"/>
        <w:rPr>
          <w:rFonts w:ascii="Times New Roman" w:hAnsi="Times New Roman" w:cs="Times New Roman"/>
          <w:color w:val="000000"/>
          <w:shd w:val="clear" w:color="auto" w:fill="FFFFFF"/>
          <w:lang w:val="hr-HR"/>
        </w:rPr>
      </w:pPr>
    </w:p>
    <w:p w:rsidR="00F71C21" w:rsidRPr="003E74EF" w:rsidRDefault="00F71C21" w:rsidP="007F53EC">
      <w:pPr>
        <w:jc w:val="both"/>
        <w:rPr>
          <w:rFonts w:ascii="Times New Roman" w:hAnsi="Times New Roman" w:cs="Times New Roman"/>
          <w:lang w:val="hr-HR"/>
        </w:rPr>
      </w:pPr>
      <w:r>
        <w:rPr>
          <w:rFonts w:ascii="Times New Roman" w:hAnsi="Times New Roman" w:cs="Times New Roman"/>
          <w:lang w:val="uz-Cyrl-UZ"/>
        </w:rPr>
        <w:t xml:space="preserve">Нове и важне резултате др Гавриловић Витас има и у области римске фунерарне уметности и </w:t>
      </w:r>
      <w:r w:rsidRPr="006231F1">
        <w:rPr>
          <w:rFonts w:ascii="Times New Roman" w:hAnsi="Times New Roman" w:cs="Times New Roman"/>
          <w:lang w:val="uz-Cyrl-UZ"/>
        </w:rPr>
        <w:t>иконографије</w:t>
      </w:r>
      <w:r>
        <w:rPr>
          <w:rFonts w:ascii="Times New Roman" w:hAnsi="Times New Roman" w:cs="Times New Roman"/>
          <w:lang w:val="uz-Cyrl-UZ"/>
        </w:rPr>
        <w:t>, кoje je објав</w:t>
      </w:r>
      <w:r>
        <w:rPr>
          <w:rFonts w:ascii="Times New Roman" w:hAnsi="Times New Roman" w:cs="Times New Roman"/>
          <w:lang/>
        </w:rPr>
        <w:t>ила</w:t>
      </w:r>
      <w:r>
        <w:rPr>
          <w:rFonts w:ascii="Times New Roman" w:hAnsi="Times New Roman" w:cs="Times New Roman"/>
          <w:lang w:val="uz-Cyrl-UZ"/>
        </w:rPr>
        <w:t xml:space="preserve"> у важним мећународним зборницима (</w:t>
      </w:r>
      <w:r w:rsidRPr="003E1BF8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People behind the Faces: Iconography and its Meaning on Funerary Monuments in the </w:t>
      </w:r>
      <w:r w:rsidRPr="005C067B">
        <w:rPr>
          <w:rFonts w:ascii="Times New Roman" w:hAnsi="Times New Roman" w:cs="Times New Roman"/>
          <w:i/>
          <w:iCs/>
          <w:color w:val="000000"/>
          <w:shd w:val="clear" w:color="auto" w:fill="FFFFFF"/>
          <w:lang w:val="hr-HR"/>
        </w:rPr>
        <w:t>Western Parts of the Central Balkans' Roman Provinces</w:t>
      </w:r>
      <w:r w:rsidRPr="005C067B">
        <w:rPr>
          <w:rFonts w:ascii="Times New Roman" w:hAnsi="Times New Roman" w:cs="Times New Roman"/>
          <w:color w:val="000000"/>
          <w:shd w:val="clear" w:color="auto" w:fill="FFFFFF"/>
          <w:lang w:val="hr-HR"/>
        </w:rPr>
        <w:t>, 2019) и у националним часописима (</w:t>
      </w:r>
      <w:r w:rsidRPr="005C067B">
        <w:rPr>
          <w:rFonts w:ascii="Times New Roman" w:hAnsi="Times New Roman" w:cs="Times New Roman"/>
          <w:i/>
          <w:iCs/>
          <w:color w:val="000000"/>
          <w:lang w:val="hr-HR"/>
        </w:rPr>
        <w:t>Троугаона вотивна плоча Јупитера Долихена из Егете</w:t>
      </w:r>
      <w:r w:rsidRPr="005C067B">
        <w:rPr>
          <w:rFonts w:ascii="Times New Roman" w:hAnsi="Times New Roman" w:cs="Times New Roman"/>
          <w:color w:val="000000"/>
          <w:lang w:val="hr-HR"/>
        </w:rPr>
        <w:t>, 2019)</w:t>
      </w:r>
      <w:r w:rsidRPr="005C067B">
        <w:rPr>
          <w:rFonts w:ascii="Times New Roman" w:hAnsi="Times New Roman" w:cs="Times New Roman"/>
          <w:color w:val="000000"/>
          <w:shd w:val="clear" w:color="auto" w:fill="FFFFFF"/>
          <w:lang w:val="hr-HR"/>
        </w:rPr>
        <w:t xml:space="preserve">. </w:t>
      </w:r>
      <w:r w:rsidRPr="005C067B">
        <w:rPr>
          <w:rFonts w:ascii="Times New Roman" w:hAnsi="Times New Roman" w:cs="Times New Roman"/>
          <w:lang w:val="hr-HR"/>
        </w:rPr>
        <w:t xml:space="preserve">У овим, истоветно као и у другим радовима, доследна детаљна иконографкса анализа, те </w:t>
      </w:r>
      <w:r w:rsidRPr="003E74EF">
        <w:rPr>
          <w:rFonts w:ascii="Times New Roman" w:hAnsi="Times New Roman" w:cs="Times New Roman"/>
          <w:lang w:val="hr-HR"/>
        </w:rPr>
        <w:t>типологија и интерпретација иконографије, поставља ове запажене примере у контекст култа и теологије појединих богова, као и места у односу на остале аналогне примерке са територије целог Римског царства. Тематски зборник који је приредила са др С. Петковић (</w:t>
      </w:r>
      <w:r w:rsidRPr="003E74EF">
        <w:rPr>
          <w:rFonts w:ascii="Times New Roman" w:hAnsi="Times New Roman" w:cs="Times New Roman"/>
          <w:i/>
          <w:iCs/>
          <w:color w:val="000000"/>
          <w:shd w:val="clear" w:color="auto" w:fill="FFFFFF"/>
          <w:lang w:val="hr-HR"/>
        </w:rPr>
        <w:t xml:space="preserve">Ancient Cult in Balkans through Archaeological Findings and Iconography, </w:t>
      </w:r>
      <w:r w:rsidRPr="003E74EF">
        <w:rPr>
          <w:rFonts w:ascii="Times New Roman" w:hAnsi="Times New Roman" w:cs="Times New Roman"/>
          <w:color w:val="000000"/>
          <w:shd w:val="clear" w:color="auto" w:fill="FFFFFF"/>
          <w:lang w:val="hr-HR"/>
        </w:rPr>
        <w:t xml:space="preserve">2020) резултат је и њеног </w:t>
      </w:r>
      <w:r>
        <w:rPr>
          <w:rFonts w:ascii="Times New Roman" w:hAnsi="Times New Roman" w:cs="Times New Roman"/>
          <w:color w:val="000000"/>
          <w:shd w:val="clear" w:color="auto" w:fill="FFFFFF"/>
          <w:lang w:val="hr-HR"/>
        </w:rPr>
        <w:t xml:space="preserve">широког </w:t>
      </w:r>
      <w:r w:rsidRPr="003E74EF">
        <w:rPr>
          <w:rFonts w:ascii="Times New Roman" w:hAnsi="Times New Roman" w:cs="Times New Roman"/>
          <w:color w:val="000000"/>
          <w:shd w:val="clear" w:color="auto" w:fill="FFFFFF"/>
          <w:lang w:val="hr-HR"/>
        </w:rPr>
        <w:t xml:space="preserve">познавања фунерарне уметности. </w:t>
      </w:r>
    </w:p>
    <w:p w:rsidR="00F71C21" w:rsidRPr="003E74EF" w:rsidRDefault="00F71C21" w:rsidP="007F53EC">
      <w:pPr>
        <w:jc w:val="both"/>
        <w:rPr>
          <w:rFonts w:ascii="Times New Roman" w:hAnsi="Times New Roman" w:cs="Times New Roman"/>
          <w:lang w:val="hr-HR"/>
        </w:rPr>
      </w:pPr>
    </w:p>
    <w:p w:rsidR="00F71C21" w:rsidRDefault="00F71C21" w:rsidP="003E1BF8">
      <w:pPr>
        <w:jc w:val="both"/>
        <w:rPr>
          <w:rFonts w:ascii="Times New Roman" w:hAnsi="Times New Roman" w:cs="Times New Roman"/>
          <w:lang/>
        </w:rPr>
      </w:pPr>
      <w:r w:rsidRPr="003E1BF8">
        <w:rPr>
          <w:rFonts w:ascii="Times New Roman" w:hAnsi="Times New Roman" w:cs="Times New Roman"/>
          <w:lang w:val="hr-HR"/>
        </w:rPr>
        <w:t>Логичан део интересовања за питања римске религије представљају истраживања</w:t>
      </w:r>
      <w:r>
        <w:rPr>
          <w:rFonts w:ascii="Times New Roman" w:hAnsi="Times New Roman" w:cs="Times New Roman"/>
          <w:lang/>
        </w:rPr>
        <w:t xml:space="preserve">др Гавриловић Витас </w:t>
      </w:r>
      <w:r>
        <w:rPr>
          <w:rFonts w:ascii="Times New Roman" w:hAnsi="Times New Roman" w:cs="Times New Roman"/>
          <w:lang w:val="uz-Cyrl-UZ"/>
        </w:rPr>
        <w:t xml:space="preserve">о паганским и хришћанским сакралним местима на територији западног Балкана, чије је резултате објавила као </w:t>
      </w:r>
      <w:r>
        <w:rPr>
          <w:rFonts w:ascii="Times New Roman" w:hAnsi="Times New Roman" w:cs="Times New Roman"/>
          <w:lang/>
        </w:rPr>
        <w:t>прегледне синтезе</w:t>
      </w:r>
      <w:r>
        <w:rPr>
          <w:rFonts w:ascii="Times New Roman" w:hAnsi="Times New Roman" w:cs="Times New Roman"/>
        </w:rPr>
        <w:t>(</w:t>
      </w:r>
      <w:r w:rsidRPr="003E1BF8">
        <w:rPr>
          <w:rFonts w:ascii="Times New Roman" w:hAnsi="Times New Roman" w:cs="Times New Roman"/>
          <w:i/>
          <w:iCs/>
        </w:rPr>
        <w:t>Roman Religion and Cults on the Danube Limes in Serbia</w:t>
      </w:r>
      <w:r>
        <w:rPr>
          <w:rFonts w:ascii="Times New Roman" w:hAnsi="Times New Roman" w:cs="Times New Roman"/>
          <w:lang w:val="uz-Cyrl-UZ"/>
        </w:rPr>
        <w:t xml:space="preserve">, 2018), проблематизујући и питање римских граница и везе са римском уметношћу </w:t>
      </w:r>
      <w:r>
        <w:rPr>
          <w:rFonts w:ascii="Times New Roman" w:hAnsi="Times New Roman" w:cs="Times New Roman"/>
          <w:lang/>
        </w:rPr>
        <w:t>(</w:t>
      </w:r>
      <w:r w:rsidRPr="00653F97">
        <w:rPr>
          <w:rFonts w:ascii="Times New Roman" w:hAnsi="Times New Roman" w:cs="Times New Roman"/>
          <w:color w:val="000000"/>
          <w:shd w:val="clear" w:color="auto" w:fill="FFFFFF"/>
        </w:rPr>
        <w:t>Beyond the Borders: The significance of frontiers between Central Balkans' Roman Provinces in the Context of Roman Art,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2019). </w:t>
      </w:r>
    </w:p>
    <w:p w:rsidR="00F71C21" w:rsidRDefault="00F71C21" w:rsidP="008824FE">
      <w:pPr>
        <w:jc w:val="both"/>
        <w:rPr>
          <w:rFonts w:ascii="Times New Roman" w:hAnsi="Times New Roman" w:cs="Times New Roman"/>
          <w:lang/>
        </w:rPr>
      </w:pPr>
    </w:p>
    <w:p w:rsidR="00F71C21" w:rsidRDefault="00F71C21" w:rsidP="00CC5CCF">
      <w:pPr>
        <w:jc w:val="both"/>
        <w:rPr>
          <w:rFonts w:ascii="Times New Roman" w:hAnsi="Times New Roman" w:cs="Times New Roman"/>
          <w:lang w:val="hr-HR"/>
        </w:rPr>
      </w:pPr>
      <w:r w:rsidRPr="00B453BB">
        <w:rPr>
          <w:rFonts w:ascii="Times New Roman" w:hAnsi="Times New Roman" w:cs="Times New Roman"/>
          <w:lang w:val="uz-Cyrl-UZ"/>
        </w:rPr>
        <w:t>Као сарадник, а потом</w:t>
      </w:r>
      <w:r>
        <w:rPr>
          <w:rFonts w:ascii="Times New Roman" w:hAnsi="Times New Roman" w:cs="Times New Roman"/>
          <w:lang w:val="uz-Cyrl-UZ"/>
        </w:rPr>
        <w:t xml:space="preserve"> и </w:t>
      </w:r>
      <w:r w:rsidRPr="00B453BB">
        <w:rPr>
          <w:rFonts w:ascii="Times New Roman" w:hAnsi="Times New Roman" w:cs="Times New Roman"/>
          <w:lang w:val="uz-Cyrl-UZ"/>
        </w:rPr>
        <w:t>руководилац истраживања л</w:t>
      </w:r>
      <w:r>
        <w:rPr>
          <w:rFonts w:ascii="Times New Roman" w:hAnsi="Times New Roman" w:cs="Times New Roman"/>
          <w:lang w:val="uz-Cyrl-UZ"/>
        </w:rPr>
        <w:t>окалитета од изузетног значаја</w:t>
      </w:r>
      <w:r w:rsidRPr="00B453BB">
        <w:rPr>
          <w:rFonts w:ascii="Times New Roman" w:hAnsi="Times New Roman" w:cs="Times New Roman"/>
          <w:lang w:val="uz-Cyrl-UZ"/>
        </w:rPr>
        <w:t xml:space="preserve">, објављује </w:t>
      </w:r>
      <w:r w:rsidRPr="007F6F3C">
        <w:rPr>
          <w:rFonts w:ascii="Times New Roman" w:hAnsi="Times New Roman" w:cs="Times New Roman"/>
          <w:lang w:val="hr-HR"/>
        </w:rPr>
        <w:t>грађу са локалитета које је има</w:t>
      </w:r>
      <w:r>
        <w:rPr>
          <w:rFonts w:ascii="Times New Roman" w:hAnsi="Times New Roman" w:cs="Times New Roman"/>
          <w:lang w:val="hr-HR"/>
        </w:rPr>
        <w:t>ла прилику самостално да истражује (</w:t>
      </w:r>
      <w:r w:rsidRPr="00CC5CCF">
        <w:rPr>
          <w:rFonts w:ascii="Times New Roman" w:hAnsi="Times New Roman" w:cs="Times New Roman"/>
          <w:i/>
          <w:iCs/>
          <w:color w:val="000000"/>
        </w:rPr>
        <w:t>Building with Octagon from the locality of „Gradskopolje“ in Niš (Naissus). New Archaeological excavations</w:t>
      </w:r>
      <w:r>
        <w:rPr>
          <w:rFonts w:ascii="Times New Roman" w:hAnsi="Times New Roman" w:cs="Times New Roman"/>
          <w:color w:val="000000"/>
        </w:rPr>
        <w:t>, 2019, са Г. Милошевић).Резултатепредставља и у оквиру</w:t>
      </w:r>
      <w:r w:rsidRPr="00B453BB">
        <w:rPr>
          <w:rFonts w:ascii="Times New Roman" w:hAnsi="Times New Roman" w:cs="Times New Roman"/>
          <w:lang w:val="uz-Cyrl-UZ"/>
        </w:rPr>
        <w:t>коауторск</w:t>
      </w:r>
      <w:r>
        <w:rPr>
          <w:rFonts w:ascii="Times New Roman" w:hAnsi="Times New Roman" w:cs="Times New Roman"/>
          <w:lang w:val="uz-Cyrl-UZ"/>
        </w:rPr>
        <w:t>их</w:t>
      </w:r>
      <w:r w:rsidRPr="00B453BB">
        <w:rPr>
          <w:rFonts w:ascii="Times New Roman" w:hAnsi="Times New Roman" w:cs="Times New Roman"/>
          <w:lang w:val="uz-Cyrl-UZ"/>
        </w:rPr>
        <w:t>монографск</w:t>
      </w:r>
      <w:r>
        <w:rPr>
          <w:rFonts w:ascii="Times New Roman" w:hAnsi="Times New Roman" w:cs="Times New Roman"/>
          <w:lang w:val="uz-Cyrl-UZ"/>
        </w:rPr>
        <w:t>их</w:t>
      </w:r>
      <w:r w:rsidRPr="00B453BB">
        <w:rPr>
          <w:rFonts w:ascii="Times New Roman" w:hAnsi="Times New Roman" w:cs="Times New Roman"/>
          <w:lang w:val="uz-Cyrl-UZ"/>
        </w:rPr>
        <w:t>радов</w:t>
      </w:r>
      <w:r>
        <w:rPr>
          <w:rFonts w:ascii="Times New Roman" w:hAnsi="Times New Roman" w:cs="Times New Roman"/>
          <w:lang w:val="uz-Cyrl-UZ"/>
        </w:rPr>
        <w:t>а</w:t>
      </w:r>
      <w:r w:rsidRPr="00B453BB">
        <w:rPr>
          <w:rFonts w:ascii="Times New Roman" w:hAnsi="Times New Roman" w:cs="Times New Roman"/>
          <w:lang w:val="uz-Cyrl-UZ"/>
        </w:rPr>
        <w:t xml:space="preserve"> у којима су </w:t>
      </w:r>
      <w:r>
        <w:rPr>
          <w:rFonts w:ascii="Times New Roman" w:hAnsi="Times New Roman" w:cs="Times New Roman"/>
          <w:lang w:val="uz-Cyrl-UZ"/>
        </w:rPr>
        <w:t>дати</w:t>
      </w:r>
      <w:r w:rsidRPr="00B453BB">
        <w:rPr>
          <w:rFonts w:ascii="Times New Roman" w:hAnsi="Times New Roman" w:cs="Times New Roman"/>
          <w:lang w:val="uz-Cyrl-UZ"/>
        </w:rPr>
        <w:t xml:space="preserve"> нови резултати истраживања из мултидисциплинарне перспективе и у сарадњи са другим струкама</w:t>
      </w:r>
      <w:r>
        <w:rPr>
          <w:rFonts w:ascii="Times New Roman" w:hAnsi="Times New Roman" w:cs="Times New Roman"/>
          <w:lang w:val="uz-Cyrl-UZ"/>
        </w:rPr>
        <w:t xml:space="preserve"> – коауторска монографије</w:t>
      </w:r>
      <w:r w:rsidRPr="00B453BB">
        <w:rPr>
          <w:rFonts w:ascii="Times New Roman" w:eastAsia="Times New Roman" w:hAnsi="Times New Roman" w:cs="Times New Roman"/>
          <w:i/>
          <w:iCs/>
        </w:rPr>
        <w:t>Constantine’s Villa at Mediana</w:t>
      </w:r>
      <w:r>
        <w:rPr>
          <w:rFonts w:ascii="Times New Roman" w:eastAsia="Times New Roman" w:hAnsi="Times New Roman" w:cs="Times New Roman"/>
        </w:rPr>
        <w:t xml:space="preserve"> (2016)</w:t>
      </w:r>
      <w:r>
        <w:rPr>
          <w:rFonts w:ascii="Times New Roman" w:hAnsi="Times New Roman" w:cs="Times New Roman"/>
          <w:lang w:val="uz-Cyrl-UZ"/>
        </w:rPr>
        <w:t xml:space="preserve">, са М. Васићем, Г. Милошевић и В. Црноглавац, и </w:t>
      </w:r>
      <w:r w:rsidRPr="000E1305">
        <w:rPr>
          <w:rFonts w:ascii="Times New Roman" w:eastAsia="Times New Roman" w:hAnsi="Times New Roman" w:cs="Times New Roman"/>
          <w:i/>
          <w:iCs/>
          <w:lang w:val="hr-HR"/>
        </w:rPr>
        <w:t>Funeral Ritual and the Cult of Dionysus at Ravna (Timacum  Minus),</w:t>
      </w:r>
      <w:r w:rsidRPr="000E1305">
        <w:rPr>
          <w:rFonts w:ascii="Times New Roman" w:eastAsia="Times New Roman" w:hAnsi="Times New Roman" w:cs="Times New Roman"/>
          <w:lang w:val="hr-HR"/>
        </w:rPr>
        <w:t>îá¼àâšåíà 2016. ãîäèíå</w:t>
      </w:r>
      <w:r w:rsidRPr="000E1305">
        <w:rPr>
          <w:rFonts w:ascii="Times New Roman" w:eastAsia="Times New Roman" w:hAnsi="Times New Roman" w:cs="Times New Roman"/>
          <w:i/>
          <w:iCs/>
          <w:lang w:val="hr-HR"/>
        </w:rPr>
        <w:t xml:space="preserve">, </w:t>
      </w:r>
      <w:r w:rsidRPr="000E1305">
        <w:rPr>
          <w:rFonts w:ascii="Times New Roman" w:eastAsia="Times New Roman" w:hAnsi="Times New Roman" w:cs="Times New Roman"/>
          <w:lang w:val="hr-HR"/>
        </w:rPr>
        <w:t>ñà Ñ. Ïåòêîâèž, Í. Ìèëà</w:t>
      </w:r>
      <w:r>
        <w:rPr>
          <w:rFonts w:ascii="Times New Roman" w:eastAsia="Times New Roman" w:hAnsi="Times New Roman" w:cs="Times New Roman"/>
          <w:lang w:val="hr-HR"/>
        </w:rPr>
        <w:t>äèíîâèž-Ðàäìèëîâèž è Á. Èëè¼èž, ñà çàïàæåíèì íîâèì èíòåðïðåòàöè¼àìà àóòîðà.</w:t>
      </w:r>
    </w:p>
    <w:p w:rsidR="00F71C21" w:rsidRPr="007F6F3C" w:rsidRDefault="00F71C21" w:rsidP="00CC5CCF">
      <w:pPr>
        <w:jc w:val="both"/>
        <w:rPr>
          <w:rFonts w:ascii="Times New Roman" w:hAnsi="Times New Roman" w:cs="Times New Roman"/>
          <w:lang w:val="hr-HR"/>
        </w:rPr>
      </w:pPr>
    </w:p>
    <w:p w:rsidR="00F71C21" w:rsidRPr="007F6F3C" w:rsidRDefault="00F71C21" w:rsidP="00F16DD5">
      <w:pPr>
        <w:jc w:val="both"/>
        <w:rPr>
          <w:rFonts w:ascii="Times New Roman" w:hAnsi="Times New Roman" w:cs="Times New Roman"/>
          <w:b/>
          <w:bCs/>
          <w:i/>
          <w:iCs/>
          <w:lang w:val="hr-HR"/>
        </w:rPr>
      </w:pPr>
      <w:r>
        <w:rPr>
          <w:rFonts w:ascii="Times New Roman" w:hAnsi="Times New Roman" w:cs="Times New Roman"/>
          <w:b/>
          <w:bCs/>
          <w:i/>
          <w:iCs/>
          <w:lang w:val="hr-HR"/>
        </w:rPr>
        <w:t>Изабране м</w:t>
      </w:r>
      <w:r w:rsidRPr="007F6F3C">
        <w:rPr>
          <w:rFonts w:ascii="Times New Roman" w:hAnsi="Times New Roman" w:cs="Times New Roman"/>
          <w:b/>
          <w:bCs/>
          <w:i/>
          <w:iCs/>
          <w:lang w:val="hr-HR"/>
        </w:rPr>
        <w:t>онографије, поглавља у књигама и тематским зборницима међународног значаја</w:t>
      </w:r>
    </w:p>
    <w:p w:rsidR="00F71C21" w:rsidRDefault="00F71C21" w:rsidP="007F6F3C">
      <w:pPr>
        <w:rPr>
          <w:rFonts w:ascii="Times New Roman" w:hAnsi="Times New Roman" w:cs="Times New Roman"/>
          <w:lang w:val="hr-HR"/>
        </w:rPr>
      </w:pPr>
    </w:p>
    <w:p w:rsidR="00F71C21" w:rsidRPr="007F6F3C" w:rsidRDefault="00F71C21" w:rsidP="00B8155B">
      <w:pPr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1. Gavrilovi</w:t>
      </w:r>
      <w:r w:rsidRPr="00BE1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sr-Cyrl-CS"/>
        </w:rPr>
        <w:t xml:space="preserve">ć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VitasN</w:t>
      </w:r>
      <w:r w:rsidRPr="00BE1BE7">
        <w:rPr>
          <w:rFonts w:ascii="Times New Roman" w:hAnsi="Times New Roman" w:cs="Times New Roman"/>
          <w:b/>
          <w:bCs/>
          <w:color w:val="000000"/>
          <w:shd w:val="clear" w:color="auto" w:fill="FFFFFF"/>
          <w:lang w:val="sr-Cyrl-CS"/>
        </w:rPr>
        <w:t>.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  <w:lang w:val="sr-Cyrl-CS"/>
        </w:rPr>
        <w:t xml:space="preserve"> 2021. 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ExAsiaetSyria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  <w:lang w:val="sr-Cyrl-CS"/>
        </w:rPr>
        <w:t xml:space="preserve">. 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OrientalReligionsintheRomanCentralBalkans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  <w:lang w:val="sr-Cyrl-CS"/>
        </w:rPr>
        <w:t>.</w:t>
      </w:r>
      <w:r>
        <w:rPr>
          <w:rFonts w:ascii="Times New Roman" w:hAnsi="Times New Roman" w:cs="Times New Roman"/>
          <w:color w:val="000000"/>
          <w:shd w:val="clear" w:color="auto" w:fill="FFFFFF"/>
        </w:rPr>
        <w:t>ArchaeopressRomanArchaeology</w:t>
      </w:r>
      <w:r w:rsidRPr="006C5592">
        <w:rPr>
          <w:rFonts w:ascii="Times New Roman" w:hAnsi="Times New Roman" w:cs="Times New Roman"/>
          <w:color w:val="000000"/>
          <w:shd w:val="clear" w:color="auto" w:fill="FFFFFF"/>
          <w:lang w:val="sr-Cyrl-CS"/>
        </w:rPr>
        <w:t xml:space="preserve">78. </w:t>
      </w:r>
      <w:r>
        <w:rPr>
          <w:rFonts w:ascii="Times New Roman" w:hAnsi="Times New Roman" w:cs="Times New Roman"/>
          <w:color w:val="000000"/>
          <w:shd w:val="clear" w:color="auto" w:fill="FFFFFF"/>
        </w:rPr>
        <w:t>ArchaeopressPublishingLtd</w:t>
      </w:r>
      <w:r w:rsidRPr="006C5592">
        <w:rPr>
          <w:rFonts w:ascii="Times New Roman" w:hAnsi="Times New Roman" w:cs="Times New Roman"/>
          <w:color w:val="000000"/>
          <w:shd w:val="clear" w:color="auto" w:fill="FFFFFF"/>
          <w:lang w:val="sr-Cyrl-CS"/>
        </w:rPr>
        <w:t>.</w:t>
      </w:r>
      <w:r>
        <w:rPr>
          <w:rFonts w:ascii="Times New Roman" w:hAnsi="Times New Roman" w:cs="Times New Roman"/>
          <w:color w:val="000000"/>
          <w:shd w:val="clear" w:color="auto" w:fill="FFFFFF"/>
          <w:lang w:val="sr-Cyrl-CS"/>
        </w:rPr>
        <w:t xml:space="preserve">: </w:t>
      </w:r>
      <w:r>
        <w:rPr>
          <w:rFonts w:ascii="Times New Roman" w:hAnsi="Times New Roman" w:cs="Times New Roman"/>
          <w:color w:val="000000"/>
          <w:shd w:val="clear" w:color="auto" w:fill="FFFFFF"/>
        </w:rPr>
        <w:t>Oxford.</w:t>
      </w:r>
      <w:r w:rsidRPr="004C60C7">
        <w:rPr>
          <w:rFonts w:ascii="Times New Roman" w:hAnsi="Times New Roman" w:cs="Times New Roman"/>
          <w:color w:val="000000"/>
          <w:shd w:val="clear" w:color="auto" w:fill="FFFFFF"/>
        </w:rPr>
        <w:t>ISBN</w:t>
      </w:r>
      <w:r w:rsidRPr="006C5592">
        <w:rPr>
          <w:rFonts w:ascii="Times New Roman" w:hAnsi="Times New Roman" w:cs="Times New Roman"/>
          <w:color w:val="000000"/>
          <w:shd w:val="clear" w:color="auto" w:fill="FFFFFF"/>
          <w:lang w:val="sr-Cyrl-CS"/>
        </w:rPr>
        <w:t xml:space="preserve"> 978-1-78969-913-5</w:t>
      </w:r>
    </w:p>
    <w:p w:rsidR="00F71C21" w:rsidRDefault="00F71C21" w:rsidP="00B8155B">
      <w:pPr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  <w:lang w:val="sr-Cyrl-CS"/>
        </w:rPr>
      </w:pPr>
    </w:p>
    <w:p w:rsidR="00F71C21" w:rsidRDefault="00F71C21" w:rsidP="00B8155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2. Gavrilović Vitas N. 2018.</w:t>
      </w:r>
      <w:r>
        <w:rPr>
          <w:rFonts w:ascii="Times New Roman" w:hAnsi="Times New Roman" w:cs="Times New Roman"/>
        </w:rPr>
        <w:t>Thracian Influence in Asia Minor Mystery Cults in the Eastern Parts of the Roman Provinces in the Central Balkans</w:t>
      </w:r>
      <w:r w:rsidRPr="00785C38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in L. Vagalinski, M. Raycheva, D. Boteva, N. Sharankov eds.,</w:t>
      </w:r>
      <w:r w:rsidRPr="00785C38">
        <w:rPr>
          <w:rFonts w:ascii="Times New Roman" w:hAnsi="Times New Roman" w:cs="Times New Roman"/>
          <w:i/>
          <w:iCs/>
        </w:rPr>
        <w:t xml:space="preserve">Proceedings </w:t>
      </w:r>
      <w:r>
        <w:rPr>
          <w:rFonts w:ascii="Times New Roman" w:hAnsi="Times New Roman" w:cs="Times New Roman"/>
          <w:i/>
          <w:iCs/>
        </w:rPr>
        <w:t>of the First International Roman and Late Antique Thrace Conference (Cities, Territories and Identities, Plovdiv 3</w:t>
      </w:r>
      <w:r w:rsidRPr="0095568B">
        <w:rPr>
          <w:rFonts w:ascii="Times New Roman" w:hAnsi="Times New Roman" w:cs="Times New Roman"/>
          <w:i/>
          <w:iCs/>
          <w:vertAlign w:val="superscript"/>
        </w:rPr>
        <w:t>rd</w:t>
      </w:r>
      <w:r>
        <w:rPr>
          <w:rFonts w:ascii="Times New Roman" w:hAnsi="Times New Roman" w:cs="Times New Roman"/>
          <w:i/>
          <w:iCs/>
        </w:rPr>
        <w:t>-7</w:t>
      </w:r>
      <w:r w:rsidRPr="0095568B">
        <w:rPr>
          <w:rFonts w:ascii="Times New Roman" w:hAnsi="Times New Roman" w:cs="Times New Roman"/>
          <w:i/>
          <w:iCs/>
          <w:vertAlign w:val="superscript"/>
        </w:rPr>
        <w:t>th</w:t>
      </w:r>
      <w:r>
        <w:rPr>
          <w:rFonts w:ascii="Times New Roman" w:hAnsi="Times New Roman" w:cs="Times New Roman"/>
          <w:i/>
          <w:iCs/>
        </w:rPr>
        <w:t xml:space="preserve"> October 2016), </w:t>
      </w:r>
      <w:r>
        <w:rPr>
          <w:rFonts w:ascii="Times New Roman" w:hAnsi="Times New Roman" w:cs="Times New Roman"/>
        </w:rPr>
        <w:t>221-231. National Archaeological Institute with Museum – Bulgarian Academy of Sciences: Sofia.</w:t>
      </w:r>
    </w:p>
    <w:p w:rsidR="00F71C21" w:rsidRPr="0095568B" w:rsidRDefault="00F71C21" w:rsidP="00B8155B">
      <w:pPr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</w:rPr>
        <w:t>ISSN 0323-9535</w:t>
      </w:r>
    </w:p>
    <w:p w:rsidR="00F71C21" w:rsidRDefault="00F71C21" w:rsidP="00B8155B">
      <w:pPr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  <w:lang w:val="sr-Cyrl-CS"/>
        </w:rPr>
      </w:pPr>
    </w:p>
    <w:p w:rsidR="00F71C21" w:rsidRPr="00427DD7" w:rsidRDefault="00F71C21" w:rsidP="00B8155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27DD7">
        <w:rPr>
          <w:rFonts w:ascii="Times New Roman" w:hAnsi="Times New Roman" w:cs="Times New Roman"/>
          <w:sz w:val="24"/>
          <w:szCs w:val="24"/>
        </w:rPr>
        <w:t xml:space="preserve">3. </w:t>
      </w:r>
      <w:r w:rsidRPr="00427DD7">
        <w:rPr>
          <w:rFonts w:ascii="Times New Roman" w:hAnsi="Times New Roman" w:cs="Times New Roman"/>
          <w:b/>
          <w:bCs/>
          <w:sz w:val="24"/>
          <w:szCs w:val="24"/>
        </w:rPr>
        <w:t>Gavrilović Vitas N.  2018.</w:t>
      </w:r>
      <w:r w:rsidRPr="00427DD7">
        <w:rPr>
          <w:rFonts w:ascii="Times New Roman" w:hAnsi="Times New Roman" w:cs="Times New Roman"/>
          <w:sz w:val="24"/>
          <w:szCs w:val="24"/>
        </w:rPr>
        <w:t xml:space="preserve"> Roman Religion and Cults on the Danube Limes in Serbia, S. Golubović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427DD7">
        <w:rPr>
          <w:rFonts w:ascii="Times New Roman" w:hAnsi="Times New Roman" w:cs="Times New Roman"/>
          <w:sz w:val="24"/>
          <w:szCs w:val="24"/>
        </w:rPr>
        <w:t xml:space="preserve"> N. Mrđić</w:t>
      </w:r>
      <w:r>
        <w:rPr>
          <w:rFonts w:ascii="Times New Roman" w:hAnsi="Times New Roman" w:cs="Times New Roman"/>
          <w:sz w:val="24"/>
          <w:szCs w:val="24"/>
        </w:rPr>
        <w:t xml:space="preserve"> eds.</w:t>
      </w:r>
      <w:r w:rsidRPr="00427DD7">
        <w:rPr>
          <w:rFonts w:ascii="Times New Roman" w:hAnsi="Times New Roman" w:cs="Times New Roman"/>
          <w:sz w:val="24"/>
          <w:szCs w:val="24"/>
        </w:rPr>
        <w:t>,</w:t>
      </w:r>
      <w:r w:rsidRPr="00B8155B">
        <w:rPr>
          <w:rFonts w:ascii="Times New Roman" w:hAnsi="Times New Roman" w:cs="Times New Roman"/>
          <w:i/>
          <w:iCs/>
          <w:sz w:val="24"/>
          <w:szCs w:val="24"/>
        </w:rPr>
        <w:t>Viveremilitare est. From populus to emperors – living on the frontier</w:t>
      </w:r>
      <w:r>
        <w:rPr>
          <w:rFonts w:ascii="Times New Roman" w:hAnsi="Times New Roman" w:cs="Times New Roman"/>
          <w:sz w:val="24"/>
          <w:szCs w:val="24"/>
        </w:rPr>
        <w:t>, Vol. 1, 169-197. Institut of Arcaheology: Belgrade.</w:t>
      </w:r>
    </w:p>
    <w:p w:rsidR="00F71C21" w:rsidRPr="00427DD7" w:rsidRDefault="00F71C21" w:rsidP="00B8155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7DD7">
        <w:rPr>
          <w:rFonts w:ascii="Times New Roman" w:hAnsi="Times New Roman" w:cs="Times New Roman"/>
          <w:sz w:val="24"/>
          <w:szCs w:val="24"/>
        </w:rPr>
        <w:t xml:space="preserve">ISBN 978-86-6439-035-4     </w:t>
      </w:r>
    </w:p>
    <w:p w:rsidR="00F71C21" w:rsidRPr="00427DD7" w:rsidRDefault="00F71C21" w:rsidP="00B8155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7DD7">
        <w:rPr>
          <w:rFonts w:ascii="Times New Roman" w:hAnsi="Times New Roman" w:cs="Times New Roman"/>
          <w:sz w:val="24"/>
          <w:szCs w:val="24"/>
        </w:rPr>
        <w:t>ISBN 978-86-6439-036-1</w:t>
      </w:r>
    </w:p>
    <w:p w:rsidR="00F71C21" w:rsidRPr="006C5592" w:rsidRDefault="00F71C21" w:rsidP="00B8155B">
      <w:pPr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  <w:lang w:val="sr-Cyrl-CS"/>
        </w:rPr>
      </w:pPr>
    </w:p>
    <w:p w:rsidR="00F71C21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4. Gavrilović Vitas N.</w:t>
      </w:r>
      <w:r w:rsidRPr="00BE1BE7">
        <w:rPr>
          <w:rFonts w:ascii="Times New Roman" w:hAnsi="Times New Roman" w:cs="Times New Roman"/>
          <w:color w:val="000000"/>
          <w:shd w:val="clear" w:color="auto" w:fill="FFFFFF"/>
        </w:rPr>
        <w:t>2019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.People behind the Faces: Iconography and its Meaning on Funerary Monuments in the Western Parts of the Central Balkans' Roman Provinces, in: </w:t>
      </w:r>
      <w:r w:rsidRPr="00165515">
        <w:rPr>
          <w:rFonts w:ascii="Times New Roman" w:hAnsi="Times New Roman" w:cs="Times New Roman"/>
          <w:color w:val="000000"/>
          <w:shd w:val="clear" w:color="auto" w:fill="FFFFFF"/>
        </w:rPr>
        <w:t>B</w:t>
      </w:r>
      <w:r>
        <w:rPr>
          <w:rFonts w:ascii="Times New Roman" w:hAnsi="Times New Roman" w:cs="Times New Roman"/>
          <w:color w:val="000000"/>
          <w:shd w:val="clear" w:color="auto" w:fill="FFFFFF"/>
        </w:rPr>
        <w:t>. Porod and</w:t>
      </w:r>
      <w:r w:rsidRPr="00165515">
        <w:rPr>
          <w:rFonts w:ascii="Times New Roman" w:hAnsi="Times New Roman" w:cs="Times New Roman"/>
          <w:color w:val="000000"/>
          <w:shd w:val="clear" w:color="auto" w:fill="FFFFFF"/>
        </w:rPr>
        <w:t xml:space="preserve"> P</w:t>
      </w:r>
      <w:r>
        <w:rPr>
          <w:rFonts w:ascii="Times New Roman" w:hAnsi="Times New Roman" w:cs="Times New Roman"/>
          <w:color w:val="000000"/>
          <w:shd w:val="clear" w:color="auto" w:fill="FFFFFF"/>
        </w:rPr>
        <w:t>.</w:t>
      </w:r>
      <w:r w:rsidRPr="00165515">
        <w:rPr>
          <w:rFonts w:ascii="Times New Roman" w:hAnsi="Times New Roman" w:cs="Times New Roman"/>
          <w:color w:val="000000"/>
          <w:shd w:val="clear" w:color="auto" w:fill="FFFFFF"/>
        </w:rPr>
        <w:t>Scherrer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eds.,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Der Stifter und sein Monument. </w:t>
      </w:r>
      <w:r w:rsidRPr="00165515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Gesellschaft – Ikonographie – Chronologie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164-181.Institut</w:t>
      </w:r>
      <w:r w:rsidRPr="00165515">
        <w:rPr>
          <w:rFonts w:ascii="Times New Roman" w:hAnsi="Times New Roman" w:cs="Times New Roman"/>
          <w:color w:val="000000"/>
          <w:shd w:val="clear" w:color="auto" w:fill="FFFFFF"/>
        </w:rPr>
        <w:t>fürArchäologie der Karl-Franzens-Universität Graz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: </w:t>
      </w:r>
      <w:r w:rsidRPr="00BE1BE7">
        <w:rPr>
          <w:rFonts w:ascii="Times New Roman" w:hAnsi="Times New Roman" w:cs="Times New Roman"/>
          <w:color w:val="000000"/>
          <w:shd w:val="clear" w:color="auto" w:fill="FFFFFF"/>
        </w:rPr>
        <w:t>Graz</w:t>
      </w:r>
      <w:r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F71C21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ISBN 978-3-903179-13-4</w:t>
      </w:r>
    </w:p>
    <w:p w:rsidR="00F71C21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ISSN 2078—0141</w:t>
      </w:r>
    </w:p>
    <w:p w:rsidR="00F71C21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Pr="007F6F3C" w:rsidRDefault="00F71C21" w:rsidP="00B8155B">
      <w:pPr>
        <w:jc w:val="both"/>
        <w:rPr>
          <w:rFonts w:ascii="Times New Roman" w:hAnsi="Times New Roman" w:cs="Times New Roman"/>
          <w:b/>
          <w:bCs/>
          <w:color w:val="000000"/>
          <w:shd w:val="clear" w:color="auto" w:fill="FFFFFF"/>
          <w:lang w:val="sr-Cyrl-CS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5. Gavrilovi</w:t>
      </w:r>
      <w:r w:rsidRPr="006C5592">
        <w:rPr>
          <w:rFonts w:ascii="Times New Roman" w:hAnsi="Times New Roman" w:cs="Times New Roman"/>
          <w:b/>
          <w:bCs/>
          <w:color w:val="000000"/>
          <w:shd w:val="clear" w:color="auto" w:fill="FFFFFF"/>
          <w:lang w:val="sr-Cyrl-CS"/>
        </w:rPr>
        <w:t xml:space="preserve">ć 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N</w:t>
      </w:r>
      <w:r w:rsidRPr="006C5592">
        <w:rPr>
          <w:rFonts w:ascii="Times New Roman" w:hAnsi="Times New Roman" w:cs="Times New Roman"/>
          <w:b/>
          <w:bCs/>
          <w:color w:val="000000"/>
          <w:shd w:val="clear" w:color="auto" w:fill="FFFFFF"/>
          <w:lang w:val="sr-Cyrl-CS"/>
        </w:rPr>
        <w:t>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2017,The Marble Group Depicting Drunken Dionysus with Satyr from Mediana, in M. B. Vujović ed., 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Ante PortamAuream. Studia in HonoremProfessorisAleksandarJovanović,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193-203. Faculty of philosophy: Belgrade. </w:t>
      </w:r>
    </w:p>
    <w:p w:rsidR="00F71C21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ISBN 978-86-6427-068-7</w:t>
      </w:r>
    </w:p>
    <w:p w:rsidR="00F71C21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8155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6.Gavrilovič Vitas N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>. 2019.</w:t>
      </w:r>
      <w:r w:rsidRPr="00AF1485">
        <w:rPr>
          <w:rFonts w:ascii="Times New Roman" w:hAnsi="Times New Roman" w:cs="Times New Roman"/>
          <w:color w:val="000000"/>
          <w:shd w:val="clear" w:color="auto" w:fill="FFFFFF"/>
        </w:rPr>
        <w:t>Beyond the Borders: The significance of frontiers between</w:t>
      </w:r>
      <w:r w:rsidRPr="00653F97">
        <w:rPr>
          <w:rFonts w:ascii="Times New Roman" w:hAnsi="Times New Roman" w:cs="Times New Roman"/>
          <w:color w:val="000000"/>
          <w:shd w:val="clear" w:color="auto" w:fill="FFFFFF"/>
        </w:rPr>
        <w:t xml:space="preserve"> Central Balkans' Roman Provinces in the Context of Roman Art, </w:t>
      </w:r>
      <w:r>
        <w:rPr>
          <w:rFonts w:ascii="Times New Roman" w:hAnsi="Times New Roman" w:cs="Times New Roman"/>
          <w:color w:val="000000"/>
          <w:shd w:val="clear" w:color="auto" w:fill="FFFFFF"/>
        </w:rPr>
        <w:t>in A. V. Zakharova, S. V. Maltseva and E. Iu. Staniukovich-Denisova eds.,</w:t>
      </w:r>
      <w:r w:rsidRPr="00B8155B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Actual Problems of Theory and History of Art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98-107. 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 xml:space="preserve">Collection of articles,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Vol. 9.LomonosovMosscow State University-NP-Print: St. Petersburg, </w:t>
      </w:r>
    </w:p>
    <w:p w:rsidR="00F71C21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ISSN 2312-2129</w:t>
      </w:r>
    </w:p>
    <w:p w:rsidR="00F71C21" w:rsidRPr="00AF1485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DOI: 10.18688/aa199-1-10</w:t>
      </w:r>
    </w:p>
    <w:p w:rsidR="00F71C21" w:rsidRPr="00BC637E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Pr="00BC637E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8155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7. Gavrilović Vitas N.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 xml:space="preserve"> 2020. </w:t>
      </w:r>
      <w:r>
        <w:rPr>
          <w:rFonts w:ascii="Times New Roman" w:hAnsi="Times New Roman" w:cs="Times New Roman"/>
          <w:color w:val="000000"/>
          <w:shd w:val="clear" w:color="auto" w:fill="FFFFFF"/>
        </w:rPr>
        <w:t>Votive Relief with a Representation of a Reclining Hercules from BelaPalanka (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>Remesiana</w:t>
      </w:r>
      <w:r>
        <w:rPr>
          <w:rFonts w:ascii="Times New Roman" w:hAnsi="Times New Roman" w:cs="Times New Roman"/>
          <w:color w:val="000000"/>
          <w:shd w:val="clear" w:color="auto" w:fill="FFFFFF"/>
        </w:rPr>
        <w:t>), inI. Popović and S. Petković eds.,</w:t>
      </w:r>
      <w:r w:rsidRPr="00B8155B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Illyricum Romanum, Studiola in HonoremMilojeVasić</w:t>
      </w:r>
      <w:r>
        <w:rPr>
          <w:rFonts w:ascii="Times New Roman" w:hAnsi="Times New Roman" w:cs="Times New Roman"/>
          <w:color w:val="000000"/>
          <w:shd w:val="clear" w:color="auto" w:fill="FFFFFF"/>
        </w:rPr>
        <w:t>,70-80. Institute of Archaeology: Belgrade.</w:t>
      </w:r>
    </w:p>
    <w:p w:rsidR="00F71C21" w:rsidRPr="001428E9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ISBN 978-86-6439-054-5 </w:t>
      </w:r>
    </w:p>
    <w:p w:rsidR="00F71C21" w:rsidRPr="00BC637E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8155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8. Gavrilović Vitas N.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 xml:space="preserve"> 2020. Dolicheneum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and Dolichenus’ cult objects from the locality BrzaPalanka – 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>Egeta.</w:t>
      </w:r>
      <w:r>
        <w:rPr>
          <w:rFonts w:ascii="Times New Roman" w:hAnsi="Times New Roman" w:cs="Times New Roman"/>
          <w:color w:val="000000"/>
          <w:shd w:val="clear" w:color="auto" w:fill="FFFFFF"/>
        </w:rPr>
        <w:t>Contribution to the study of the cult of IuppiterDolichenus, in I. Radman-Livaja and T. Bilić eds.,</w:t>
      </w:r>
      <w:r w:rsidRPr="00B8155B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MonumentaMarmoreAerequePerenniora, a volume dedicated to Ante Rencić-Miočević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204-223. Zagreb.</w:t>
      </w:r>
    </w:p>
    <w:p w:rsidR="00F71C21" w:rsidRPr="00BC637E" w:rsidRDefault="00F71C21" w:rsidP="00B8155B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ISBN 978-953-8143-26-7</w:t>
      </w:r>
    </w:p>
    <w:p w:rsidR="00F71C21" w:rsidRPr="00BC637E" w:rsidRDefault="00F71C21" w:rsidP="00BC637E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8155B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9. Gavrilović Vitas N.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2020. The Cults of Aesculapius and Hygieia in the Central Balkans Roman Provinces, in S. Petković and N. Gavrilović Vitas eds.,</w:t>
      </w:r>
      <w:r w:rsidRPr="00A516E8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Ancient Cult in Balkans through Archaeological Findings and Iconography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67-83.Belgrade </w:t>
      </w:r>
    </w:p>
    <w:p w:rsidR="00F71C21" w:rsidRPr="004F3105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ISBN 978-86-80094-12-0   </w:t>
      </w:r>
    </w:p>
    <w:p w:rsidR="00F71C21" w:rsidRPr="00BC637E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Default="00F71C21" w:rsidP="00E9671E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516E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10. Gavrilović Vitas N.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2020. </w:t>
      </w:r>
      <w:r w:rsidRPr="00FD6889">
        <w:rPr>
          <w:rFonts w:ascii="Times New Roman" w:hAnsi="Times New Roman" w:cs="Times New Roman"/>
          <w:color w:val="000000"/>
          <w:shd w:val="clear" w:color="auto" w:fill="FFFFFF"/>
        </w:rPr>
        <w:t xml:space="preserve">Palmyrene Funerary Sculptures from Singidunum, </w:t>
      </w:r>
      <w:r>
        <w:rPr>
          <w:rFonts w:ascii="Times New Roman" w:hAnsi="Times New Roman" w:cs="Times New Roman"/>
          <w:color w:val="000000"/>
          <w:shd w:val="clear" w:color="auto" w:fill="FFFFFF"/>
        </w:rPr>
        <w:t>in D. Tončinić, I. Kaić, V. Matijević and M. Vukov eds.,</w:t>
      </w:r>
      <w:r w:rsidRPr="00A516E8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Studia Honoraria Archaeologica. Zbornikradova u prigodi 65.rodjendana prof. dr. sc. MirjaneSanader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>125-137. Zagreb. ISBN 978-953-175-809-3</w:t>
      </w:r>
    </w:p>
    <w:p w:rsidR="00F71C21" w:rsidRDefault="00F71C21" w:rsidP="00E9671E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Default="00F71C21" w:rsidP="00E9671E">
      <w:pPr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Изабранирадови</w:t>
      </w:r>
      <w:r w:rsidRPr="00BC637E">
        <w:rPr>
          <w:rFonts w:ascii="Times New Roman" w:hAnsi="Times New Roman" w:cs="Times New Roman"/>
          <w:b/>
          <w:bCs/>
          <w:i/>
          <w:iCs/>
        </w:rPr>
        <w:t>у националн</w:t>
      </w:r>
      <w:r>
        <w:rPr>
          <w:rFonts w:ascii="Times New Roman" w:hAnsi="Times New Roman" w:cs="Times New Roman"/>
          <w:b/>
          <w:bCs/>
          <w:i/>
          <w:iCs/>
        </w:rPr>
        <w:t>ом</w:t>
      </w:r>
      <w:r w:rsidRPr="00BC637E">
        <w:rPr>
          <w:rFonts w:ascii="Times New Roman" w:hAnsi="Times New Roman" w:cs="Times New Roman"/>
          <w:b/>
          <w:bCs/>
          <w:i/>
          <w:iCs/>
        </w:rPr>
        <w:t>часопис</w:t>
      </w:r>
      <w:r>
        <w:rPr>
          <w:rFonts w:ascii="Times New Roman" w:hAnsi="Times New Roman" w:cs="Times New Roman"/>
          <w:b/>
          <w:bCs/>
          <w:i/>
          <w:iCs/>
        </w:rPr>
        <w:t>у</w:t>
      </w:r>
      <w:r w:rsidRPr="00BC637E">
        <w:rPr>
          <w:rFonts w:ascii="Times New Roman" w:hAnsi="Times New Roman" w:cs="Times New Roman"/>
          <w:b/>
          <w:bCs/>
          <w:i/>
          <w:iCs/>
        </w:rPr>
        <w:t>међународногзначаја</w:t>
      </w:r>
    </w:p>
    <w:p w:rsidR="00F71C21" w:rsidRPr="00E9671E" w:rsidRDefault="00F71C21" w:rsidP="00E9671E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516E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11. Gavrilović VitasN.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 xml:space="preserve">2017, Leda and the Swan. New Marble Sculpture from Skelani (MunicipiumMalvesatium), </w:t>
      </w:r>
      <w:r w:rsidRPr="00A516E8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Старинар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>LXVII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: 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>151-166.</w:t>
      </w:r>
    </w:p>
    <w:p w:rsidR="00F71C21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DOI</w:t>
      </w:r>
      <w:r w:rsidRPr="00076FDE">
        <w:rPr>
          <w:rFonts w:ascii="Times New Roman" w:hAnsi="Times New Roman" w:cs="Times New Roman"/>
          <w:color w:val="000000"/>
          <w:shd w:val="clear" w:color="auto" w:fill="FFFFFF"/>
        </w:rPr>
        <w:t>: 10.2298/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STA1767151G    </w:t>
      </w:r>
    </w:p>
    <w:p w:rsidR="00F71C21" w:rsidRPr="00BC637E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C637E">
        <w:rPr>
          <w:rFonts w:ascii="Times New Roman" w:hAnsi="Times New Roman" w:cs="Times New Roman"/>
          <w:color w:val="000000"/>
          <w:shd w:val="clear" w:color="auto" w:fill="FFFFFF"/>
        </w:rPr>
        <w:t>ISSN 0350-0241 (штампаноиздање)ISSN 2406-0739 (оnline)</w:t>
      </w:r>
    </w:p>
    <w:p w:rsidR="00F71C21" w:rsidRPr="00BC637E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516E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12. Gavrilović VitasN.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2019. 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>Syrian Priesthood in the territory of Danube Limes of Moesia Superior: Funerary Monument Dedicated to Jupiter Dolichenus and D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ea Syria from Glamija, </w:t>
      </w:r>
      <w:r w:rsidRPr="00A516E8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Starinar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 xml:space="preserve"> LXIX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: </w:t>
      </w:r>
      <w:r w:rsidRPr="00BC637E">
        <w:rPr>
          <w:rFonts w:ascii="Times New Roman" w:hAnsi="Times New Roman" w:cs="Times New Roman"/>
          <w:color w:val="000000"/>
          <w:shd w:val="clear" w:color="auto" w:fill="FFFFFF"/>
        </w:rPr>
        <w:t xml:space="preserve">231-246. </w:t>
      </w:r>
    </w:p>
    <w:p w:rsidR="00F71C21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C637E">
        <w:rPr>
          <w:rFonts w:ascii="Times New Roman" w:hAnsi="Times New Roman" w:cs="Times New Roman"/>
          <w:color w:val="000000"/>
          <w:shd w:val="clear" w:color="auto" w:fill="FFFFFF"/>
        </w:rPr>
        <w:t>DOI: 2298/STA1969231G</w:t>
      </w:r>
    </w:p>
    <w:p w:rsidR="00F71C21" w:rsidRPr="00BC637E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BC637E">
        <w:rPr>
          <w:rFonts w:ascii="Times New Roman" w:hAnsi="Times New Roman" w:cs="Times New Roman"/>
          <w:color w:val="000000"/>
          <w:shd w:val="clear" w:color="auto" w:fill="FFFFFF"/>
        </w:rPr>
        <w:t>ISSN 0350-0241 (штампаноиздање)ISSN 2406-0739 (оnline)</w:t>
      </w:r>
    </w:p>
    <w:p w:rsidR="00F71C21" w:rsidRPr="00BC637E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Pr="00A516E8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516E8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13. Gavrilović Vitas N.</w:t>
      </w:r>
      <w:r w:rsidRPr="00A516E8">
        <w:rPr>
          <w:rFonts w:ascii="Times New Roman" w:hAnsi="Times New Roman" w:cs="Times New Roman"/>
          <w:color w:val="000000"/>
          <w:shd w:val="clear" w:color="auto" w:fill="FFFFFF"/>
        </w:rPr>
        <w:t xml:space="preserve"> and MiloševićJevtić G. 2019. Building with Octagon from the locality of „Gradskopolje“ inNiš (Naissus). New Archaeological excavations,</w:t>
      </w:r>
      <w:r w:rsidRPr="00A516E8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Starinar</w:t>
      </w:r>
      <w:r>
        <w:rPr>
          <w:rFonts w:ascii="Times New Roman" w:hAnsi="Times New Roman" w:cs="Times New Roman"/>
          <w:color w:val="000000"/>
          <w:shd w:val="clear" w:color="auto" w:fill="FFFFFF"/>
        </w:rPr>
        <w:t>LXIX:</w:t>
      </w:r>
      <w:r w:rsidRPr="00A516E8">
        <w:rPr>
          <w:rFonts w:ascii="Times New Roman" w:hAnsi="Times New Roman" w:cs="Times New Roman"/>
          <w:color w:val="000000"/>
          <w:shd w:val="clear" w:color="auto" w:fill="FFFFFF"/>
        </w:rPr>
        <w:t xml:space="preserve"> 248-272.</w:t>
      </w:r>
    </w:p>
    <w:p w:rsidR="00F71C21" w:rsidRPr="00A516E8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516E8">
        <w:rPr>
          <w:rFonts w:ascii="Times New Roman" w:hAnsi="Times New Roman" w:cs="Times New Roman"/>
          <w:color w:val="000000"/>
          <w:shd w:val="clear" w:color="auto" w:fill="FFFFFF"/>
        </w:rPr>
        <w:t xml:space="preserve">DOI:10.2298/STA1969247G                                                </w:t>
      </w:r>
    </w:p>
    <w:p w:rsidR="00F71C21" w:rsidRPr="00A516E8" w:rsidRDefault="00F71C21" w:rsidP="00A516E8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A516E8">
        <w:rPr>
          <w:rFonts w:ascii="Times New Roman" w:hAnsi="Times New Roman" w:cs="Times New Roman"/>
          <w:color w:val="000000"/>
          <w:shd w:val="clear" w:color="auto" w:fill="FFFFFF"/>
        </w:rPr>
        <w:t>ISSN 0350-0241 (штампаноиздање)ISSN 2406-0739 (оnline)</w:t>
      </w:r>
    </w:p>
    <w:p w:rsidR="00F71C21" w:rsidRDefault="00F71C21" w:rsidP="00F16DD5">
      <w:pPr>
        <w:rPr>
          <w:rFonts w:ascii="Times New Roman" w:hAnsi="Times New Roman" w:cs="Times New Roman"/>
          <w:b/>
          <w:bCs/>
          <w:i/>
          <w:iCs/>
          <w:lang/>
        </w:rPr>
      </w:pPr>
    </w:p>
    <w:p w:rsidR="00F71C21" w:rsidRDefault="00F71C21" w:rsidP="008277A3">
      <w:pPr>
        <w:rPr>
          <w:rFonts w:ascii="Times New Roman" w:hAnsi="Times New Roman" w:cs="Times New Roman"/>
          <w:b/>
          <w:bCs/>
          <w:i/>
          <w:iCs/>
          <w:lang/>
        </w:rPr>
      </w:pPr>
      <w:r>
        <w:rPr>
          <w:rFonts w:ascii="Times New Roman" w:hAnsi="Times New Roman" w:cs="Times New Roman"/>
          <w:b/>
          <w:bCs/>
          <w:i/>
          <w:iCs/>
          <w:lang w:val="hr-HR"/>
        </w:rPr>
        <w:t>Изабране м</w:t>
      </w:r>
      <w:r w:rsidRPr="007F6F3C">
        <w:rPr>
          <w:rFonts w:ascii="Times New Roman" w:hAnsi="Times New Roman" w:cs="Times New Roman"/>
          <w:b/>
          <w:bCs/>
          <w:i/>
          <w:iCs/>
          <w:lang w:val="hr-HR"/>
        </w:rPr>
        <w:t xml:space="preserve">онографије, поглавља у књигама и тематским зборницима </w:t>
      </w:r>
      <w:r>
        <w:rPr>
          <w:rFonts w:ascii="Times New Roman" w:hAnsi="Times New Roman" w:cs="Times New Roman"/>
          <w:b/>
          <w:bCs/>
          <w:i/>
          <w:iCs/>
          <w:lang w:val="hr-HR"/>
        </w:rPr>
        <w:t>националног</w:t>
      </w:r>
      <w:r w:rsidRPr="007F6F3C">
        <w:rPr>
          <w:rFonts w:ascii="Times New Roman" w:hAnsi="Times New Roman" w:cs="Times New Roman"/>
          <w:b/>
          <w:bCs/>
          <w:i/>
          <w:iCs/>
          <w:lang w:val="hr-HR"/>
        </w:rPr>
        <w:t xml:space="preserve"> значаја</w:t>
      </w:r>
    </w:p>
    <w:p w:rsidR="00F71C21" w:rsidRDefault="00F71C21" w:rsidP="00E50D97">
      <w:pPr>
        <w:rPr>
          <w:rFonts w:ascii="Times New Roman" w:hAnsi="Times New Roman" w:cs="Times New Roman"/>
        </w:rPr>
      </w:pPr>
    </w:p>
    <w:p w:rsidR="00F71C21" w:rsidRDefault="00F71C21" w:rsidP="00E50D97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0C445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14.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 xml:space="preserve">Petković S., </w:t>
      </w:r>
      <w:r w:rsidRPr="00E50D97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Gavrilović-Vitas</w:t>
      </w: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N</w:t>
      </w:r>
      <w:r w:rsidRPr="00E50D97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, 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>Miladinović-Radmilović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N.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 xml:space="preserve"> and Ilijić B</w:t>
      </w:r>
      <w:r>
        <w:rPr>
          <w:rFonts w:ascii="Times New Roman" w:hAnsi="Times New Roman" w:cs="Times New Roman"/>
          <w:color w:val="000000"/>
          <w:shd w:val="clear" w:color="auto" w:fill="FFFFFF"/>
        </w:rPr>
        <w:t>. 2016.</w:t>
      </w:r>
      <w:r w:rsidRPr="00E50D9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Funeral </w:t>
      </w:r>
      <w:r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Ritual and the Cult </w:t>
      </w:r>
      <w:r w:rsidRPr="00E50D97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of Dionysus at Ravna (Timacum  Minus)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Institute 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 xml:space="preserve">of  Archaeology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Monographs 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>Vol. 57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. Institute of Archaeology – Homeland 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>Museum   Knjaževac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: 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>Belgrade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– Knjaževac.</w:t>
      </w:r>
    </w:p>
    <w:p w:rsidR="00F71C21" w:rsidRPr="00E50D97" w:rsidRDefault="00F71C21" w:rsidP="00E50D97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E50D97">
        <w:rPr>
          <w:rFonts w:ascii="Times New Roman" w:hAnsi="Times New Roman" w:cs="Times New Roman"/>
          <w:color w:val="000000"/>
          <w:shd w:val="clear" w:color="auto" w:fill="FFFFFF"/>
        </w:rPr>
        <w:t xml:space="preserve">ISBN 978-86-80093-97-0393.1:316.74(497.11) </w:t>
      </w:r>
    </w:p>
    <w:p w:rsidR="00F71C21" w:rsidRDefault="00F71C21" w:rsidP="00E50D97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Default="00F71C21" w:rsidP="00E50D97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0C445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15.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 xml:space="preserve">VasićM., MiloševićG., </w:t>
      </w:r>
      <w:r w:rsidRPr="000C445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Gavrilović Vitas N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and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>CrnoglavacV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. 2016. 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 xml:space="preserve">Constantine’s Villa at Mediana,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The National Museum: 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>Niš</w:t>
      </w:r>
      <w:r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F71C21" w:rsidRPr="00E50D97" w:rsidRDefault="00F71C21" w:rsidP="00E50D97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E50D97">
        <w:rPr>
          <w:rFonts w:ascii="Times New Roman" w:hAnsi="Times New Roman" w:cs="Times New Roman"/>
          <w:color w:val="000000"/>
          <w:shd w:val="clear" w:color="auto" w:fill="FFFFFF"/>
        </w:rPr>
        <w:t xml:space="preserve">ISBN 978-86-83019-46-5904’’652’’(497.11). 904:739.5’’652’’(497.11)                                  </w:t>
      </w:r>
    </w:p>
    <w:p w:rsidR="00F71C21" w:rsidRPr="00E50D97" w:rsidRDefault="00F71C21" w:rsidP="00E50D97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Default="00F71C21" w:rsidP="00E50D97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0C4456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16. ГавриловићВитас Н.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2019.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>ТроугаонавотивнаплочаЈупитераДолихенаиз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Егете, 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>ЗборникНародногмузеја24</w:t>
      </w:r>
      <w:r>
        <w:rPr>
          <w:rFonts w:ascii="Times New Roman" w:hAnsi="Times New Roman" w:cs="Times New Roman"/>
          <w:color w:val="000000"/>
          <w:shd w:val="clear" w:color="auto" w:fill="FFFFFF"/>
        </w:rPr>
        <w:t>-</w:t>
      </w:r>
      <w:r w:rsidRPr="00E50D97">
        <w:rPr>
          <w:rFonts w:ascii="Times New Roman" w:hAnsi="Times New Roman" w:cs="Times New Roman"/>
          <w:color w:val="000000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hd w:val="clear" w:color="auto" w:fill="FFFFFF"/>
        </w:rPr>
        <w:t>: 189-206.</w:t>
      </w:r>
    </w:p>
    <w:p w:rsidR="00F71C21" w:rsidRPr="00E50D97" w:rsidRDefault="00F71C21" w:rsidP="000C4456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ISSN 0352-2474</w:t>
      </w:r>
    </w:p>
    <w:p w:rsidR="00F71C21" w:rsidRPr="00E50D97" w:rsidRDefault="00F71C21" w:rsidP="00E50D97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F71C21" w:rsidRDefault="00F71C21" w:rsidP="008277A3">
      <w:pPr>
        <w:rPr>
          <w:rFonts w:ascii="Times New Roman" w:eastAsia="Times New Roman" w:hAnsi="Times New Roman" w:cs="Times New Roman"/>
          <w:b/>
          <w:bCs/>
          <w:i/>
          <w:iCs/>
          <w:lang w:val="uz-Cyrl-UZ"/>
        </w:rPr>
      </w:pPr>
    </w:p>
    <w:p w:rsidR="00F71C21" w:rsidRDefault="00F71C21" w:rsidP="008277A3">
      <w:pPr>
        <w:rPr>
          <w:rFonts w:ascii="Times New Roman" w:eastAsia="Times New Roman" w:hAnsi="Times New Roman" w:cs="Times New Roman"/>
          <w:b/>
          <w:bCs/>
          <w:i/>
          <w:iCs/>
          <w:lang w:val="uz-Cyrl-UZ"/>
        </w:rPr>
      </w:pPr>
      <w:r w:rsidRPr="00BC637E">
        <w:rPr>
          <w:rFonts w:ascii="Times New Roman" w:eastAsia="Times New Roman" w:hAnsi="Times New Roman" w:cs="Times New Roman"/>
          <w:b/>
          <w:bCs/>
          <w:i/>
          <w:iCs/>
          <w:lang w:val="uz-Cyrl-UZ"/>
        </w:rPr>
        <w:t>Óðåèâàœå òåìàòñêîã çáîðíèêà ìåóíàðîäíîã çíà÷à¼à</w:t>
      </w:r>
    </w:p>
    <w:p w:rsidR="00F71C21" w:rsidRPr="00BC637E" w:rsidRDefault="00F71C21" w:rsidP="008277A3">
      <w:pPr>
        <w:rPr>
          <w:rFonts w:ascii="Times New Roman" w:eastAsia="Times New Roman" w:hAnsi="Times New Roman" w:cs="Times New Roman"/>
          <w:b/>
          <w:bCs/>
          <w:i/>
          <w:iCs/>
          <w:lang w:val="uz-Cyrl-UZ"/>
        </w:rPr>
      </w:pPr>
    </w:p>
    <w:p w:rsidR="00F71C21" w:rsidRDefault="00F71C21" w:rsidP="008277A3">
      <w:pPr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b/>
          <w:bCs/>
          <w:lang w:val="uz-Cyrl-UZ"/>
        </w:rPr>
        <w:t>17. Gavriloviã Vitas N.</w:t>
      </w:r>
      <w:r w:rsidRPr="008277A3">
        <w:rPr>
          <w:rFonts w:ascii="Times New Roman" w:eastAsia="Times New Roman" w:hAnsi="Times New Roman" w:cs="Times New Roman"/>
          <w:lang w:val="uz-Cyrl-UZ"/>
        </w:rPr>
        <w:t>and Petkoviã S. eds. 2020.</w:t>
      </w:r>
      <w:r>
        <w:rPr>
          <w:rFonts w:ascii="Times New Roman" w:eastAsia="Times New Roman" w:hAnsi="Times New Roman" w:cs="Times New Roman"/>
          <w:i/>
          <w:iCs/>
          <w:lang w:val="uz-Cyrl-UZ"/>
        </w:rPr>
        <w:t xml:space="preserve">Ancient Cult in Balkans through Archaeological Findings and Iconography /  </w:t>
      </w:r>
      <w:r w:rsidRPr="00CE797A">
        <w:rPr>
          <w:rFonts w:ascii="Times New Roman" w:eastAsia="Times New Roman" w:hAnsi="Times New Roman" w:cs="Times New Roman"/>
          <w:i/>
          <w:iCs/>
          <w:lang w:val="uz-Cyrl-UZ"/>
        </w:rPr>
        <w:t>Àíòè÷êè êóëò íà Áàëêàíó êðîç íàëàçå è èêîíîãðàôè¼ó</w:t>
      </w:r>
      <w:r>
        <w:rPr>
          <w:rFonts w:ascii="Times New Roman" w:eastAsia="Times New Roman" w:hAnsi="Times New Roman" w:cs="Times New Roman"/>
          <w:i/>
          <w:iCs/>
          <w:lang w:val="uz-Cyrl-UZ"/>
        </w:rPr>
        <w:t>,</w:t>
      </w:r>
      <w:r>
        <w:rPr>
          <w:rFonts w:ascii="Times New Roman" w:eastAsia="Times New Roman" w:hAnsi="Times New Roman" w:cs="Times New Roman"/>
          <w:lang w:val="uz-Cyrl-UZ"/>
        </w:rPr>
        <w:t xml:space="preserve">Serbian archaeological society: Belgrade </w:t>
      </w:r>
    </w:p>
    <w:p w:rsidR="00F71C21" w:rsidRPr="008277A3" w:rsidRDefault="00F71C21" w:rsidP="008277A3">
      <w:pPr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eastAsia="Times New Roman" w:hAnsi="Times New Roman" w:cs="Times New Roman"/>
          <w:lang w:val="uz-Cyrl-UZ"/>
        </w:rPr>
        <w:t xml:space="preserve">ISBN – 978-86-80094-12-0 </w:t>
      </w:r>
    </w:p>
    <w:p w:rsidR="00F71C21" w:rsidRPr="0018785D" w:rsidRDefault="00F71C21" w:rsidP="00F16DD5">
      <w:pPr>
        <w:rPr>
          <w:rFonts w:ascii="Times New Roman" w:hAnsi="Times New Roman" w:cs="Times New Roman"/>
          <w:b/>
          <w:bCs/>
          <w:i/>
          <w:iCs/>
          <w:lang/>
        </w:rPr>
      </w:pPr>
    </w:p>
    <w:p w:rsidR="00F71C21" w:rsidRPr="002419A7" w:rsidRDefault="00F71C21" w:rsidP="00F16DD5">
      <w:pPr>
        <w:rPr>
          <w:rFonts w:ascii="Times New Roman" w:hAnsi="Times New Roman" w:cs="Times New Roman"/>
          <w:b/>
          <w:bCs/>
          <w:lang w:val="sr-Cyrl-CS"/>
        </w:rPr>
      </w:pPr>
      <w:r w:rsidRPr="002419A7">
        <w:rPr>
          <w:rFonts w:ascii="Times New Roman" w:hAnsi="Times New Roman" w:cs="Times New Roman"/>
          <w:b/>
          <w:bCs/>
          <w:lang w:val="sr-Latn-CS"/>
        </w:rPr>
        <w:t>IV  К</w:t>
      </w:r>
      <w:r w:rsidRPr="002419A7">
        <w:rPr>
          <w:rFonts w:ascii="Times New Roman" w:hAnsi="Times New Roman" w:cs="Times New Roman"/>
          <w:b/>
          <w:bCs/>
          <w:lang w:val="sr-Cyrl-CS"/>
        </w:rPr>
        <w:t>ВАЛИТАТИВНА ОЦЕНА НАУЧНОГ ДОПРИНОСА</w:t>
      </w:r>
    </w:p>
    <w:p w:rsidR="00F71C21" w:rsidRPr="000C4456" w:rsidRDefault="00F71C21" w:rsidP="000C4456">
      <w:pPr>
        <w:jc w:val="both"/>
        <w:rPr>
          <w:rFonts w:ascii="Times New Roman" w:hAnsi="Times New Roman" w:cs="Times New Roman"/>
          <w:lang w:val="hr-HR"/>
        </w:rPr>
      </w:pPr>
    </w:p>
    <w:p w:rsidR="00F71C21" w:rsidRDefault="00F71C21" w:rsidP="00455238">
      <w:pPr>
        <w:jc w:val="both"/>
        <w:rPr>
          <w:rFonts w:ascii="Times New Roman" w:hAnsi="Times New Roman" w:cs="Times New Roman"/>
          <w:lang w:val="hr-HR"/>
        </w:rPr>
      </w:pPr>
      <w:r w:rsidRPr="000C4456">
        <w:rPr>
          <w:rFonts w:ascii="Times New Roman" w:hAnsi="Times New Roman" w:cs="Times New Roman"/>
          <w:lang w:val="hr-HR"/>
        </w:rPr>
        <w:t xml:space="preserve">Радови </w:t>
      </w:r>
      <w:r>
        <w:rPr>
          <w:rFonts w:ascii="Times New Roman" w:hAnsi="Times New Roman" w:cs="Times New Roman"/>
          <w:lang/>
        </w:rPr>
        <w:t>др Гавриловић Витас</w:t>
      </w:r>
      <w:r w:rsidRPr="000C4456">
        <w:rPr>
          <w:rFonts w:ascii="Times New Roman" w:hAnsi="Times New Roman" w:cs="Times New Roman"/>
          <w:lang w:val="hr-HR"/>
        </w:rPr>
        <w:t xml:space="preserve"> представљају оригинални допринос проучавању </w:t>
      </w:r>
      <w:r>
        <w:rPr>
          <w:rFonts w:ascii="Times New Roman" w:hAnsi="Times New Roman" w:cs="Times New Roman"/>
          <w:lang w:val="hr-HR"/>
        </w:rPr>
        <w:t>римске археологије у провинцијама Царства, нарочито питања</w:t>
      </w:r>
      <w:r w:rsidRPr="000C4456">
        <w:rPr>
          <w:rFonts w:ascii="Times New Roman" w:hAnsi="Times New Roman" w:cs="Times New Roman"/>
          <w:lang w:val="hr-HR"/>
        </w:rPr>
        <w:t xml:space="preserve"> везаних </w:t>
      </w:r>
      <w:r>
        <w:rPr>
          <w:rFonts w:ascii="Times New Roman" w:hAnsi="Times New Roman" w:cs="Times New Roman"/>
          <w:lang w:val="hr-HR"/>
        </w:rPr>
        <w:t xml:space="preserve">за римску религију и култове </w:t>
      </w:r>
      <w:r w:rsidRPr="000C4456">
        <w:rPr>
          <w:rFonts w:ascii="Times New Roman" w:hAnsi="Times New Roman" w:cs="Times New Roman"/>
          <w:lang w:val="hr-HR"/>
        </w:rPr>
        <w:t xml:space="preserve">централног Балкана.У свом научном раду др </w:t>
      </w:r>
      <w:r>
        <w:rPr>
          <w:rFonts w:ascii="Times New Roman" w:hAnsi="Times New Roman" w:cs="Times New Roman"/>
          <w:lang/>
        </w:rPr>
        <w:t>Гавриловић Витас</w:t>
      </w:r>
      <w:r w:rsidRPr="000C4456">
        <w:rPr>
          <w:rFonts w:ascii="Times New Roman" w:hAnsi="Times New Roman" w:cs="Times New Roman"/>
          <w:lang w:val="hr-HR"/>
        </w:rPr>
        <w:t xml:space="preserve">се посебно </w:t>
      </w:r>
      <w:r>
        <w:rPr>
          <w:rFonts w:ascii="Times New Roman" w:hAnsi="Times New Roman" w:cs="Times New Roman"/>
          <w:lang w:val="hr-HR"/>
        </w:rPr>
        <w:t xml:space="preserve">бавила </w:t>
      </w:r>
      <w:r w:rsidRPr="000C4456">
        <w:rPr>
          <w:rFonts w:ascii="Times New Roman" w:hAnsi="Times New Roman" w:cs="Times New Roman"/>
          <w:lang w:val="hr-HR"/>
        </w:rPr>
        <w:t xml:space="preserve">проучавањем </w:t>
      </w:r>
      <w:r>
        <w:rPr>
          <w:rFonts w:ascii="Times New Roman" w:hAnsi="Times New Roman" w:cs="Times New Roman"/>
          <w:lang w:val="hr-HR"/>
        </w:rPr>
        <w:t>источњачких религија и култова, као и синкретичким формама које се појвљују у локалном контексту, локалним симбиозама и имитацијама, на основу епиграфских и иконографских разматрања.</w:t>
      </w:r>
    </w:p>
    <w:p w:rsidR="00F71C21" w:rsidRDefault="00F71C21" w:rsidP="00455238">
      <w:pPr>
        <w:jc w:val="both"/>
        <w:rPr>
          <w:rFonts w:ascii="Times New Roman" w:hAnsi="Times New Roman" w:cs="Times New Roman"/>
          <w:lang w:val="hr-HR"/>
        </w:rPr>
      </w:pPr>
    </w:p>
    <w:p w:rsidR="00F71C21" w:rsidRPr="00455238" w:rsidRDefault="00F71C21" w:rsidP="00455238">
      <w:pPr>
        <w:jc w:val="both"/>
        <w:rPr>
          <w:rFonts w:ascii="Times New Roman" w:eastAsia="Times New Roman" w:hAnsi="Times New Roman" w:cs="Times New Roman"/>
          <w:lang w:val="hr-HR"/>
        </w:rPr>
      </w:pPr>
      <w:r w:rsidRPr="000C4456">
        <w:rPr>
          <w:rFonts w:ascii="Times New Roman" w:hAnsi="Times New Roman" w:cs="Times New Roman"/>
          <w:lang w:val="hr-HR"/>
        </w:rPr>
        <w:t xml:space="preserve">Захваљујући овим истраживањима, </w:t>
      </w:r>
      <w:r>
        <w:rPr>
          <w:rFonts w:ascii="Times New Roman" w:hAnsi="Times New Roman" w:cs="Times New Roman"/>
          <w:lang w:val="hr-HR"/>
        </w:rPr>
        <w:t xml:space="preserve">др </w:t>
      </w:r>
      <w:r>
        <w:rPr>
          <w:rFonts w:ascii="Times New Roman" w:hAnsi="Times New Roman" w:cs="Times New Roman"/>
          <w:lang/>
        </w:rPr>
        <w:t>Гавриловић Витас</w:t>
      </w:r>
      <w:r>
        <w:rPr>
          <w:rFonts w:ascii="Times New Roman" w:hAnsi="Times New Roman" w:cs="Times New Roman"/>
          <w:lang w:val="hr-HR"/>
        </w:rPr>
        <w:t xml:space="preserve">укључена је у међународне пројекте </w:t>
      </w:r>
      <w:r w:rsidRPr="000C4456">
        <w:rPr>
          <w:rFonts w:ascii="Times New Roman" w:hAnsi="Times New Roman" w:cs="Times New Roman"/>
          <w:i/>
          <w:iCs/>
          <w:lang w:val="hr-HR"/>
        </w:rPr>
        <w:t>Fontes Epigraphici Religionum Celticarum Antiquarum</w:t>
      </w:r>
      <w:r>
        <w:rPr>
          <w:rFonts w:ascii="Times New Roman" w:hAnsi="Times New Roman" w:cs="Times New Roman"/>
          <w:lang w:val="hr-HR"/>
        </w:rPr>
        <w:t>(</w:t>
      </w:r>
      <w:r w:rsidRPr="000C4456">
        <w:rPr>
          <w:rFonts w:ascii="Times New Roman" w:hAnsi="Times New Roman" w:cs="Times New Roman"/>
          <w:lang w:val="hr-HR"/>
        </w:rPr>
        <w:t>F.E.R.C.AN</w:t>
      </w:r>
      <w:r>
        <w:rPr>
          <w:rFonts w:ascii="Times New Roman" w:hAnsi="Times New Roman" w:cs="Times New Roman"/>
          <w:i/>
          <w:iCs/>
          <w:lang w:val="hr-HR"/>
        </w:rPr>
        <w:t>.</w:t>
      </w:r>
      <w:r>
        <w:rPr>
          <w:rFonts w:ascii="Times New Roman" w:hAnsi="Times New Roman" w:cs="Times New Roman"/>
          <w:lang w:val="hr-HR"/>
        </w:rPr>
        <w:t xml:space="preserve">), </w:t>
      </w:r>
      <w:r w:rsidRPr="000C4456">
        <w:rPr>
          <w:rFonts w:ascii="Times New Roman" w:hAnsi="Times New Roman" w:cs="Times New Roman"/>
          <w:lang w:val="hr-HR"/>
        </w:rPr>
        <w:t>под руководством Аустријске академије наук</w:t>
      </w:r>
      <w:r>
        <w:rPr>
          <w:rFonts w:ascii="Times New Roman" w:hAnsi="Times New Roman" w:cs="Times New Roman"/>
          <w:lang w:val="hr-HR"/>
        </w:rPr>
        <w:t xml:space="preserve">а (од 2005. године), те </w:t>
      </w:r>
      <w:r w:rsidRPr="000C4456">
        <w:rPr>
          <w:rFonts w:ascii="Times New Roman" w:hAnsi="Times New Roman" w:cs="Times New Roman"/>
          <w:i/>
          <w:iCs/>
          <w:lang w:val="hr-HR"/>
        </w:rPr>
        <w:t>The Rider Depictions from the Roman provinces of Noricum, Pannonia, Dalmatia, Dacia, Moesia, Macedonia, Thracia and Asia</w:t>
      </w:r>
      <w:r>
        <w:rPr>
          <w:rFonts w:ascii="Times New Roman" w:hAnsi="Times New Roman" w:cs="Times New Roman"/>
          <w:lang w:val="hr-HR"/>
        </w:rPr>
        <w:t xml:space="preserve">(од 2017. године) </w:t>
      </w:r>
      <w:r w:rsidRPr="000C4456">
        <w:rPr>
          <w:rFonts w:ascii="Times New Roman" w:hAnsi="Times New Roman" w:cs="Times New Roman"/>
          <w:lang w:val="hr-HR"/>
        </w:rPr>
        <w:t>у коме учествује више научника из различитих међународних институција</w:t>
      </w:r>
      <w:r>
        <w:rPr>
          <w:rFonts w:ascii="Times New Roman" w:hAnsi="Times New Roman" w:cs="Times New Roman"/>
          <w:lang w:val="hr-HR"/>
        </w:rPr>
        <w:t>,на челу са</w:t>
      </w:r>
      <w:r>
        <w:rPr>
          <w:rFonts w:ascii="Times New Roman" w:eastAsia="Times New Roman" w:hAnsi="Times New Roman" w:cs="Times New Roman"/>
          <w:lang w:val="uz-Cyrl-UZ"/>
        </w:rPr>
        <w:t>Óíèâåðçèòåòîì „Ñâ. Êëèìåíò Îõðèäñêè“ èç Ñîôè¼å</w:t>
      </w:r>
      <w:r>
        <w:rPr>
          <w:rFonts w:ascii="Times New Roman" w:hAnsi="Times New Roman" w:cs="Times New Roman"/>
          <w:lang w:val="hr-HR"/>
        </w:rPr>
        <w:t>. У</w:t>
      </w:r>
      <w:r w:rsidRPr="000C4456">
        <w:rPr>
          <w:rFonts w:ascii="Times New Roman" w:hAnsi="Times New Roman" w:cs="Times New Roman"/>
          <w:lang w:val="hr-HR"/>
        </w:rPr>
        <w:t xml:space="preserve">спостављена међународна сарадња </w:t>
      </w:r>
      <w:r>
        <w:rPr>
          <w:rFonts w:ascii="Times New Roman" w:hAnsi="Times New Roman" w:cs="Times New Roman"/>
          <w:lang w:val="hr-HR"/>
        </w:rPr>
        <w:t xml:space="preserve">са </w:t>
      </w:r>
      <w:r w:rsidRPr="000C4456">
        <w:rPr>
          <w:rFonts w:ascii="Times New Roman" w:hAnsi="Times New Roman" w:cs="Times New Roman"/>
          <w:lang w:val="hr-HR"/>
        </w:rPr>
        <w:t xml:space="preserve">Аустријском академијом наука </w:t>
      </w:r>
      <w:r>
        <w:rPr>
          <w:rFonts w:ascii="Times New Roman" w:hAnsi="Times New Roman" w:cs="Times New Roman"/>
          <w:lang w:val="hr-HR"/>
        </w:rPr>
        <w:t xml:space="preserve">резултирала је и у </w:t>
      </w:r>
      <w:r w:rsidRPr="000C4456">
        <w:rPr>
          <w:rFonts w:ascii="Times New Roman" w:hAnsi="Times New Roman" w:cs="Times New Roman"/>
          <w:lang w:val="hr-HR"/>
        </w:rPr>
        <w:t>студијском боравку и усавршавању у Институту за студије античких култура</w:t>
      </w:r>
      <w:r>
        <w:rPr>
          <w:rFonts w:ascii="Times New Roman" w:hAnsi="Times New Roman" w:cs="Times New Roman"/>
          <w:lang w:val="hr-HR"/>
        </w:rPr>
        <w:t xml:space="preserve"> у Бечу</w:t>
      </w:r>
      <w:r>
        <w:rPr>
          <w:rFonts w:ascii="Times New Roman" w:eastAsia="Times New Roman" w:hAnsi="Times New Roman" w:cs="Times New Roman"/>
        </w:rPr>
        <w:t>(IK</w:t>
      </w:r>
      <w:r w:rsidRPr="001F4994">
        <w:rPr>
          <w:rFonts w:ascii="Times New Roman" w:eastAsia="Times New Roman" w:hAnsi="Times New Roman" w:cs="Times New Roman"/>
          <w:lang w:val="uz-Cyrl-UZ"/>
        </w:rPr>
        <w:t>À</w:t>
      </w:r>
      <w:r>
        <w:rPr>
          <w:rFonts w:ascii="Times New Roman" w:eastAsia="Times New Roman" w:hAnsi="Times New Roman" w:cs="Times New Roman"/>
        </w:rPr>
        <w:t>nt)</w:t>
      </w:r>
      <w:r>
        <w:rPr>
          <w:rFonts w:ascii="Times New Roman" w:hAnsi="Times New Roman" w:cs="Times New Roman"/>
          <w:lang w:val="hr-HR"/>
        </w:rPr>
        <w:t>, у 2018. години, а захваљујући и стипендији коју је др Гавриловић Витас добила –</w:t>
      </w:r>
      <w:r w:rsidRPr="000C4456">
        <w:rPr>
          <w:rFonts w:ascii="Times New Roman" w:hAnsi="Times New Roman" w:cs="Times New Roman"/>
          <w:i/>
          <w:iCs/>
          <w:lang w:val="hr-HR"/>
        </w:rPr>
        <w:t xml:space="preserve">Јoint </w:t>
      </w:r>
      <w:r w:rsidRPr="00455238">
        <w:rPr>
          <w:rFonts w:ascii="Times New Roman" w:hAnsi="Times New Roman" w:cs="Times New Roman"/>
          <w:i/>
          <w:iCs/>
          <w:lang w:val="hr-HR"/>
        </w:rPr>
        <w:t>Excellence in Science and Humanities</w:t>
      </w:r>
      <w:r w:rsidRPr="00455238">
        <w:rPr>
          <w:rFonts w:ascii="Times New Roman" w:hAnsi="Times New Roman" w:cs="Times New Roman"/>
          <w:lang w:val="hr-HR"/>
        </w:rPr>
        <w:t>.Један од резултата и и ново ме</w:t>
      </w:r>
      <w:r>
        <w:rPr>
          <w:rFonts w:ascii="Times New Roman" w:hAnsi="Times New Roman" w:cs="Times New Roman"/>
          <w:lang w:val="hr-HR"/>
        </w:rPr>
        <w:t>ђународно признањ</w:t>
      </w:r>
      <w:r w:rsidRPr="00455238">
        <w:rPr>
          <w:rFonts w:ascii="Times New Roman" w:hAnsi="Times New Roman" w:cs="Times New Roman"/>
          <w:lang w:val="hr-HR"/>
        </w:rPr>
        <w:t>е др Гаврилови</w:t>
      </w:r>
      <w:r>
        <w:rPr>
          <w:rFonts w:ascii="Times New Roman" w:hAnsi="Times New Roman" w:cs="Times New Roman"/>
          <w:lang w:val="hr-HR"/>
        </w:rPr>
        <w:t>ћ</w:t>
      </w:r>
      <w:r w:rsidRPr="00455238">
        <w:rPr>
          <w:rFonts w:ascii="Times New Roman" w:hAnsi="Times New Roman" w:cs="Times New Roman"/>
          <w:lang w:val="hr-HR"/>
        </w:rPr>
        <w:t xml:space="preserve"> Витас - сарадник је на пројекту </w:t>
      </w:r>
      <w:r w:rsidRPr="00455238">
        <w:rPr>
          <w:rFonts w:ascii="Times New Roman" w:eastAsia="Times New Roman" w:hAnsi="Times New Roman" w:cs="Times New Roman"/>
          <w:i/>
          <w:iCs/>
          <w:lang w:val="hr-HR"/>
        </w:rPr>
        <w:t xml:space="preserve">Monumenta antiqua </w:t>
      </w:r>
      <w:r w:rsidRPr="00455238">
        <w:rPr>
          <w:rFonts w:ascii="Times New Roman" w:eastAsia="Times New Roman" w:hAnsi="Times New Roman" w:cs="Times New Roman"/>
          <w:lang w:val="hr-HR"/>
        </w:rPr>
        <w:t xml:space="preserve">IKÀnt èíñòèòóòà è Àóñòðè¼ñêå àêàäåìè¼å íàóêà. </w:t>
      </w:r>
    </w:p>
    <w:p w:rsidR="00F71C21" w:rsidRDefault="00F71C21" w:rsidP="00455238">
      <w:pPr>
        <w:jc w:val="both"/>
        <w:rPr>
          <w:rFonts w:ascii="Times New Roman" w:hAnsi="Times New Roman" w:cs="Times New Roman"/>
          <w:lang w:val="hr-HR"/>
        </w:rPr>
      </w:pPr>
    </w:p>
    <w:p w:rsidR="00F71C21" w:rsidRDefault="00F71C21" w:rsidP="00950022">
      <w:pPr>
        <w:jc w:val="both"/>
        <w:rPr>
          <w:rFonts w:ascii="Times New Roman" w:hAnsi="Times New Roman" w:cs="Times New Roman"/>
          <w:lang w:val="hr-HR"/>
        </w:rPr>
      </w:pPr>
      <w:r w:rsidRPr="000C4456">
        <w:rPr>
          <w:rFonts w:ascii="Times New Roman" w:hAnsi="Times New Roman" w:cs="Times New Roman"/>
          <w:lang w:val="hr-HR"/>
        </w:rPr>
        <w:t>Током последњих пет тодина</w:t>
      </w:r>
      <w:r>
        <w:rPr>
          <w:rFonts w:ascii="Times New Roman" w:hAnsi="Times New Roman" w:cs="Times New Roman"/>
          <w:lang w:val="hr-HR"/>
        </w:rPr>
        <w:t>, од 2016. до 2021,</w:t>
      </w:r>
      <w:r w:rsidRPr="000C4456">
        <w:rPr>
          <w:rFonts w:ascii="Times New Roman" w:hAnsi="Times New Roman" w:cs="Times New Roman"/>
          <w:lang w:val="hr-HR"/>
        </w:rPr>
        <w:t xml:space="preserve"> др </w:t>
      </w:r>
      <w:r>
        <w:rPr>
          <w:rFonts w:ascii="Times New Roman" w:hAnsi="Times New Roman" w:cs="Times New Roman"/>
          <w:lang w:val="hr-HR"/>
        </w:rPr>
        <w:t>Надежда Гавриловић Витас</w:t>
      </w:r>
      <w:r w:rsidRPr="000C4456">
        <w:rPr>
          <w:rFonts w:ascii="Times New Roman" w:hAnsi="Times New Roman" w:cs="Times New Roman"/>
          <w:lang w:val="hr-HR"/>
        </w:rPr>
        <w:t xml:space="preserve"> је по позиву учествова</w:t>
      </w:r>
      <w:r>
        <w:rPr>
          <w:rFonts w:ascii="Times New Roman" w:hAnsi="Times New Roman" w:cs="Times New Roman"/>
          <w:lang w:val="hr-HR"/>
        </w:rPr>
        <w:t xml:space="preserve">ла </w:t>
      </w:r>
      <w:r w:rsidRPr="000C4456">
        <w:rPr>
          <w:rFonts w:ascii="Times New Roman" w:hAnsi="Times New Roman" w:cs="Times New Roman"/>
          <w:lang w:val="hr-HR"/>
        </w:rPr>
        <w:t xml:space="preserve">на </w:t>
      </w:r>
      <w:r w:rsidRPr="00455238">
        <w:rPr>
          <w:rFonts w:ascii="Times New Roman" w:hAnsi="Times New Roman" w:cs="Times New Roman"/>
          <w:lang w:val="hr-HR"/>
        </w:rPr>
        <w:t>пет међународних</w:t>
      </w:r>
      <w:r w:rsidRPr="000C4456">
        <w:rPr>
          <w:rFonts w:ascii="Times New Roman" w:hAnsi="Times New Roman" w:cs="Times New Roman"/>
          <w:lang w:val="hr-HR"/>
        </w:rPr>
        <w:t xml:space="preserve"> скупова које су организовале водећ</w:t>
      </w:r>
      <w:r>
        <w:rPr>
          <w:rFonts w:ascii="Times New Roman" w:hAnsi="Times New Roman" w:cs="Times New Roman"/>
          <w:lang w:val="hr-HR"/>
        </w:rPr>
        <w:t>е</w:t>
      </w:r>
      <w:r w:rsidRPr="000C4456">
        <w:rPr>
          <w:rFonts w:ascii="Times New Roman" w:hAnsi="Times New Roman" w:cs="Times New Roman"/>
          <w:lang w:val="hr-HR"/>
        </w:rPr>
        <w:t xml:space="preserve"> европске археолошке институције</w:t>
      </w:r>
      <w:r>
        <w:rPr>
          <w:rFonts w:ascii="Times New Roman" w:hAnsi="Times New Roman" w:cs="Times New Roman"/>
          <w:lang w:val="hr-HR"/>
        </w:rPr>
        <w:t>,</w:t>
      </w:r>
      <w:r w:rsidRPr="000C4456">
        <w:rPr>
          <w:rFonts w:ascii="Times New Roman" w:hAnsi="Times New Roman" w:cs="Times New Roman"/>
          <w:lang w:val="hr-HR"/>
        </w:rPr>
        <w:t xml:space="preserve"> са самосталним излагањем. Учествова</w:t>
      </w:r>
      <w:r>
        <w:rPr>
          <w:rFonts w:ascii="Times New Roman" w:hAnsi="Times New Roman" w:cs="Times New Roman"/>
          <w:lang w:val="hr-HR"/>
        </w:rPr>
        <w:t xml:space="preserve">ла је и на четири националне конференције. У истом је периоду одржала је и предавање по позиву, у </w:t>
      </w:r>
      <w:r>
        <w:rPr>
          <w:rFonts w:ascii="Times New Roman" w:eastAsia="Times New Roman" w:hAnsi="Times New Roman" w:cs="Times New Roman"/>
          <w:lang w:val="uz-Cyrl-UZ"/>
        </w:rPr>
        <w:t>Àóñòðè¼ñêî¼ àêàäåìè¼è íàóêà, ó Áå÷ó</w:t>
      </w:r>
      <w:r>
        <w:rPr>
          <w:rFonts w:ascii="Times New Roman" w:hAnsi="Times New Roman" w:cs="Times New Roman"/>
          <w:lang w:val="hr-HR"/>
        </w:rPr>
        <w:t>. Одржала је и предавања за стручну и ширу јавност, које је организовао огранак</w:t>
      </w:r>
      <w:r w:rsidRPr="000C4456">
        <w:rPr>
          <w:rFonts w:ascii="Times New Roman" w:hAnsi="Times New Roman" w:cs="Times New Roman"/>
          <w:lang w:val="hr-HR"/>
        </w:rPr>
        <w:t xml:space="preserve"> Српске </w:t>
      </w:r>
      <w:r>
        <w:rPr>
          <w:rFonts w:ascii="Times New Roman" w:hAnsi="Times New Roman" w:cs="Times New Roman"/>
          <w:lang w:val="hr-HR"/>
        </w:rPr>
        <w:t>а</w:t>
      </w:r>
      <w:r w:rsidRPr="000C4456">
        <w:rPr>
          <w:rFonts w:ascii="Times New Roman" w:hAnsi="Times New Roman" w:cs="Times New Roman"/>
          <w:lang w:val="hr-HR"/>
        </w:rPr>
        <w:t>ка</w:t>
      </w:r>
      <w:r>
        <w:rPr>
          <w:rFonts w:ascii="Times New Roman" w:hAnsi="Times New Roman" w:cs="Times New Roman"/>
          <w:lang w:val="hr-HR"/>
        </w:rPr>
        <w:t xml:space="preserve">демије наука и уметности у Нишу, </w:t>
      </w:r>
      <w:r w:rsidRPr="000C4456">
        <w:rPr>
          <w:rFonts w:ascii="Times New Roman" w:hAnsi="Times New Roman" w:cs="Times New Roman"/>
          <w:lang w:val="hr-HR"/>
        </w:rPr>
        <w:t>на Универзитету у Нишу</w:t>
      </w:r>
      <w:r>
        <w:rPr>
          <w:rFonts w:ascii="Times New Roman" w:hAnsi="Times New Roman" w:cs="Times New Roman"/>
          <w:lang w:val="hr-HR"/>
        </w:rPr>
        <w:t>, а везана су за</w:t>
      </w:r>
      <w:r w:rsidRPr="000C4456">
        <w:rPr>
          <w:rFonts w:ascii="Times New Roman" w:hAnsi="Times New Roman" w:cs="Times New Roman"/>
          <w:lang w:val="hr-HR"/>
        </w:rPr>
        <w:t>презентациј</w:t>
      </w:r>
      <w:r>
        <w:rPr>
          <w:rFonts w:ascii="Times New Roman" w:hAnsi="Times New Roman" w:cs="Times New Roman"/>
          <w:lang w:val="hr-HR"/>
        </w:rPr>
        <w:t>у</w:t>
      </w:r>
      <w:r w:rsidRPr="000C4456">
        <w:rPr>
          <w:rFonts w:ascii="Times New Roman" w:hAnsi="Times New Roman" w:cs="Times New Roman"/>
          <w:lang w:val="hr-HR"/>
        </w:rPr>
        <w:t xml:space="preserve"> резултата истраживања праисторијских, античких и средњовековних локалитета Ниша и Понишавља</w:t>
      </w:r>
      <w:r>
        <w:rPr>
          <w:rFonts w:ascii="Times New Roman" w:hAnsi="Times New Roman" w:cs="Times New Roman"/>
          <w:lang w:val="hr-HR"/>
        </w:rPr>
        <w:t>.</w:t>
      </w:r>
    </w:p>
    <w:p w:rsidR="00F71C21" w:rsidRDefault="00F71C21" w:rsidP="00950022">
      <w:pPr>
        <w:jc w:val="both"/>
        <w:rPr>
          <w:rFonts w:ascii="Times New Roman" w:eastAsia="Times New Roman" w:hAnsi="Times New Roman" w:cs="Times New Roman"/>
          <w:lang w:val="uz-Cyrl-UZ"/>
        </w:rPr>
      </w:pPr>
    </w:p>
    <w:p w:rsidR="00F71C21" w:rsidRDefault="00F71C21" w:rsidP="00455238">
      <w:pPr>
        <w:jc w:val="both"/>
        <w:rPr>
          <w:rFonts w:ascii="Times New Roman" w:eastAsia="Times New Roman" w:hAnsi="Times New Roman" w:cs="Times New Roman"/>
          <w:lang w:val="uz-Cyrl-UZ"/>
        </w:rPr>
      </w:pPr>
      <w:r>
        <w:rPr>
          <w:rFonts w:ascii="Times New Roman" w:hAnsi="Times New Roman" w:cs="Times New Roman"/>
          <w:lang w:val="hr-HR"/>
        </w:rPr>
        <w:t>Члан је редакције часописа</w:t>
      </w:r>
      <w:r w:rsidRPr="00950022">
        <w:rPr>
          <w:rFonts w:ascii="Times New Roman" w:hAnsi="Times New Roman" w:cs="Times New Roman"/>
          <w:i/>
          <w:iCs/>
          <w:lang w:val="uz-Cyrl-UZ"/>
        </w:rPr>
        <w:t>Зборник Народног м</w:t>
      </w:r>
      <w:r>
        <w:rPr>
          <w:rFonts w:ascii="Times New Roman" w:hAnsi="Times New Roman" w:cs="Times New Roman"/>
          <w:i/>
          <w:iCs/>
          <w:lang w:val="uz-Cyrl-UZ"/>
        </w:rPr>
        <w:t xml:space="preserve">узеја </w:t>
      </w:r>
      <w:r w:rsidRPr="00950022">
        <w:rPr>
          <w:rFonts w:ascii="Times New Roman" w:hAnsi="Times New Roman" w:cs="Times New Roman"/>
          <w:i/>
          <w:iCs/>
          <w:lang w:val="uz-Cyrl-UZ"/>
        </w:rPr>
        <w:t>Ниш</w:t>
      </w:r>
      <w:r>
        <w:rPr>
          <w:rFonts w:ascii="Times New Roman" w:hAnsi="Times New Roman" w:cs="Times New Roman"/>
          <w:lang w:val="uz-Cyrl-UZ"/>
        </w:rPr>
        <w:t xml:space="preserve"> (од 2018), као и годишњака </w:t>
      </w:r>
      <w:r w:rsidRPr="00950022">
        <w:rPr>
          <w:rFonts w:ascii="Times New Roman" w:hAnsi="Times New Roman" w:cs="Times New Roman"/>
          <w:i/>
          <w:iCs/>
        </w:rPr>
        <w:t>Naissus</w:t>
      </w:r>
      <w:r w:rsidRPr="00114849">
        <w:rPr>
          <w:rFonts w:ascii="Times New Roman" w:hAnsi="Times New Roman" w:cs="Times New Roman"/>
          <w:lang w:val="uz-Cyrl-UZ"/>
        </w:rPr>
        <w:t xml:space="preserve">, </w:t>
      </w:r>
      <w:r>
        <w:rPr>
          <w:rFonts w:ascii="Times New Roman" w:hAnsi="Times New Roman" w:cs="Times New Roman"/>
          <w:lang w:val="uz-Cyrl-UZ"/>
        </w:rPr>
        <w:t xml:space="preserve">који такође издаје </w:t>
      </w:r>
      <w:r w:rsidRPr="00114849">
        <w:rPr>
          <w:rFonts w:ascii="Times New Roman" w:hAnsi="Times New Roman" w:cs="Times New Roman"/>
          <w:lang w:val="uz-Cyrl-UZ"/>
        </w:rPr>
        <w:t>Народни Музеј Ниш</w:t>
      </w:r>
      <w:r>
        <w:rPr>
          <w:rFonts w:ascii="Times New Roman" w:hAnsi="Times New Roman" w:cs="Times New Roman"/>
          <w:lang w:val="uz-Cyrl-UZ"/>
        </w:rPr>
        <w:t xml:space="preserve"> (од 2018). </w:t>
      </w:r>
      <w:r>
        <w:rPr>
          <w:rFonts w:ascii="Times New Roman" w:hAnsi="Times New Roman" w:cs="Times New Roman"/>
          <w:lang w:val="hr-HR"/>
        </w:rPr>
        <w:t>Од 2015. до 2020. била је један од уредника</w:t>
      </w:r>
      <w:r>
        <w:rPr>
          <w:rFonts w:ascii="Times New Roman" w:eastAsia="Times New Roman" w:hAnsi="Times New Roman" w:cs="Times New Roman"/>
          <w:lang w:val="uz-Cyrl-UZ"/>
        </w:rPr>
        <w:t xml:space="preserve">ãîäèøœå ïóáëèêàöè¼å </w:t>
      </w:r>
      <w:r>
        <w:rPr>
          <w:rFonts w:ascii="Times New Roman" w:eastAsia="Times New Roman" w:hAnsi="Times New Roman" w:cs="Times New Roman"/>
          <w:i/>
          <w:iCs/>
          <w:lang w:val="uz-Cyrl-UZ"/>
        </w:rPr>
        <w:t>Àðõåîëîãè¼à ó Ñðáè¼è: ïðî¼åêòè Àðõåîëîøêîã èíñòèòóòà</w:t>
      </w:r>
      <w:r>
        <w:rPr>
          <w:rFonts w:ascii="Times New Roman" w:eastAsia="Times New Roman" w:hAnsi="Times New Roman" w:cs="Times New Roman"/>
          <w:lang w:val="uz-Cyrl-UZ"/>
        </w:rPr>
        <w:t xml:space="preserve">. Çà¼åäíî ñà </w:t>
      </w:r>
      <w:r>
        <w:rPr>
          <w:rFonts w:ascii="Times New Roman" w:hAnsi="Times New Roman" w:cs="Times New Roman"/>
          <w:lang w:val="hr-HR"/>
        </w:rPr>
        <w:t xml:space="preserve">др С. Петковић, приредила је тематски зборник од међународног значаја </w:t>
      </w:r>
      <w:r>
        <w:rPr>
          <w:rFonts w:ascii="Times New Roman" w:eastAsia="Times New Roman" w:hAnsi="Times New Roman" w:cs="Times New Roman"/>
          <w:i/>
          <w:iCs/>
          <w:lang w:val="uz-Cyrl-UZ"/>
        </w:rPr>
        <w:t>Ancient Cult in Balkans through Archaeological Findings and Iconography</w:t>
      </w:r>
      <w:r>
        <w:rPr>
          <w:rFonts w:ascii="Times New Roman" w:eastAsia="Times New Roman" w:hAnsi="Times New Roman" w:cs="Times New Roman"/>
          <w:lang w:val="uz-Cyrl-UZ"/>
        </w:rPr>
        <w:t xml:space="preserve">, îá¼àâšåí 2020. ãîäèíå. </w:t>
      </w:r>
    </w:p>
    <w:p w:rsidR="00F71C21" w:rsidRPr="00BB6E6F" w:rsidRDefault="00F71C21" w:rsidP="00E35B9F">
      <w:pPr>
        <w:jc w:val="both"/>
        <w:rPr>
          <w:rFonts w:ascii="Times New Roman" w:eastAsia="Times New Roman" w:hAnsi="Times New Roman" w:cs="Times New Roman"/>
          <w:lang w:val="uz-Cyrl-UZ"/>
        </w:rPr>
      </w:pPr>
      <w:r w:rsidRPr="000C4456">
        <w:rPr>
          <w:rFonts w:ascii="Times New Roman" w:hAnsi="Times New Roman" w:cs="Times New Roman"/>
          <w:lang w:val="hr-HR"/>
        </w:rPr>
        <w:t>У истом периоду рецензира</w:t>
      </w:r>
      <w:r>
        <w:rPr>
          <w:rFonts w:ascii="Times New Roman" w:hAnsi="Times New Roman" w:cs="Times New Roman"/>
          <w:lang w:val="hr-HR"/>
        </w:rPr>
        <w:t>ла</w:t>
      </w:r>
      <w:r w:rsidRPr="000C4456">
        <w:rPr>
          <w:rFonts w:ascii="Times New Roman" w:hAnsi="Times New Roman" w:cs="Times New Roman"/>
          <w:lang w:val="hr-HR"/>
        </w:rPr>
        <w:t xml:space="preserve"> је више радова за </w:t>
      </w:r>
      <w:r>
        <w:rPr>
          <w:rFonts w:ascii="Times New Roman" w:hAnsi="Times New Roman" w:cs="Times New Roman"/>
          <w:lang w:val="hr-HR"/>
        </w:rPr>
        <w:t xml:space="preserve">националне часописе, </w:t>
      </w:r>
      <w:r>
        <w:rPr>
          <w:rFonts w:ascii="Times New Roman" w:eastAsia="Times New Roman" w:hAnsi="Times New Roman" w:cs="Times New Roman"/>
          <w:lang w:val="uz-Cyrl-UZ"/>
        </w:rPr>
        <w:t>Ãëàñíèê Ñðïñêîã Àðõåîëîøêîã Äðóøòâà, Çáîðíèê Íàðîäíîã Ìóçå¼à Íèø, Ìóçå¼èÌóçå¼ñêîã äðóøòâà Ñðáè¼å è çà Êðóøåâà÷êè çáîðíèê Íàðîäíîã ìóçå¼à Êðóøåâàö.</w:t>
      </w:r>
    </w:p>
    <w:p w:rsidR="00F71C21" w:rsidRPr="009A3932" w:rsidRDefault="00F71C21" w:rsidP="009A3932">
      <w:pPr>
        <w:jc w:val="both"/>
        <w:rPr>
          <w:rFonts w:ascii="Times New Roman" w:eastAsia="Times New Roman" w:hAnsi="Times New Roman" w:cs="Times New Roman"/>
          <w:lang w:val="uz-Cyrl-UZ"/>
        </w:rPr>
      </w:pPr>
    </w:p>
    <w:p w:rsidR="00F71C21" w:rsidRPr="009A3932" w:rsidRDefault="00F71C21" w:rsidP="00981F12">
      <w:pPr>
        <w:jc w:val="both"/>
        <w:rPr>
          <w:rFonts w:ascii="Times New Roman" w:eastAsia="Times New Roman" w:hAnsi="Times New Roman" w:cs="Times New Roman"/>
          <w:lang w:val="uz-Cyrl-UZ"/>
        </w:rPr>
      </w:pPr>
      <w:r w:rsidRPr="009A3932">
        <w:rPr>
          <w:rFonts w:ascii="Times New Roman" w:eastAsia="Times New Roman" w:hAnsi="Times New Roman" w:cs="Times New Roman"/>
          <w:lang w:val="uz-Cyrl-UZ"/>
        </w:rPr>
        <w:t>Äð Ãàâðèëîâèž Âèòàñ ¼å ó÷åñòâîâàëà ó îðãàíèçàöè¼è äîìàžèõ êîíãðåñà è êîíôåðåíöè¼à, ïîñåáíî ñåñè¼à àíòè÷êå ñåêñè¼å Ñðïñêîã àðõåîëîøêîã äðóøòâà (2016.</w:t>
      </w:r>
      <w:r>
        <w:rPr>
          <w:rFonts w:ascii="Times New Roman" w:eastAsia="Times New Roman" w:hAnsi="Times New Roman" w:cs="Times New Roman"/>
          <w:lang w:val="uz-Cyrl-UZ"/>
        </w:rPr>
        <w:t xml:space="preserve"> è 2017. ãîäèíå). </w:t>
      </w:r>
      <w:r w:rsidRPr="009A3932">
        <w:rPr>
          <w:rFonts w:ascii="Times New Roman" w:eastAsia="Times New Roman" w:hAnsi="Times New Roman" w:cs="Times New Roman"/>
          <w:lang w:val="uz-Cyrl-UZ"/>
        </w:rPr>
        <w:t xml:space="preserve">Îðãàíèçîâàëà ¼å è âîäèëà òåìàòñêó ñåñè¼ó íà âåìà çíà÷à¼íîì XXIV ìåóíàðîäíîì </w:t>
      </w:r>
      <w:r>
        <w:rPr>
          <w:rFonts w:ascii="Times New Roman" w:eastAsia="Times New Roman" w:hAnsi="Times New Roman" w:cs="Times New Roman"/>
          <w:lang w:val="uz-Cyrl-UZ"/>
        </w:rPr>
        <w:t xml:space="preserve">Ëèìåñ </w:t>
      </w:r>
      <w:r w:rsidRPr="009A3932">
        <w:rPr>
          <w:rFonts w:ascii="Times New Roman" w:eastAsia="Times New Roman" w:hAnsi="Times New Roman" w:cs="Times New Roman"/>
          <w:lang w:val="uz-Cyrl-UZ"/>
        </w:rPr>
        <w:t>êîíãðåñó</w:t>
      </w:r>
      <w:r>
        <w:rPr>
          <w:rFonts w:ascii="Times New Roman" w:eastAsia="Times New Roman" w:hAnsi="Times New Roman" w:cs="Times New Roman"/>
          <w:lang w:val="uz-Cyrl-UZ"/>
        </w:rPr>
        <w:t xml:space="preserve">, îäðæàíîì 2018. ãîäèíå ó Áåîãðàäó è Âèìèíàöè¼óìó. ×ëàí ¼å Îðãàíèçàöèîíîã îäáîðà çà ïðèïðåìó </w:t>
      </w:r>
      <w:r w:rsidRPr="009A3932">
        <w:rPr>
          <w:rFonts w:ascii="Times New Roman" w:eastAsia="Times New Roman" w:hAnsi="Times New Roman" w:cs="Times New Roman"/>
          <w:lang w:val="uz-Cyrl-UZ"/>
        </w:rPr>
        <w:t>XVIII</w:t>
      </w:r>
      <w:r>
        <w:rPr>
          <w:rFonts w:ascii="Times New Roman" w:eastAsia="Times New Roman" w:hAnsi="Times New Roman" w:cs="Times New Roman"/>
          <w:lang w:val="uz-Cyrl-UZ"/>
        </w:rPr>
        <w:t xml:space="preserve">êîíãðåñà õðèøžàíñêå àðõåîëîãè¼å, êî¼è žå ñå îäðæàòè ó Áåîãðàäó 2023. ãîäèíå, ó ñàðàäœè ñà Ïîíòèôèêàëíèì èíñòèòóòîì çà õðèøžàíñêó àðõåîëîãè¼ó </w:t>
      </w:r>
      <w:r w:rsidRPr="00FB130B">
        <w:rPr>
          <w:rFonts w:ascii="Times New Roman" w:eastAsia="Times New Roman" w:hAnsi="Times New Roman" w:cs="Times New Roman"/>
          <w:lang w:val="uz-Cyrl-UZ"/>
        </w:rPr>
        <w:t>(</w:t>
      </w:r>
      <w:r w:rsidRPr="009A3932">
        <w:rPr>
          <w:rFonts w:ascii="Times New Roman" w:eastAsia="Times New Roman" w:hAnsi="Times New Roman" w:cs="Times New Roman"/>
          <w:lang w:val="uz-Cyrl-UZ"/>
        </w:rPr>
        <w:t>PIAC</w:t>
      </w:r>
      <w:r w:rsidRPr="00FB130B">
        <w:rPr>
          <w:rFonts w:ascii="Times New Roman" w:eastAsia="Times New Roman" w:hAnsi="Times New Roman" w:cs="Times New Roman"/>
          <w:lang w:val="uz-Cyrl-UZ"/>
        </w:rPr>
        <w:t xml:space="preserve">), </w:t>
      </w:r>
      <w:r>
        <w:rPr>
          <w:rFonts w:ascii="Times New Roman" w:eastAsia="Times New Roman" w:hAnsi="Times New Roman" w:cs="Times New Roman"/>
          <w:lang w:val="uz-Cyrl-UZ"/>
        </w:rPr>
        <w:t>Âàòèêàí.</w:t>
      </w:r>
    </w:p>
    <w:p w:rsidR="00F71C21" w:rsidRDefault="00F71C21" w:rsidP="00981F12">
      <w:pPr>
        <w:ind w:firstLine="720"/>
        <w:jc w:val="both"/>
        <w:rPr>
          <w:rFonts w:ascii="Times New Roman" w:hAnsi="Times New Roman" w:cs="Times New Roman"/>
          <w:lang w:val="hr-HR"/>
        </w:rPr>
      </w:pPr>
    </w:p>
    <w:p w:rsidR="00F71C21" w:rsidRPr="000C4456" w:rsidRDefault="00F71C21" w:rsidP="00981F12">
      <w:pPr>
        <w:jc w:val="both"/>
        <w:rPr>
          <w:rFonts w:ascii="Times New Roman" w:hAnsi="Times New Roman" w:cs="Times New Roman"/>
          <w:lang w:val="hr-HR"/>
        </w:rPr>
      </w:pPr>
      <w:r w:rsidRPr="000C4456">
        <w:rPr>
          <w:rFonts w:ascii="Times New Roman" w:hAnsi="Times New Roman" w:cs="Times New Roman"/>
          <w:lang w:val="hr-HR"/>
        </w:rPr>
        <w:t xml:space="preserve">У претходном периоду др </w:t>
      </w:r>
      <w:r>
        <w:rPr>
          <w:rFonts w:ascii="Times New Roman" w:hAnsi="Times New Roman" w:cs="Times New Roman"/>
          <w:lang w:val="hr-HR"/>
        </w:rPr>
        <w:t>Гавриловић Витасбила је</w:t>
      </w:r>
      <w:r w:rsidRPr="000C4456">
        <w:rPr>
          <w:rFonts w:ascii="Times New Roman" w:hAnsi="Times New Roman" w:cs="Times New Roman"/>
          <w:lang w:val="hr-HR"/>
        </w:rPr>
        <w:t xml:space="preserve"> интерни ментор др </w:t>
      </w:r>
      <w:r>
        <w:rPr>
          <w:rFonts w:ascii="Times New Roman" w:hAnsi="Times New Roman" w:cs="Times New Roman"/>
          <w:lang w:val="hr-HR"/>
        </w:rPr>
        <w:t>Ивану Богдановићу</w:t>
      </w:r>
      <w:r w:rsidRPr="000C4456">
        <w:rPr>
          <w:rFonts w:ascii="Times New Roman" w:hAnsi="Times New Roman" w:cs="Times New Roman"/>
          <w:lang w:val="hr-HR"/>
        </w:rPr>
        <w:t xml:space="preserve">, током његових докторских студија. </w:t>
      </w:r>
    </w:p>
    <w:p w:rsidR="00F71C21" w:rsidRDefault="00F71C21" w:rsidP="00981F12">
      <w:pPr>
        <w:jc w:val="both"/>
        <w:rPr>
          <w:rFonts w:ascii="Times New Roman" w:hAnsi="Times New Roman" w:cs="Times New Roman"/>
          <w:lang w:val="hr-HR"/>
        </w:rPr>
      </w:pPr>
    </w:p>
    <w:p w:rsidR="00F71C21" w:rsidRPr="000C4456" w:rsidRDefault="00F71C21" w:rsidP="00981F12">
      <w:pPr>
        <w:jc w:val="both"/>
        <w:rPr>
          <w:rFonts w:ascii="Times New Roman" w:hAnsi="Times New Roman" w:cs="Times New Roman"/>
          <w:lang w:val="hr-HR"/>
        </w:rPr>
      </w:pPr>
      <w:r w:rsidRPr="000C4456">
        <w:rPr>
          <w:rFonts w:ascii="Times New Roman" w:hAnsi="Times New Roman" w:cs="Times New Roman"/>
          <w:lang w:val="hr-HR"/>
        </w:rPr>
        <w:t xml:space="preserve">Од 2017. године </w:t>
      </w:r>
      <w:r>
        <w:rPr>
          <w:rFonts w:ascii="Times New Roman" w:hAnsi="Times New Roman" w:cs="Times New Roman"/>
          <w:lang w:val="hr-HR"/>
        </w:rPr>
        <w:t xml:space="preserve">др Гавриловић Витас </w:t>
      </w:r>
      <w:r w:rsidRPr="000C4456">
        <w:rPr>
          <w:rFonts w:ascii="Times New Roman" w:hAnsi="Times New Roman" w:cs="Times New Roman"/>
          <w:lang w:val="hr-HR"/>
        </w:rPr>
        <w:t>председни</w:t>
      </w:r>
      <w:r>
        <w:rPr>
          <w:rFonts w:ascii="Times New Roman" w:hAnsi="Times New Roman" w:cs="Times New Roman"/>
          <w:lang w:val="hr-HR"/>
        </w:rPr>
        <w:t>к је</w:t>
      </w:r>
      <w:r w:rsidRPr="000C4456">
        <w:rPr>
          <w:rFonts w:ascii="Times New Roman" w:hAnsi="Times New Roman" w:cs="Times New Roman"/>
          <w:lang w:val="hr-HR"/>
        </w:rPr>
        <w:t xml:space="preserve"> класичне секције Српског археолошког друштва</w:t>
      </w:r>
      <w:r>
        <w:rPr>
          <w:rFonts w:ascii="Times New Roman" w:hAnsi="Times New Roman" w:cs="Times New Roman"/>
          <w:lang w:val="hr-HR"/>
        </w:rPr>
        <w:t>, чији је дугогодишњи члан</w:t>
      </w:r>
      <w:r w:rsidRPr="000C4456">
        <w:rPr>
          <w:rFonts w:ascii="Times New Roman" w:hAnsi="Times New Roman" w:cs="Times New Roman"/>
          <w:lang w:val="hr-HR"/>
        </w:rPr>
        <w:t xml:space="preserve">. </w:t>
      </w:r>
    </w:p>
    <w:p w:rsidR="00F71C21" w:rsidRDefault="00F71C21" w:rsidP="00981F12">
      <w:pPr>
        <w:jc w:val="both"/>
        <w:rPr>
          <w:rFonts w:ascii="Times New Roman" w:hAnsi="Times New Roman" w:cs="Times New Roman"/>
          <w:lang w:val="hr-HR"/>
        </w:rPr>
      </w:pPr>
    </w:p>
    <w:p w:rsidR="00F71C21" w:rsidRPr="000C4456" w:rsidRDefault="00F71C21" w:rsidP="00981F12">
      <w:pPr>
        <w:jc w:val="both"/>
        <w:rPr>
          <w:rFonts w:ascii="Times New Roman" w:hAnsi="Times New Roman" w:cs="Times New Roman"/>
          <w:lang w:val="hr-HR"/>
        </w:rPr>
      </w:pPr>
      <w:r w:rsidRPr="000C4456">
        <w:rPr>
          <w:rFonts w:ascii="Times New Roman" w:hAnsi="Times New Roman" w:cs="Times New Roman"/>
          <w:lang w:val="hr-HR"/>
        </w:rPr>
        <w:t xml:space="preserve">Радови кандидата су у радовима других аутора цитирани </w:t>
      </w:r>
      <w:r>
        <w:rPr>
          <w:rFonts w:ascii="Times New Roman" w:hAnsi="Times New Roman" w:cs="Times New Roman"/>
          <w:lang/>
        </w:rPr>
        <w:t>најмање 147 пута</w:t>
      </w:r>
      <w:r w:rsidRPr="000C4456">
        <w:rPr>
          <w:rFonts w:ascii="Times New Roman" w:hAnsi="Times New Roman" w:cs="Times New Roman"/>
          <w:lang w:val="hr-HR"/>
        </w:rPr>
        <w:t xml:space="preserve"> (в. списак у прилогу), док </w:t>
      </w:r>
      <w:r>
        <w:rPr>
          <w:rFonts w:ascii="Times New Roman" w:hAnsi="Times New Roman" w:cs="Times New Roman"/>
          <w:lang w:val="hr-HR"/>
        </w:rPr>
        <w:t>њени</w:t>
      </w:r>
      <w:r w:rsidRPr="000C4456">
        <w:rPr>
          <w:rFonts w:ascii="Times New Roman" w:hAnsi="Times New Roman" w:cs="Times New Roman"/>
          <w:lang w:val="hr-HR"/>
        </w:rPr>
        <w:t xml:space="preserve"> сопствени радови садрже </w:t>
      </w:r>
      <w:r>
        <w:rPr>
          <w:rFonts w:ascii="Times New Roman" w:hAnsi="Times New Roman" w:cs="Times New Roman"/>
          <w:lang w:val="hr-HR"/>
        </w:rPr>
        <w:t>77</w:t>
      </w:r>
      <w:r w:rsidRPr="000C4456">
        <w:rPr>
          <w:rFonts w:ascii="Times New Roman" w:hAnsi="Times New Roman" w:cs="Times New Roman"/>
          <w:lang w:val="hr-HR"/>
        </w:rPr>
        <w:t xml:space="preserve"> аутоцитата.</w:t>
      </w:r>
    </w:p>
    <w:p w:rsidR="00F71C21" w:rsidRPr="000C4456" w:rsidRDefault="00F71C21" w:rsidP="00981F12">
      <w:pPr>
        <w:ind w:firstLine="720"/>
        <w:jc w:val="both"/>
        <w:rPr>
          <w:rFonts w:ascii="Times New Roman" w:hAnsi="Times New Roman" w:cs="Times New Roman"/>
          <w:lang w:val="hr-HR"/>
        </w:rPr>
      </w:pPr>
    </w:p>
    <w:p w:rsidR="00F71C21" w:rsidRDefault="00F71C21" w:rsidP="00981F12">
      <w:pPr>
        <w:jc w:val="both"/>
        <w:rPr>
          <w:rFonts w:ascii="Times New Roman" w:hAnsi="Times New Roman" w:cs="Times New Roman"/>
        </w:rPr>
      </w:pPr>
      <w:r w:rsidRPr="000C4456">
        <w:rPr>
          <w:rFonts w:ascii="Times New Roman" w:hAnsi="Times New Roman" w:cs="Times New Roman"/>
          <w:lang w:val="hr-HR"/>
        </w:rPr>
        <w:t xml:space="preserve">Др. </w:t>
      </w:r>
      <w:r>
        <w:rPr>
          <w:rFonts w:ascii="Times New Roman" w:hAnsi="Times New Roman" w:cs="Times New Roman"/>
          <w:lang w:val="hr-HR"/>
        </w:rPr>
        <w:t xml:space="preserve">Надежда Гавриловић Витас била је </w:t>
      </w:r>
      <w:r w:rsidRPr="000C4456">
        <w:rPr>
          <w:rFonts w:ascii="Times New Roman" w:hAnsi="Times New Roman" w:cs="Times New Roman"/>
          <w:lang w:val="hr-HR"/>
        </w:rPr>
        <w:t>ангажован</w:t>
      </w:r>
      <w:r>
        <w:rPr>
          <w:rFonts w:ascii="Times New Roman" w:hAnsi="Times New Roman" w:cs="Times New Roman"/>
          <w:lang w:val="hr-HR"/>
        </w:rPr>
        <w:t>а</w:t>
      </w:r>
      <w:r w:rsidRPr="000C4456">
        <w:rPr>
          <w:rFonts w:ascii="Times New Roman" w:hAnsi="Times New Roman" w:cs="Times New Roman"/>
          <w:lang w:val="hr-HR"/>
        </w:rPr>
        <w:t xml:space="preserve"> на пројектима </w:t>
      </w:r>
      <w:r w:rsidRPr="006231F1">
        <w:rPr>
          <w:rFonts w:ascii="Times New Roman" w:hAnsi="Times New Roman" w:cs="Times New Roman"/>
          <w:i/>
          <w:iCs/>
          <w:lang w:val="uz-Cyrl-UZ"/>
        </w:rPr>
        <w:t xml:space="preserve">Урбанизација и трансформација градских центара цивилног, војног и резиденцијалног карактера на простору римских провинција Moesia, Pannonia </w:t>
      </w:r>
      <w:r w:rsidRPr="006231F1">
        <w:rPr>
          <w:rFonts w:ascii="Times New Roman" w:hAnsi="Times New Roman" w:cs="Times New Roman"/>
          <w:i/>
          <w:iCs/>
          <w:lang w:val="sr-Cyrl-CS"/>
        </w:rPr>
        <w:t xml:space="preserve">и </w:t>
      </w:r>
      <w:r w:rsidRPr="006231F1">
        <w:rPr>
          <w:rFonts w:ascii="Times New Roman" w:hAnsi="Times New Roman" w:cs="Times New Roman"/>
          <w:i/>
          <w:iCs/>
          <w:lang w:val="uz-Cyrl-UZ"/>
        </w:rPr>
        <w:t>Dalmatia</w:t>
      </w:r>
      <w:r w:rsidRPr="000C4456">
        <w:rPr>
          <w:rFonts w:ascii="Times New Roman" w:hAnsi="Times New Roman" w:cs="Times New Roman"/>
          <w:lang w:val="hr-HR"/>
        </w:rPr>
        <w:t>Министарства просвете и науке Републике Србије</w:t>
      </w:r>
      <w:r>
        <w:rPr>
          <w:rFonts w:ascii="Times New Roman" w:hAnsi="Times New Roman" w:cs="Times New Roman"/>
          <w:lang w:val="uz-Cyrl-UZ"/>
        </w:rPr>
        <w:t xml:space="preserve">(ИП </w:t>
      </w:r>
      <w:r w:rsidRPr="006231F1">
        <w:rPr>
          <w:rFonts w:ascii="Times New Roman" w:hAnsi="Times New Roman" w:cs="Times New Roman"/>
          <w:lang w:val="uz-Cyrl-UZ"/>
        </w:rPr>
        <w:t>147001</w:t>
      </w:r>
      <w:r>
        <w:rPr>
          <w:rFonts w:ascii="Times New Roman" w:hAnsi="Times New Roman" w:cs="Times New Roman"/>
          <w:lang w:val="uz-Cyrl-UZ"/>
        </w:rPr>
        <w:t xml:space="preserve">), односно </w:t>
      </w:r>
      <w:r w:rsidRPr="006231F1">
        <w:rPr>
          <w:rFonts w:ascii="Times New Roman" w:hAnsi="Times New Roman" w:cs="Times New Roman"/>
          <w:i/>
          <w:iCs/>
          <w:lang w:val="uz-Cyrl-UZ"/>
        </w:rPr>
        <w:t xml:space="preserve">Урбанизација и трансформација градских центара цивилног, војног и резиденцијалног карактера на простору римских провинција Moesia, Pannonia </w:t>
      </w:r>
      <w:r w:rsidRPr="006231F1">
        <w:rPr>
          <w:rFonts w:ascii="Times New Roman" w:hAnsi="Times New Roman" w:cs="Times New Roman"/>
          <w:i/>
          <w:iCs/>
          <w:lang w:val="sr-Cyrl-CS"/>
        </w:rPr>
        <w:t xml:space="preserve">и </w:t>
      </w:r>
      <w:r w:rsidRPr="006231F1">
        <w:rPr>
          <w:rFonts w:ascii="Times New Roman" w:hAnsi="Times New Roman" w:cs="Times New Roman"/>
          <w:i/>
          <w:iCs/>
          <w:lang w:val="uz-Cyrl-UZ"/>
        </w:rPr>
        <w:t>Dalmatia</w:t>
      </w:r>
      <w:r w:rsidRPr="000C4456">
        <w:rPr>
          <w:rFonts w:ascii="Times New Roman" w:hAnsi="Times New Roman" w:cs="Times New Roman"/>
          <w:lang w:val="hr-HR"/>
        </w:rPr>
        <w:t>Министарства просвете и науке Републике Србије</w:t>
      </w:r>
      <w:r>
        <w:rPr>
          <w:rFonts w:ascii="Times New Roman" w:hAnsi="Times New Roman" w:cs="Times New Roman"/>
          <w:lang w:val="uz-Cyrl-UZ"/>
        </w:rPr>
        <w:t xml:space="preserve">(ИП </w:t>
      </w:r>
      <w:r w:rsidRPr="006231F1">
        <w:rPr>
          <w:rFonts w:ascii="Times New Roman" w:hAnsi="Times New Roman" w:cs="Times New Roman"/>
          <w:lang w:val="sr-Cyrl-CS"/>
        </w:rPr>
        <w:t>1770</w:t>
      </w:r>
      <w:r>
        <w:rPr>
          <w:rFonts w:ascii="Times New Roman" w:hAnsi="Times New Roman" w:cs="Times New Roman"/>
          <w:lang w:val="sr-Cyrl-CS"/>
        </w:rPr>
        <w:t>07).</w:t>
      </w:r>
      <w:r>
        <w:rPr>
          <w:rFonts w:ascii="Times New Roman" w:hAnsi="Times New Roman" w:cs="Times New Roman"/>
          <w:lang w:val="hr-HR"/>
        </w:rPr>
        <w:t xml:space="preserve">Руководилац је и археолошких пројекатакоје финансира Министарство културе и информисања </w:t>
      </w:r>
      <w:r w:rsidRPr="000C4456">
        <w:rPr>
          <w:rFonts w:ascii="Times New Roman" w:hAnsi="Times New Roman" w:cs="Times New Roman"/>
          <w:lang w:val="hr-HR"/>
        </w:rPr>
        <w:t>Републике Србије</w:t>
      </w:r>
      <w:r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  <w:lang/>
        </w:rPr>
        <w:t>који потврђују успешност др Гавриловић Витас у руковођењу научним радом и њен стални ангажман у унапређењу римске археологије</w:t>
      </w:r>
      <w:r>
        <w:rPr>
          <w:rFonts w:ascii="Times New Roman" w:hAnsi="Times New Roman" w:cs="Times New Roman"/>
          <w:lang w:val="hr-HR"/>
        </w:rPr>
        <w:t xml:space="preserve">: систематска истраживања локалитета од изузетног значаја </w:t>
      </w:r>
      <w:r w:rsidRPr="00D42AB3">
        <w:rPr>
          <w:rFonts w:ascii="Times New Roman" w:hAnsi="Times New Roman" w:cs="Times New Roman"/>
          <w:i/>
          <w:iCs/>
          <w:lang w:val="uz-Cyrl-UZ"/>
        </w:rPr>
        <w:t>Медијана – царска резиденција</w:t>
      </w:r>
      <w:r>
        <w:rPr>
          <w:rFonts w:ascii="Times New Roman" w:hAnsi="Times New Roman" w:cs="Times New Roman"/>
          <w:lang w:val="uz-Cyrl-UZ"/>
        </w:rPr>
        <w:t xml:space="preserve"> (од 2012), систематским истраживањима </w:t>
      </w:r>
      <w:r w:rsidRPr="00E34416">
        <w:rPr>
          <w:rFonts w:ascii="Times New Roman" w:hAnsi="Times New Roman" w:cs="Times New Roman"/>
          <w:i/>
          <w:iCs/>
          <w:lang w:val="uz-Cyrl-UZ"/>
        </w:rPr>
        <w:t xml:space="preserve">Археолошка истраживања античког Ниша </w:t>
      </w:r>
      <w:r>
        <w:rPr>
          <w:rFonts w:ascii="Times New Roman" w:hAnsi="Times New Roman" w:cs="Times New Roman"/>
          <w:lang w:val="uz-Cyrl-UZ"/>
        </w:rPr>
        <w:t xml:space="preserve">(од 2017), као и археолошких и геофизичких истраживања </w:t>
      </w:r>
      <w:r w:rsidRPr="00413101">
        <w:rPr>
          <w:rFonts w:ascii="Times New Roman" w:hAnsi="Times New Roman" w:cs="Times New Roman"/>
          <w:i/>
          <w:iCs/>
          <w:lang w:val="uz-Cyrl-UZ"/>
        </w:rPr>
        <w:t>Грађевина са октогоном –Градско поље, Ниш</w:t>
      </w:r>
      <w:r>
        <w:rPr>
          <w:rFonts w:ascii="Times New Roman" w:hAnsi="Times New Roman" w:cs="Times New Roman"/>
          <w:lang w:val="uz-Cyrl-UZ"/>
        </w:rPr>
        <w:t xml:space="preserve"> (од 2018). У 2019. постављена је за руководиоца пројекта </w:t>
      </w:r>
      <w:r w:rsidRPr="00C0771E">
        <w:rPr>
          <w:rFonts w:ascii="Times New Roman" w:hAnsi="Times New Roman" w:cs="Times New Roman"/>
          <w:i/>
          <w:iCs/>
          <w:lang w:val="uz-Cyrl-UZ"/>
        </w:rPr>
        <w:t>Археологија Ниша, Понишавља и јужне Србије од праисторије до средњег века</w:t>
      </w:r>
      <w:r>
        <w:rPr>
          <w:rFonts w:ascii="Times New Roman" w:hAnsi="Times New Roman" w:cs="Times New Roman"/>
          <w:lang w:val="uz-Cyrl-UZ"/>
        </w:rPr>
        <w:t xml:space="preserve"> огранка Српске академије наука и уметности у Нишу.</w:t>
      </w:r>
    </w:p>
    <w:p w:rsidR="00F71C21" w:rsidRDefault="00F71C21" w:rsidP="00F16DD5">
      <w:pPr>
        <w:rPr>
          <w:rFonts w:cs="Times New Roman"/>
        </w:rPr>
      </w:pPr>
    </w:p>
    <w:p w:rsidR="00F71C21" w:rsidRPr="005B1A1F" w:rsidRDefault="00F71C21" w:rsidP="00F16DD5">
      <w:pPr>
        <w:rPr>
          <w:rFonts w:ascii="Times New Roman" w:hAnsi="Times New Roman" w:cs="Times New Roman"/>
          <w:b/>
          <w:bCs/>
          <w:lang w:val="sr-Cyrl-CS"/>
        </w:rPr>
      </w:pPr>
      <w:r w:rsidRPr="005B1A1F">
        <w:rPr>
          <w:rFonts w:ascii="Times New Roman" w:hAnsi="Times New Roman" w:cs="Times New Roman"/>
          <w:b/>
          <w:bCs/>
          <w:lang w:val="sr-Latn-CS"/>
        </w:rPr>
        <w:t>V</w:t>
      </w:r>
      <w:r w:rsidRPr="005B1A1F">
        <w:rPr>
          <w:rFonts w:ascii="Times New Roman" w:hAnsi="Times New Roman" w:cs="Times New Roman"/>
          <w:b/>
          <w:bCs/>
          <w:lang w:val="sr-Cyrl-CS"/>
        </w:rPr>
        <w:t xml:space="preserve"> ОЦЕНА КОМИСИЈЕ О НАУЧНОМ ДОПРИНОСУ КАНДИДАТА</w:t>
      </w:r>
    </w:p>
    <w:p w:rsidR="00F71C21" w:rsidRPr="005B1A1F" w:rsidRDefault="00F71C21" w:rsidP="00F16DD5">
      <w:pPr>
        <w:jc w:val="both"/>
        <w:rPr>
          <w:rFonts w:ascii="Times New Roman" w:hAnsi="Times New Roman" w:cs="Times New Roman"/>
          <w:lang w:val="sr-Cyrl-CS"/>
        </w:rPr>
      </w:pPr>
      <w:r w:rsidRPr="005B1A1F">
        <w:rPr>
          <w:rFonts w:ascii="Times New Roman" w:hAnsi="Times New Roman" w:cs="Times New Roman"/>
          <w:lang w:val="sr-Cyrl-CS"/>
        </w:rPr>
        <w:tab/>
      </w:r>
    </w:p>
    <w:p w:rsidR="00F71C21" w:rsidRDefault="00F71C21" w:rsidP="00F16DD5">
      <w:pPr>
        <w:ind w:firstLine="720"/>
        <w:jc w:val="both"/>
        <w:rPr>
          <w:rFonts w:ascii="Times New Roman" w:hAnsi="Times New Roman" w:cs="Times New Roman"/>
        </w:rPr>
      </w:pPr>
      <w:r w:rsidRPr="005B1A1F">
        <w:rPr>
          <w:rFonts w:ascii="Times New Roman" w:hAnsi="Times New Roman" w:cs="Times New Roman"/>
          <w:lang w:val="sr-Cyrl-CS"/>
        </w:rPr>
        <w:t>Из библиографиј</w:t>
      </w:r>
      <w:r>
        <w:rPr>
          <w:rFonts w:ascii="Times New Roman" w:hAnsi="Times New Roman" w:cs="Times New Roman"/>
          <w:lang w:val="sr-Cyrl-CS"/>
        </w:rPr>
        <w:t xml:space="preserve">е и приложене документације </w:t>
      </w:r>
      <w:r w:rsidRPr="005B1A1F">
        <w:rPr>
          <w:rFonts w:ascii="Times New Roman" w:hAnsi="Times New Roman" w:cs="Times New Roman"/>
          <w:lang w:val="sr-Cyrl-CS"/>
        </w:rPr>
        <w:t xml:space="preserve">види </w:t>
      </w:r>
      <w:r>
        <w:rPr>
          <w:rFonts w:ascii="Times New Roman" w:hAnsi="Times New Roman" w:cs="Times New Roman"/>
          <w:lang/>
        </w:rPr>
        <w:t xml:space="preserve">се </w:t>
      </w:r>
      <w:r w:rsidRPr="005B1A1F">
        <w:rPr>
          <w:rFonts w:ascii="Times New Roman" w:hAnsi="Times New Roman" w:cs="Times New Roman"/>
          <w:lang w:val="sr-Cyrl-CS"/>
        </w:rPr>
        <w:t xml:space="preserve">да др </w:t>
      </w:r>
      <w:r>
        <w:rPr>
          <w:rFonts w:ascii="Times New Roman" w:hAnsi="Times New Roman" w:cs="Times New Roman"/>
          <w:lang w:val="sr-Cyrl-CS"/>
        </w:rPr>
        <w:t>Надежда Гавриловић Витас</w:t>
      </w:r>
      <w:r w:rsidRPr="005B1A1F">
        <w:rPr>
          <w:rFonts w:ascii="Times New Roman" w:hAnsi="Times New Roman" w:cs="Times New Roman"/>
          <w:lang w:val="sr-Cyrl-CS"/>
        </w:rPr>
        <w:t xml:space="preserve"> далеко превазилази минималне квантитативне и квалитативне критеријуме за </w:t>
      </w:r>
      <w:r>
        <w:rPr>
          <w:rFonts w:ascii="Times New Roman" w:hAnsi="Times New Roman" w:cs="Times New Roman"/>
          <w:lang w:val="sr-Cyrl-CS"/>
        </w:rPr>
        <w:t xml:space="preserve">избор у </w:t>
      </w:r>
      <w:r w:rsidRPr="0081289C">
        <w:rPr>
          <w:rFonts w:ascii="Times New Roman" w:hAnsi="Times New Roman" w:cs="Times New Roman"/>
          <w:lang w:val="sr-Cyrl-CS"/>
        </w:rPr>
        <w:t>звање научни саветник.Када је реч о квантитативним критеријумима, укупно је прикупи</w:t>
      </w:r>
      <w:r>
        <w:rPr>
          <w:rFonts w:ascii="Times New Roman" w:hAnsi="Times New Roman" w:cs="Times New Roman"/>
          <w:lang w:val="sr-Cyrl-CS"/>
        </w:rPr>
        <w:t>ла</w:t>
      </w:r>
      <w:r>
        <w:rPr>
          <w:rFonts w:ascii="Times New Roman" w:hAnsi="Times New Roman" w:cs="Times New Roman"/>
          <w:b/>
          <w:bCs/>
          <w:lang w:val="sr-Cyrl-CS"/>
        </w:rPr>
        <w:t>115,66</w:t>
      </w:r>
      <w:r w:rsidRPr="003E5504">
        <w:rPr>
          <w:rFonts w:ascii="Times New Roman" w:hAnsi="Times New Roman" w:cs="Times New Roman"/>
          <w:b/>
          <w:bCs/>
          <w:lang w:val="sr-Cyrl-CS"/>
        </w:rPr>
        <w:t xml:space="preserve"> поена</w:t>
      </w:r>
      <w:r w:rsidRPr="0081289C">
        <w:rPr>
          <w:rFonts w:ascii="Times New Roman" w:hAnsi="Times New Roman" w:cs="Times New Roman"/>
          <w:lang w:val="sr-Cyrl-CS"/>
        </w:rPr>
        <w:t xml:space="preserve"> (од </w:t>
      </w:r>
      <w:r>
        <w:rPr>
          <w:rFonts w:ascii="Times New Roman" w:hAnsi="Times New Roman" w:cs="Times New Roman"/>
          <w:lang w:val="sr-Cyrl-CS"/>
        </w:rPr>
        <w:t>потребних</w:t>
      </w:r>
      <w:r w:rsidRPr="0081289C">
        <w:rPr>
          <w:rFonts w:ascii="Times New Roman" w:hAnsi="Times New Roman" w:cs="Times New Roman"/>
          <w:lang w:val="sr-Cyrl-CS"/>
        </w:rPr>
        <w:t xml:space="preserve"> 70), у групацији радова Обавезни 1 </w:t>
      </w:r>
      <w:r>
        <w:rPr>
          <w:rFonts w:ascii="Times New Roman" w:hAnsi="Times New Roman" w:cs="Times New Roman"/>
          <w:lang w:val="sr-Cyrl-CS"/>
        </w:rPr>
        <w:t>–</w:t>
      </w:r>
      <w:r>
        <w:rPr>
          <w:rFonts w:ascii="Times New Roman" w:hAnsi="Times New Roman" w:cs="Times New Roman"/>
          <w:b/>
          <w:bCs/>
          <w:lang w:val="sr-Cyrl-CS"/>
        </w:rPr>
        <w:t>109,16</w:t>
      </w:r>
      <w:r w:rsidRPr="00376722">
        <w:rPr>
          <w:rFonts w:ascii="Times New Roman" w:hAnsi="Times New Roman" w:cs="Times New Roman"/>
          <w:b/>
          <w:bCs/>
          <w:lang w:val="sr-Cyrl-CS"/>
        </w:rPr>
        <w:t>поена</w:t>
      </w:r>
      <w:r>
        <w:rPr>
          <w:rFonts w:ascii="Times New Roman" w:hAnsi="Times New Roman" w:cs="Times New Roman"/>
          <w:lang w:val="sr-Cyrl-CS"/>
        </w:rPr>
        <w:t xml:space="preserve"> (од потребних 54)</w:t>
      </w:r>
      <w:r w:rsidRPr="0081289C">
        <w:rPr>
          <w:rFonts w:ascii="Times New Roman" w:hAnsi="Times New Roman" w:cs="Times New Roman"/>
          <w:lang w:val="sr-Cyrl-CS"/>
        </w:rPr>
        <w:t xml:space="preserve">, а у групацији радова Обавезни 2 </w:t>
      </w:r>
      <w:r>
        <w:rPr>
          <w:rFonts w:ascii="Times New Roman" w:hAnsi="Times New Roman" w:cs="Times New Roman"/>
          <w:lang w:val="sr-Cyrl-CS"/>
        </w:rPr>
        <w:t>–</w:t>
      </w:r>
      <w:r>
        <w:rPr>
          <w:rFonts w:ascii="Times New Roman" w:hAnsi="Times New Roman" w:cs="Times New Roman"/>
          <w:b/>
          <w:bCs/>
          <w:lang w:val="sr-Cyrl-CS"/>
        </w:rPr>
        <w:t>90,66</w:t>
      </w:r>
      <w:r w:rsidRPr="003E5504">
        <w:rPr>
          <w:rFonts w:ascii="Times New Roman" w:hAnsi="Times New Roman" w:cs="Times New Roman"/>
          <w:b/>
          <w:bCs/>
          <w:lang w:val="sr-Cyrl-CS"/>
        </w:rPr>
        <w:t xml:space="preserve"> поена</w:t>
      </w:r>
      <w:r>
        <w:rPr>
          <w:rFonts w:ascii="Times New Roman" w:hAnsi="Times New Roman" w:cs="Times New Roman"/>
          <w:lang w:val="sr-Cyrl-CS"/>
        </w:rPr>
        <w:t xml:space="preserve"> (од потребних 40)</w:t>
      </w:r>
      <w:r w:rsidRPr="0081289C">
        <w:rPr>
          <w:rFonts w:ascii="Times New Roman" w:hAnsi="Times New Roman" w:cs="Times New Roman"/>
          <w:lang w:val="sr-Cyrl-CS"/>
        </w:rPr>
        <w:t xml:space="preserve">. </w:t>
      </w:r>
      <w:r>
        <w:rPr>
          <w:rFonts w:ascii="Times New Roman" w:hAnsi="Times New Roman" w:cs="Times New Roman"/>
          <w:lang w:val="sr-Cyrl-CS"/>
        </w:rPr>
        <w:t xml:space="preserve">Објавила је монографију од међународног </w:t>
      </w:r>
      <w:r w:rsidRPr="000017D2">
        <w:rPr>
          <w:rFonts w:ascii="Times New Roman" w:hAnsi="Times New Roman" w:cs="Times New Roman"/>
          <w:lang w:val="sr-Cyrl-CS"/>
        </w:rPr>
        <w:t>значаја и бројне радове у часописима и зборницима радова међународног и националног значаја. Веома је актив</w:t>
      </w:r>
      <w:r>
        <w:rPr>
          <w:rFonts w:ascii="Times New Roman" w:hAnsi="Times New Roman" w:cs="Times New Roman"/>
          <w:lang w:val="sr-Cyrl-CS"/>
        </w:rPr>
        <w:t>на</w:t>
      </w:r>
      <w:r w:rsidRPr="000017D2">
        <w:rPr>
          <w:rFonts w:ascii="Times New Roman" w:hAnsi="Times New Roman" w:cs="Times New Roman"/>
          <w:lang w:val="sr-Cyrl-CS"/>
        </w:rPr>
        <w:t xml:space="preserve"> у међународној сарадњи и организацији научног рада, као и на пројектима чију је реализацију одобрило Министарство просвет</w:t>
      </w:r>
      <w:r>
        <w:rPr>
          <w:rFonts w:ascii="Times New Roman" w:hAnsi="Times New Roman" w:cs="Times New Roman"/>
          <w:lang w:val="sr-Cyrl-CS"/>
        </w:rPr>
        <w:t xml:space="preserve">е, науке и технолошког развоја, и као руководилац археолошких истраживања које је одобрило и финансирало Министарство културе и информисања. </w:t>
      </w:r>
      <w:r>
        <w:rPr>
          <w:rFonts w:ascii="Times New Roman" w:hAnsi="Times New Roman" w:cs="Times New Roman"/>
          <w:lang/>
        </w:rPr>
        <w:t xml:space="preserve">Њени </w:t>
      </w:r>
      <w:r w:rsidRPr="000017D2">
        <w:rPr>
          <w:rFonts w:ascii="Times New Roman" w:hAnsi="Times New Roman" w:cs="Times New Roman"/>
          <w:lang w:val="sr-Cyrl-CS"/>
        </w:rPr>
        <w:t>радови су високо цитирани, што се види из приложене документације.</w:t>
      </w:r>
    </w:p>
    <w:p w:rsidR="00F71C21" w:rsidRDefault="00F71C21" w:rsidP="00F16DD5">
      <w:pPr>
        <w:ind w:firstLine="720"/>
        <w:jc w:val="both"/>
        <w:rPr>
          <w:rFonts w:ascii="Times New Roman" w:hAnsi="Times New Roman" w:cs="Times New Roman"/>
          <w:lang w:val="sr-Cyrl-CS"/>
        </w:rPr>
      </w:pPr>
      <w:r w:rsidRPr="000017D2">
        <w:rPr>
          <w:rFonts w:ascii="Times New Roman" w:hAnsi="Times New Roman" w:cs="Times New Roman"/>
          <w:lang w:val="sr-Cyrl-CS"/>
        </w:rPr>
        <w:t xml:space="preserve">Из ових разлога сматрамо да др </w:t>
      </w:r>
      <w:r>
        <w:rPr>
          <w:rFonts w:ascii="Times New Roman" w:hAnsi="Times New Roman" w:cs="Times New Roman"/>
        </w:rPr>
        <w:t>НадеждаГавриловићВитас</w:t>
      </w:r>
      <w:r>
        <w:rPr>
          <w:rFonts w:ascii="Times New Roman" w:hAnsi="Times New Roman" w:cs="Times New Roman"/>
          <w:lang w:val="sr-Cyrl-CS"/>
        </w:rPr>
        <w:t xml:space="preserve"> испуњава све услове за </w:t>
      </w:r>
      <w:r w:rsidRPr="000017D2">
        <w:rPr>
          <w:rFonts w:ascii="Times New Roman" w:hAnsi="Times New Roman" w:cs="Times New Roman"/>
          <w:lang w:val="sr-Cyrl-CS"/>
        </w:rPr>
        <w:t xml:space="preserve">избор у звање </w:t>
      </w:r>
      <w:r>
        <w:rPr>
          <w:rFonts w:ascii="Times New Roman" w:hAnsi="Times New Roman" w:cs="Times New Roman"/>
          <w:lang w:val="sr-Cyrl-CS"/>
        </w:rPr>
        <w:t>научни саветник</w:t>
      </w:r>
      <w:r w:rsidRPr="000017D2">
        <w:rPr>
          <w:rFonts w:ascii="Times New Roman" w:hAnsi="Times New Roman" w:cs="Times New Roman"/>
          <w:lang w:val="sr-Cyrl-CS"/>
        </w:rPr>
        <w:t>.</w:t>
      </w:r>
    </w:p>
    <w:p w:rsidR="00F71C21" w:rsidRDefault="00F71C21" w:rsidP="00F16DD5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F71C21" w:rsidRDefault="00F71C21" w:rsidP="00F16DD5">
      <w:pPr>
        <w:ind w:firstLine="720"/>
        <w:jc w:val="both"/>
        <w:rPr>
          <w:rFonts w:ascii="Times New Roman" w:hAnsi="Times New Roman" w:cs="Times New Roman"/>
          <w:lang w:val="sr-Cyrl-CS"/>
        </w:rPr>
      </w:pPr>
    </w:p>
    <w:p w:rsidR="00F71C21" w:rsidRPr="000017D2" w:rsidRDefault="00F71C21" w:rsidP="00F16DD5">
      <w:pPr>
        <w:ind w:firstLine="7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Београду, 20. априла</w:t>
      </w:r>
      <w:bookmarkStart w:id="0" w:name="_GoBack"/>
      <w:bookmarkEnd w:id="0"/>
      <w:r>
        <w:rPr>
          <w:rFonts w:ascii="Times New Roman" w:hAnsi="Times New Roman" w:cs="Times New Roman"/>
          <w:lang w:val="sr-Cyrl-CS"/>
        </w:rPr>
        <w:t>2021. год.</w:t>
      </w:r>
    </w:p>
    <w:p w:rsidR="00F71C21" w:rsidRPr="000017D2" w:rsidRDefault="00F71C21" w:rsidP="00F16DD5">
      <w:pPr>
        <w:jc w:val="both"/>
        <w:rPr>
          <w:rFonts w:ascii="Times New Roman" w:hAnsi="Times New Roman" w:cs="Times New Roman"/>
        </w:rPr>
      </w:pPr>
    </w:p>
    <w:p w:rsidR="00F71C21" w:rsidRPr="001366A5" w:rsidRDefault="00F71C21" w:rsidP="00F16DD5">
      <w:pPr>
        <w:jc w:val="both"/>
        <w:rPr>
          <w:rFonts w:ascii="Times New Roman" w:hAnsi="Times New Roman" w:cs="Times New Roman"/>
          <w:lang w:val="sr-Cyrl-CS"/>
        </w:rPr>
      </w:pPr>
    </w:p>
    <w:p w:rsidR="00F71C21" w:rsidRPr="001366A5" w:rsidRDefault="00F71C21" w:rsidP="00F16DD5">
      <w:pPr>
        <w:rPr>
          <w:rFonts w:ascii="Times New Roman" w:hAnsi="Times New Roman" w:cs="Times New Roman"/>
          <w:b/>
          <w:bCs/>
        </w:rPr>
      </w:pPr>
    </w:p>
    <w:p w:rsidR="00F71C21" w:rsidRDefault="00F71C21" w:rsidP="00F16DD5">
      <w:pPr>
        <w:rPr>
          <w:rFonts w:ascii="Times New Roman" w:hAnsi="Times New Roman" w:cs="Times New Roman"/>
          <w:b/>
          <w:bCs/>
        </w:rPr>
      </w:pPr>
      <w:r w:rsidRPr="001366A5">
        <w:rPr>
          <w:rFonts w:ascii="Times New Roman" w:hAnsi="Times New Roman" w:cs="Times New Roman"/>
          <w:b/>
          <w:bCs/>
        </w:rPr>
        <w:tab/>
      </w:r>
      <w:r w:rsidRPr="001366A5">
        <w:rPr>
          <w:rFonts w:ascii="Times New Roman" w:hAnsi="Times New Roman" w:cs="Times New Roman"/>
          <w:b/>
          <w:bCs/>
        </w:rPr>
        <w:tab/>
      </w:r>
      <w:r w:rsidRPr="001366A5">
        <w:rPr>
          <w:rFonts w:ascii="Times New Roman" w:hAnsi="Times New Roman" w:cs="Times New Roman"/>
          <w:b/>
          <w:bCs/>
        </w:rPr>
        <w:tab/>
      </w:r>
      <w:r w:rsidRPr="001366A5">
        <w:rPr>
          <w:rFonts w:ascii="Times New Roman" w:hAnsi="Times New Roman" w:cs="Times New Roman"/>
          <w:b/>
          <w:bCs/>
        </w:rPr>
        <w:tab/>
      </w:r>
      <w:r w:rsidRPr="001366A5">
        <w:rPr>
          <w:rFonts w:ascii="Times New Roman" w:hAnsi="Times New Roman" w:cs="Times New Roman"/>
          <w:b/>
          <w:bCs/>
        </w:rPr>
        <w:tab/>
        <w:t xml:space="preserve"> КОМИСИЈА:</w:t>
      </w:r>
    </w:p>
    <w:p w:rsidR="00F71C21" w:rsidRPr="002B38D5" w:rsidRDefault="00F71C21" w:rsidP="00F16DD5">
      <w:pPr>
        <w:rPr>
          <w:rFonts w:ascii="Times New Roman" w:hAnsi="Times New Roman" w:cs="Times New Roman"/>
          <w:b/>
          <w:bCs/>
        </w:rPr>
      </w:pPr>
    </w:p>
    <w:p w:rsidR="00F71C21" w:rsidRPr="001366A5" w:rsidRDefault="00F71C21" w:rsidP="00F16DD5">
      <w:pPr>
        <w:rPr>
          <w:rFonts w:ascii="Times New Roman" w:hAnsi="Times New Roman" w:cs="Times New Roman"/>
          <w:b/>
          <w:bCs/>
        </w:rPr>
      </w:pPr>
    </w:p>
    <w:p w:rsidR="00F71C21" w:rsidRPr="000017D2" w:rsidRDefault="00F71C21" w:rsidP="003E5504">
      <w:pPr>
        <w:ind w:left="2520" w:firstLine="720"/>
        <w:rPr>
          <w:rFonts w:ascii="Times New Roman" w:hAnsi="Times New Roman" w:cs="Times New Roman"/>
          <w:lang w:val="sr-Cyrl-CS"/>
        </w:rPr>
      </w:pPr>
      <w:r w:rsidRPr="000017D2">
        <w:rPr>
          <w:rFonts w:ascii="Times New Roman" w:hAnsi="Times New Roman" w:cs="Times New Roman"/>
          <w:lang w:val="sr-Cyrl-CS"/>
        </w:rPr>
        <w:t>____________________________________________</w:t>
      </w:r>
    </w:p>
    <w:p w:rsidR="00F71C21" w:rsidRPr="000017D2" w:rsidRDefault="00F71C21" w:rsidP="00F16DD5">
      <w:pPr>
        <w:numPr>
          <w:ilvl w:val="3"/>
          <w:numId w:val="1"/>
        </w:numPr>
        <w:ind w:left="3600"/>
        <w:rPr>
          <w:rFonts w:ascii="Times New Roman" w:hAnsi="Times New Roman" w:cs="Times New Roman"/>
          <w:lang w:val="sr-Cyrl-CS"/>
        </w:rPr>
      </w:pPr>
      <w:r w:rsidRPr="000017D2">
        <w:rPr>
          <w:rFonts w:ascii="Times New Roman" w:hAnsi="Times New Roman" w:cs="Times New Roman"/>
          <w:lang w:val="sr-Cyrl-CS"/>
        </w:rPr>
        <w:t>Др</w:t>
      </w:r>
      <w:r>
        <w:rPr>
          <w:rFonts w:ascii="Times New Roman" w:hAnsi="Times New Roman" w:cs="Times New Roman"/>
          <w:lang w:val="sr-Cyrl-CS"/>
        </w:rPr>
        <w:t xml:space="preserve"> Татјана Цвјетићанин</w:t>
      </w:r>
      <w:r w:rsidRPr="000017D2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  <w:lang w:val="sr-Cyrl-CS"/>
        </w:rPr>
        <w:t xml:space="preserve">редовни </w:t>
      </w:r>
      <w:r w:rsidRPr="000017D2">
        <w:rPr>
          <w:rFonts w:ascii="Times New Roman" w:hAnsi="Times New Roman" w:cs="Times New Roman"/>
          <w:lang w:val="sr-Cyrl-CS"/>
        </w:rPr>
        <w:t>професор Филозофског факултета</w:t>
      </w:r>
    </w:p>
    <w:p w:rsidR="00F71C21" w:rsidRDefault="00F71C21" w:rsidP="00F16DD5">
      <w:pPr>
        <w:ind w:left="3600"/>
        <w:rPr>
          <w:rFonts w:ascii="Times New Roman" w:hAnsi="Times New Roman" w:cs="Times New Roman"/>
          <w:lang w:val="sr-Cyrl-CS"/>
        </w:rPr>
      </w:pPr>
      <w:r w:rsidRPr="000017D2">
        <w:rPr>
          <w:rFonts w:ascii="Times New Roman" w:hAnsi="Times New Roman" w:cs="Times New Roman"/>
          <w:lang w:val="sr-Cyrl-CS"/>
        </w:rPr>
        <w:t xml:space="preserve">(подносилац </w:t>
      </w:r>
      <w:r>
        <w:rPr>
          <w:rFonts w:ascii="Times New Roman" w:hAnsi="Times New Roman" w:cs="Times New Roman"/>
        </w:rPr>
        <w:t>извештаја</w:t>
      </w:r>
      <w:r w:rsidRPr="000017D2">
        <w:rPr>
          <w:rFonts w:ascii="Times New Roman" w:hAnsi="Times New Roman" w:cs="Times New Roman"/>
          <w:lang w:val="sr-Cyrl-CS"/>
        </w:rPr>
        <w:t>)</w:t>
      </w:r>
    </w:p>
    <w:p w:rsidR="00F71C21" w:rsidRPr="000017D2" w:rsidRDefault="00F71C21" w:rsidP="00F16DD5">
      <w:pPr>
        <w:ind w:left="3600"/>
        <w:rPr>
          <w:rFonts w:ascii="Times New Roman" w:hAnsi="Times New Roman" w:cs="Times New Roman"/>
          <w:lang w:val="sr-Cyrl-CS"/>
        </w:rPr>
      </w:pPr>
    </w:p>
    <w:p w:rsidR="00F71C21" w:rsidRPr="000017D2" w:rsidRDefault="00F71C21" w:rsidP="00F16DD5">
      <w:pPr>
        <w:ind w:left="3600"/>
        <w:rPr>
          <w:rFonts w:ascii="Times New Roman" w:hAnsi="Times New Roman" w:cs="Times New Roman"/>
          <w:lang w:val="sr-Cyrl-CS"/>
        </w:rPr>
      </w:pPr>
    </w:p>
    <w:p w:rsidR="00F71C21" w:rsidRPr="003E5504" w:rsidRDefault="00F71C21" w:rsidP="003E5504">
      <w:pPr>
        <w:ind w:left="2520" w:firstLine="720"/>
        <w:rPr>
          <w:rFonts w:ascii="Times New Roman" w:hAnsi="Times New Roman" w:cs="Times New Roman"/>
          <w:lang w:val="sr-Cyrl-CS"/>
        </w:rPr>
      </w:pPr>
      <w:r w:rsidRPr="003E5504">
        <w:rPr>
          <w:rFonts w:ascii="Times New Roman" w:hAnsi="Times New Roman" w:cs="Times New Roman"/>
          <w:lang w:val="sr-Cyrl-CS"/>
        </w:rPr>
        <w:t>_____________________________________________</w:t>
      </w:r>
    </w:p>
    <w:p w:rsidR="00F71C21" w:rsidRPr="000017D2" w:rsidRDefault="00F71C21" w:rsidP="00F16DD5">
      <w:pPr>
        <w:pStyle w:val="ListParagraph"/>
        <w:numPr>
          <w:ilvl w:val="3"/>
          <w:numId w:val="1"/>
        </w:num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  <w:r w:rsidRPr="000017D2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Ненад Тасић</w:t>
      </w:r>
      <w:r w:rsidRPr="000017D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редовни </w:t>
      </w:r>
      <w:r w:rsidRPr="000017D2">
        <w:rPr>
          <w:rFonts w:ascii="Times New Roman" w:hAnsi="Times New Roman" w:cs="Times New Roman"/>
          <w:sz w:val="24"/>
          <w:szCs w:val="24"/>
          <w:lang w:val="sr-Cyrl-CS"/>
        </w:rPr>
        <w:t>професор Филозофског факултета</w:t>
      </w:r>
    </w:p>
    <w:p w:rsidR="00F71C21" w:rsidRDefault="00F71C21" w:rsidP="00F16DD5">
      <w:pPr>
        <w:pStyle w:val="ListParagraph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71C21" w:rsidRPr="000017D2" w:rsidRDefault="00F71C21" w:rsidP="00F16DD5">
      <w:pPr>
        <w:pStyle w:val="ListParagraph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71C21" w:rsidRPr="003E5504" w:rsidRDefault="00F71C21" w:rsidP="003E5504">
      <w:pPr>
        <w:ind w:left="2520" w:firstLine="720"/>
        <w:rPr>
          <w:rFonts w:ascii="Times New Roman" w:hAnsi="Times New Roman" w:cs="Times New Roman"/>
          <w:lang w:val="sr-Cyrl-CS"/>
        </w:rPr>
      </w:pPr>
      <w:r w:rsidRPr="003E5504">
        <w:rPr>
          <w:rFonts w:ascii="Times New Roman" w:hAnsi="Times New Roman" w:cs="Times New Roman"/>
          <w:lang w:val="sr-Cyrl-CS"/>
        </w:rPr>
        <w:t>_________________________________________</w:t>
      </w:r>
      <w:r>
        <w:rPr>
          <w:rFonts w:ascii="Times New Roman" w:hAnsi="Times New Roman" w:cs="Times New Roman"/>
          <w:lang w:val="sr-Cyrl-CS"/>
        </w:rPr>
        <w:t>__</w:t>
      </w:r>
      <w:r w:rsidRPr="003E5504">
        <w:rPr>
          <w:rFonts w:ascii="Times New Roman" w:hAnsi="Times New Roman" w:cs="Times New Roman"/>
          <w:lang w:val="sr-Cyrl-CS"/>
        </w:rPr>
        <w:t>_</w:t>
      </w:r>
    </w:p>
    <w:p w:rsidR="00F71C21" w:rsidRDefault="00F71C21" w:rsidP="00F16DD5">
      <w:pPr>
        <w:pStyle w:val="ListParagraph"/>
        <w:numPr>
          <w:ilvl w:val="3"/>
          <w:numId w:val="1"/>
        </w:num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  <w:r w:rsidRPr="000017D2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Вујадин Иванишевић</w:t>
      </w:r>
      <w:r w:rsidRPr="000017D2">
        <w:rPr>
          <w:rFonts w:ascii="Times New Roman" w:hAnsi="Times New Roman" w:cs="Times New Roman"/>
          <w:sz w:val="24"/>
          <w:szCs w:val="24"/>
          <w:lang w:val="sr-Cyrl-CS"/>
        </w:rPr>
        <w:t>, научни саветникАрхеолошког института</w:t>
      </w:r>
    </w:p>
    <w:p w:rsidR="00F71C21" w:rsidRPr="000017D2" w:rsidRDefault="00F71C21" w:rsidP="003E5504">
      <w:pPr>
        <w:pStyle w:val="ListParagraph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Дописни члан Српске академије наука и уметности</w:t>
      </w:r>
    </w:p>
    <w:p w:rsidR="00F71C21" w:rsidRDefault="00F71C21">
      <w:pPr>
        <w:rPr>
          <w:rFonts w:cs="Times New Roman"/>
        </w:rPr>
      </w:pPr>
    </w:p>
    <w:p w:rsidR="00F71C21" w:rsidRPr="002069CA" w:rsidRDefault="00F71C21">
      <w:pPr>
        <w:rPr>
          <w:rFonts w:cs="Times New Roman"/>
        </w:rPr>
      </w:pPr>
    </w:p>
    <w:sectPr w:rsidR="00F71C21" w:rsidRPr="002069CA" w:rsidSect="009C1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25F5E"/>
    <w:multiLevelType w:val="hybridMultilevel"/>
    <w:tmpl w:val="F6B4EB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DD5"/>
    <w:rsid w:val="00000D35"/>
    <w:rsid w:val="000017D2"/>
    <w:rsid w:val="000707A3"/>
    <w:rsid w:val="00076FDE"/>
    <w:rsid w:val="000C4456"/>
    <w:rsid w:val="000E1305"/>
    <w:rsid w:val="00114849"/>
    <w:rsid w:val="001303C6"/>
    <w:rsid w:val="001366A5"/>
    <w:rsid w:val="001428E9"/>
    <w:rsid w:val="001605F2"/>
    <w:rsid w:val="00165515"/>
    <w:rsid w:val="0018785D"/>
    <w:rsid w:val="00195BC4"/>
    <w:rsid w:val="001E42D2"/>
    <w:rsid w:val="001F4994"/>
    <w:rsid w:val="002069CA"/>
    <w:rsid w:val="002419A7"/>
    <w:rsid w:val="002A736E"/>
    <w:rsid w:val="002B38D5"/>
    <w:rsid w:val="00376722"/>
    <w:rsid w:val="0038354E"/>
    <w:rsid w:val="003C28C7"/>
    <w:rsid w:val="003E1BF8"/>
    <w:rsid w:val="003E5504"/>
    <w:rsid w:val="003E74EF"/>
    <w:rsid w:val="003F4BDD"/>
    <w:rsid w:val="00413101"/>
    <w:rsid w:val="00427DD7"/>
    <w:rsid w:val="00446BF7"/>
    <w:rsid w:val="00455238"/>
    <w:rsid w:val="004C60C7"/>
    <w:rsid w:val="004D3AC8"/>
    <w:rsid w:val="004D7A40"/>
    <w:rsid w:val="004F3105"/>
    <w:rsid w:val="005B1A1F"/>
    <w:rsid w:val="005C067B"/>
    <w:rsid w:val="005C0C46"/>
    <w:rsid w:val="005C5CA2"/>
    <w:rsid w:val="005E383E"/>
    <w:rsid w:val="00622ECC"/>
    <w:rsid w:val="006230E6"/>
    <w:rsid w:val="006231F1"/>
    <w:rsid w:val="00653F97"/>
    <w:rsid w:val="0069632B"/>
    <w:rsid w:val="006977DB"/>
    <w:rsid w:val="006C3A2A"/>
    <w:rsid w:val="006C5592"/>
    <w:rsid w:val="00785C38"/>
    <w:rsid w:val="007E2A9A"/>
    <w:rsid w:val="007E5862"/>
    <w:rsid w:val="007F53EC"/>
    <w:rsid w:val="007F6F3C"/>
    <w:rsid w:val="0081289C"/>
    <w:rsid w:val="008277A3"/>
    <w:rsid w:val="008824FE"/>
    <w:rsid w:val="008D2A71"/>
    <w:rsid w:val="008E0592"/>
    <w:rsid w:val="008E4DB7"/>
    <w:rsid w:val="00900C48"/>
    <w:rsid w:val="009076EF"/>
    <w:rsid w:val="00921E22"/>
    <w:rsid w:val="00931A2C"/>
    <w:rsid w:val="00945ADB"/>
    <w:rsid w:val="00950022"/>
    <w:rsid w:val="0095568B"/>
    <w:rsid w:val="00981F12"/>
    <w:rsid w:val="009957BA"/>
    <w:rsid w:val="009A3932"/>
    <w:rsid w:val="009B4E00"/>
    <w:rsid w:val="009C1A23"/>
    <w:rsid w:val="00A0366A"/>
    <w:rsid w:val="00A516E8"/>
    <w:rsid w:val="00A52494"/>
    <w:rsid w:val="00A56683"/>
    <w:rsid w:val="00A73E6F"/>
    <w:rsid w:val="00AD2C64"/>
    <w:rsid w:val="00AD2F07"/>
    <w:rsid w:val="00AF0295"/>
    <w:rsid w:val="00AF1485"/>
    <w:rsid w:val="00B05B6B"/>
    <w:rsid w:val="00B17372"/>
    <w:rsid w:val="00B20228"/>
    <w:rsid w:val="00B2166A"/>
    <w:rsid w:val="00B453BB"/>
    <w:rsid w:val="00B532DA"/>
    <w:rsid w:val="00B8155B"/>
    <w:rsid w:val="00BA7BAB"/>
    <w:rsid w:val="00BB616E"/>
    <w:rsid w:val="00BB6E6F"/>
    <w:rsid w:val="00BC569A"/>
    <w:rsid w:val="00BC637E"/>
    <w:rsid w:val="00BE1BE7"/>
    <w:rsid w:val="00C0771E"/>
    <w:rsid w:val="00C21D1C"/>
    <w:rsid w:val="00C5417C"/>
    <w:rsid w:val="00C84FF2"/>
    <w:rsid w:val="00C8718B"/>
    <w:rsid w:val="00CC5CCF"/>
    <w:rsid w:val="00CE797A"/>
    <w:rsid w:val="00D026E7"/>
    <w:rsid w:val="00D42AB3"/>
    <w:rsid w:val="00D74451"/>
    <w:rsid w:val="00E34416"/>
    <w:rsid w:val="00E35B9F"/>
    <w:rsid w:val="00E45954"/>
    <w:rsid w:val="00E50D97"/>
    <w:rsid w:val="00E54EF3"/>
    <w:rsid w:val="00E67C63"/>
    <w:rsid w:val="00E9671E"/>
    <w:rsid w:val="00EB659B"/>
    <w:rsid w:val="00F16DD5"/>
    <w:rsid w:val="00F50433"/>
    <w:rsid w:val="00F71C21"/>
    <w:rsid w:val="00F8074F"/>
    <w:rsid w:val="00FB130B"/>
    <w:rsid w:val="00FC1442"/>
    <w:rsid w:val="00FD6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??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295"/>
    <w:rPr>
      <w:rFonts w:cs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F16DD5"/>
  </w:style>
  <w:style w:type="paragraph" w:styleId="ListParagraph">
    <w:name w:val="List Paragraph"/>
    <w:basedOn w:val="Normal"/>
    <w:uiPriority w:val="99"/>
    <w:qFormat/>
    <w:rsid w:val="00F16D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styleId="TableGrid">
    <w:name w:val="Table Grid"/>
    <w:basedOn w:val="TableNormal"/>
    <w:uiPriority w:val="99"/>
    <w:rsid w:val="00F16DD5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B20228"/>
    <w:pPr>
      <w:spacing w:before="100" w:beforeAutospacing="1" w:after="100" w:afterAutospacing="1"/>
    </w:pPr>
    <w:rPr>
      <w:rFonts w:ascii="Times" w:hAnsi="Times" w:cs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30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30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33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30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30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30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8</Pages>
  <Words>2829</Words>
  <Characters>16128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ВЕЋE</dc:title>
  <dc:subject/>
  <dc:creator>Tanja</dc:creator>
  <cp:keywords/>
  <dc:description/>
  <cp:lastModifiedBy>Sneza Nikolic</cp:lastModifiedBy>
  <cp:revision>2</cp:revision>
  <dcterms:created xsi:type="dcterms:W3CDTF">2021-04-19T14:15:00Z</dcterms:created>
  <dcterms:modified xsi:type="dcterms:W3CDTF">2021-04-19T14:15:00Z</dcterms:modified>
</cp:coreProperties>
</file>