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89B" w:rsidRDefault="00E52385" w:rsidP="00E523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ПРИГОВОР НА ИЗВЕШТАЈ </w:t>
      </w:r>
      <w:r w:rsidR="004775C3">
        <w:rPr>
          <w:rFonts w:ascii="Times New Roman" w:hAnsi="Times New Roman" w:cs="Times New Roman"/>
          <w:sz w:val="24"/>
          <w:szCs w:val="24"/>
        </w:rPr>
        <w:t xml:space="preserve">КОМИСИЈЕ </w:t>
      </w:r>
      <w:r>
        <w:rPr>
          <w:rFonts w:ascii="Times New Roman" w:hAnsi="Times New Roman" w:cs="Times New Roman"/>
          <w:sz w:val="24"/>
          <w:szCs w:val="24"/>
        </w:rPr>
        <w:t>О КАНДИДАТИМА ЗА ИЗБОР АСИСТЕНТА ЗА ОПШТУ ФИЛОЗОФИЈУ – ТЕЖИШТЕ ИСТРАЖИВАЊА: АНТИЧКА ФИЛОЗОФИЈА, СРЕДЊОВЕКОВНА ФИЛОЗОФИЈА, НЕМАЧКА ФИЛОЗОФИЈА 18. И 19. ВЕКА И САВРЕМЕНА ФИЛОЗОФИЈА 19. 20. И 21. ВЕКА</w:t>
      </w:r>
    </w:p>
    <w:p w:rsidR="004775C3" w:rsidRDefault="004775C3" w:rsidP="00E523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75C3" w:rsidRPr="00822D92" w:rsidRDefault="00CA2E67" w:rsidP="00CA2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Сматрам да И</w:t>
      </w:r>
      <w:r w:rsidRPr="00CA2E67">
        <w:rPr>
          <w:rFonts w:ascii="Times New Roman" w:hAnsi="Times New Roman" w:cs="Times New Roman"/>
          <w:sz w:val="24"/>
          <w:szCs w:val="24"/>
        </w:rPr>
        <w:t>звештај</w:t>
      </w:r>
      <w:r>
        <w:rPr>
          <w:rFonts w:ascii="Times New Roman" w:hAnsi="Times New Roman" w:cs="Times New Roman"/>
          <w:sz w:val="24"/>
          <w:szCs w:val="24"/>
        </w:rPr>
        <w:t xml:space="preserve"> Комисије није сасвим у складу са релевантним члановима Статута</w:t>
      </w:r>
      <w:r w:rsidR="00487463">
        <w:rPr>
          <w:rFonts w:ascii="Times New Roman" w:hAnsi="Times New Roman" w:cs="Times New Roman"/>
          <w:sz w:val="24"/>
          <w:szCs w:val="24"/>
        </w:rPr>
        <w:t xml:space="preserve"> ФФ</w:t>
      </w:r>
      <w:r>
        <w:rPr>
          <w:rFonts w:ascii="Times New Roman" w:hAnsi="Times New Roman" w:cs="Times New Roman"/>
          <w:sz w:val="24"/>
          <w:szCs w:val="24"/>
        </w:rPr>
        <w:t xml:space="preserve"> (члан</w:t>
      </w:r>
      <w:r w:rsidR="00E15B38">
        <w:rPr>
          <w:rFonts w:ascii="Times New Roman" w:hAnsi="Times New Roman" w:cs="Times New Roman"/>
          <w:sz w:val="24"/>
          <w:szCs w:val="24"/>
        </w:rPr>
        <w:t>ови</w:t>
      </w:r>
      <w:r>
        <w:rPr>
          <w:rFonts w:ascii="Times New Roman" w:hAnsi="Times New Roman" w:cs="Times New Roman"/>
          <w:sz w:val="24"/>
          <w:szCs w:val="24"/>
        </w:rPr>
        <w:t xml:space="preserve"> 121</w:t>
      </w:r>
      <w:r w:rsidR="006D67C2">
        <w:rPr>
          <w:rFonts w:ascii="Times New Roman" w:hAnsi="Times New Roman" w:cs="Times New Roman"/>
          <w:sz w:val="24"/>
          <w:szCs w:val="24"/>
        </w:rPr>
        <w:t>.</w:t>
      </w:r>
      <w:r w:rsidR="00E15B38">
        <w:rPr>
          <w:rFonts w:ascii="Times New Roman" w:hAnsi="Times New Roman" w:cs="Times New Roman"/>
          <w:sz w:val="24"/>
          <w:szCs w:val="24"/>
        </w:rPr>
        <w:t xml:space="preserve"> и 122.</w:t>
      </w:r>
      <w:r>
        <w:rPr>
          <w:rFonts w:ascii="Times New Roman" w:hAnsi="Times New Roman" w:cs="Times New Roman"/>
          <w:sz w:val="24"/>
          <w:szCs w:val="24"/>
        </w:rPr>
        <w:t>)</w:t>
      </w:r>
      <w:r w:rsidR="006D67C2">
        <w:rPr>
          <w:rFonts w:ascii="Times New Roman" w:hAnsi="Times New Roman" w:cs="Times New Roman"/>
          <w:sz w:val="24"/>
          <w:szCs w:val="24"/>
        </w:rPr>
        <w:t>, да је непотпун</w:t>
      </w:r>
      <w:r w:rsidR="00E15B38">
        <w:rPr>
          <w:rFonts w:ascii="Times New Roman" w:hAnsi="Times New Roman" w:cs="Times New Roman"/>
          <w:sz w:val="24"/>
          <w:szCs w:val="24"/>
        </w:rPr>
        <w:t>, недовољно транспарентан</w:t>
      </w:r>
      <w:r w:rsidR="006D67C2">
        <w:rPr>
          <w:rFonts w:ascii="Times New Roman" w:hAnsi="Times New Roman" w:cs="Times New Roman"/>
          <w:sz w:val="24"/>
          <w:szCs w:val="24"/>
        </w:rPr>
        <w:t xml:space="preserve"> и да је написан на необјективан </w:t>
      </w:r>
      <w:r w:rsidR="00697F73">
        <w:rPr>
          <w:rFonts w:ascii="Times New Roman" w:hAnsi="Times New Roman" w:cs="Times New Roman"/>
          <w:sz w:val="24"/>
          <w:szCs w:val="24"/>
        </w:rPr>
        <w:t>и пр</w:t>
      </w:r>
      <w:r w:rsidR="005C64EE">
        <w:rPr>
          <w:rFonts w:ascii="Times New Roman" w:hAnsi="Times New Roman" w:cs="Times New Roman"/>
          <w:sz w:val="24"/>
          <w:szCs w:val="24"/>
        </w:rPr>
        <w:t>истрасан начин. При томе, уважавајући чињеницу</w:t>
      </w:r>
      <w:r w:rsidR="00697F73">
        <w:rPr>
          <w:rFonts w:ascii="Times New Roman" w:hAnsi="Times New Roman" w:cs="Times New Roman"/>
          <w:sz w:val="24"/>
          <w:szCs w:val="24"/>
        </w:rPr>
        <w:t xml:space="preserve"> да</w:t>
      </w:r>
      <w:r w:rsidR="005C64EE">
        <w:rPr>
          <w:rFonts w:ascii="Times New Roman" w:hAnsi="Times New Roman" w:cs="Times New Roman"/>
          <w:sz w:val="24"/>
          <w:szCs w:val="24"/>
        </w:rPr>
        <w:t xml:space="preserve"> из разлога отворености конкурса</w:t>
      </w:r>
      <w:r w:rsidR="00697F73">
        <w:rPr>
          <w:rFonts w:ascii="Times New Roman" w:hAnsi="Times New Roman" w:cs="Times New Roman"/>
          <w:sz w:val="24"/>
          <w:szCs w:val="24"/>
        </w:rPr>
        <w:t xml:space="preserve"> </w:t>
      </w:r>
      <w:r w:rsidR="006D67C2">
        <w:rPr>
          <w:rFonts w:ascii="Times New Roman" w:hAnsi="Times New Roman" w:cs="Times New Roman"/>
          <w:sz w:val="24"/>
          <w:szCs w:val="24"/>
        </w:rPr>
        <w:t>досадашњи а</w:t>
      </w:r>
      <w:r w:rsidR="006D28BD">
        <w:rPr>
          <w:rFonts w:ascii="Times New Roman" w:hAnsi="Times New Roman" w:cs="Times New Roman"/>
          <w:sz w:val="24"/>
          <w:szCs w:val="24"/>
        </w:rPr>
        <w:t>систент и непредложени кандидат</w:t>
      </w:r>
      <w:r w:rsidR="006D67C2">
        <w:rPr>
          <w:rFonts w:ascii="Times New Roman" w:hAnsi="Times New Roman" w:cs="Times New Roman"/>
          <w:sz w:val="24"/>
          <w:szCs w:val="24"/>
        </w:rPr>
        <w:t xml:space="preserve"> </w:t>
      </w:r>
      <w:r w:rsidR="006D67C2" w:rsidRPr="00881A09">
        <w:rPr>
          <w:rFonts w:ascii="Times New Roman" w:hAnsi="Times New Roman" w:cs="Times New Roman"/>
          <w:i/>
          <w:sz w:val="24"/>
          <w:szCs w:val="24"/>
        </w:rPr>
        <w:t>Саша Поповић</w:t>
      </w:r>
      <w:r w:rsidR="005C64EE">
        <w:rPr>
          <w:rFonts w:ascii="Times New Roman" w:hAnsi="Times New Roman" w:cs="Times New Roman"/>
          <w:sz w:val="24"/>
          <w:szCs w:val="24"/>
        </w:rPr>
        <w:t xml:space="preserve"> није мог</w:t>
      </w:r>
      <w:r w:rsidR="00697F73">
        <w:rPr>
          <w:rFonts w:ascii="Times New Roman" w:hAnsi="Times New Roman" w:cs="Times New Roman"/>
          <w:sz w:val="24"/>
          <w:szCs w:val="24"/>
        </w:rPr>
        <w:t>ао</w:t>
      </w:r>
      <w:r w:rsidR="006D67C2">
        <w:rPr>
          <w:rFonts w:ascii="Times New Roman" w:hAnsi="Times New Roman" w:cs="Times New Roman"/>
          <w:sz w:val="24"/>
          <w:szCs w:val="24"/>
        </w:rPr>
        <w:t xml:space="preserve"> има</w:t>
      </w:r>
      <w:r w:rsidR="00697F73">
        <w:rPr>
          <w:rFonts w:ascii="Times New Roman" w:hAnsi="Times New Roman" w:cs="Times New Roman"/>
          <w:sz w:val="24"/>
          <w:szCs w:val="24"/>
        </w:rPr>
        <w:t>ти</w:t>
      </w:r>
      <w:r w:rsidR="005C64EE">
        <w:rPr>
          <w:rFonts w:ascii="Times New Roman" w:hAnsi="Times New Roman" w:cs="Times New Roman"/>
          <w:sz w:val="24"/>
          <w:szCs w:val="24"/>
        </w:rPr>
        <w:t xml:space="preserve"> формал</w:t>
      </w:r>
      <w:r w:rsidR="001C13AF">
        <w:rPr>
          <w:rFonts w:ascii="Times New Roman" w:hAnsi="Times New Roman" w:cs="Times New Roman"/>
          <w:sz w:val="24"/>
          <w:szCs w:val="24"/>
        </w:rPr>
        <w:t>на преимућства у поређењу са другим претендентима на асистентско место, мислим</w:t>
      </w:r>
      <w:r w:rsidR="006D67C2">
        <w:rPr>
          <w:rFonts w:ascii="Times New Roman" w:hAnsi="Times New Roman" w:cs="Times New Roman"/>
          <w:sz w:val="24"/>
          <w:szCs w:val="24"/>
        </w:rPr>
        <w:t xml:space="preserve"> да је</w:t>
      </w:r>
      <w:r w:rsidR="00B77F64">
        <w:rPr>
          <w:rFonts w:ascii="Times New Roman" w:hAnsi="Times New Roman" w:cs="Times New Roman"/>
          <w:sz w:val="24"/>
          <w:szCs w:val="24"/>
        </w:rPr>
        <w:t xml:space="preserve"> у</w:t>
      </w:r>
      <w:r w:rsidR="009A66A9">
        <w:rPr>
          <w:rFonts w:ascii="Times New Roman" w:hAnsi="Times New Roman" w:cs="Times New Roman"/>
          <w:sz w:val="24"/>
          <w:szCs w:val="24"/>
        </w:rPr>
        <w:t xml:space="preserve"> погледу</w:t>
      </w:r>
      <w:r w:rsidR="00B77F64">
        <w:rPr>
          <w:rFonts w:ascii="Times New Roman" w:hAnsi="Times New Roman" w:cs="Times New Roman"/>
          <w:sz w:val="24"/>
          <w:szCs w:val="24"/>
        </w:rPr>
        <w:t xml:space="preserve"> колегијалности</w:t>
      </w:r>
      <w:r w:rsidR="006D67C2">
        <w:rPr>
          <w:rFonts w:ascii="Times New Roman" w:hAnsi="Times New Roman" w:cs="Times New Roman"/>
          <w:sz w:val="24"/>
          <w:szCs w:val="24"/>
        </w:rPr>
        <w:t xml:space="preserve"> неприхватљиво то што је Коми</w:t>
      </w:r>
      <w:r w:rsidR="00881A09">
        <w:rPr>
          <w:rFonts w:ascii="Times New Roman" w:hAnsi="Times New Roman" w:cs="Times New Roman"/>
          <w:sz w:val="24"/>
          <w:szCs w:val="24"/>
        </w:rPr>
        <w:t xml:space="preserve">сија у свом Извештају пропустила да пружи потпуније информације управо о оним елементима за оцењивање који указују на његове компаративне предности у односу на колегиницу </w:t>
      </w:r>
      <w:r w:rsidR="00881A09" w:rsidRPr="00881A09">
        <w:rPr>
          <w:rFonts w:ascii="Times New Roman" w:hAnsi="Times New Roman" w:cs="Times New Roman"/>
          <w:i/>
          <w:sz w:val="24"/>
          <w:szCs w:val="24"/>
        </w:rPr>
        <w:t>др Милицу Смајевић-Рољић</w:t>
      </w:r>
      <w:r w:rsidR="00822D92">
        <w:rPr>
          <w:rFonts w:ascii="Times New Roman" w:hAnsi="Times New Roman" w:cs="Times New Roman"/>
          <w:sz w:val="24"/>
          <w:szCs w:val="24"/>
        </w:rPr>
        <w:t xml:space="preserve"> као предложеног кандидата. Иначе, конкурсним условима предвиђено је да право учешћа имају лица која су уписала докторске студије,</w:t>
      </w:r>
      <w:r w:rsidR="00FC286B">
        <w:rPr>
          <w:rFonts w:ascii="Times New Roman" w:hAnsi="Times New Roman" w:cs="Times New Roman"/>
          <w:sz w:val="24"/>
          <w:szCs w:val="24"/>
        </w:rPr>
        <w:t xml:space="preserve"> а не</w:t>
      </w:r>
      <w:r w:rsidR="00822D92">
        <w:rPr>
          <w:rFonts w:ascii="Times New Roman" w:hAnsi="Times New Roman" w:cs="Times New Roman"/>
          <w:sz w:val="24"/>
          <w:szCs w:val="24"/>
        </w:rPr>
        <w:t xml:space="preserve"> ли</w:t>
      </w:r>
      <w:r w:rsidR="00FC286B">
        <w:rPr>
          <w:rFonts w:ascii="Times New Roman" w:hAnsi="Times New Roman" w:cs="Times New Roman"/>
          <w:sz w:val="24"/>
          <w:szCs w:val="24"/>
        </w:rPr>
        <w:t xml:space="preserve">ца која су </w:t>
      </w:r>
      <w:r w:rsidR="00542C3B">
        <w:rPr>
          <w:rFonts w:ascii="Times New Roman" w:hAnsi="Times New Roman" w:cs="Times New Roman"/>
          <w:sz w:val="24"/>
          <w:szCs w:val="24"/>
        </w:rPr>
        <w:t>завршила ове студије. У</w:t>
      </w:r>
      <w:r w:rsidR="00FC286B">
        <w:rPr>
          <w:rFonts w:ascii="Times New Roman" w:hAnsi="Times New Roman" w:cs="Times New Roman"/>
          <w:sz w:val="24"/>
          <w:szCs w:val="24"/>
        </w:rPr>
        <w:t xml:space="preserve"> оваквим околностима</w:t>
      </w:r>
      <w:r w:rsidR="00542C3B">
        <w:rPr>
          <w:rFonts w:ascii="Times New Roman" w:hAnsi="Times New Roman" w:cs="Times New Roman"/>
          <w:sz w:val="24"/>
          <w:szCs w:val="24"/>
        </w:rPr>
        <w:t>,</w:t>
      </w:r>
      <w:r w:rsidR="00380EAA">
        <w:rPr>
          <w:rFonts w:ascii="Times New Roman" w:hAnsi="Times New Roman" w:cs="Times New Roman"/>
          <w:sz w:val="24"/>
          <w:szCs w:val="24"/>
        </w:rPr>
        <w:t xml:space="preserve"> позивање на</w:t>
      </w:r>
      <w:r w:rsidR="00734868">
        <w:rPr>
          <w:rFonts w:ascii="Times New Roman" w:hAnsi="Times New Roman" w:cs="Times New Roman"/>
          <w:sz w:val="24"/>
          <w:szCs w:val="24"/>
        </w:rPr>
        <w:t xml:space="preserve"> право доктора наука</w:t>
      </w:r>
      <w:r w:rsidR="00542C3B">
        <w:rPr>
          <w:rFonts w:ascii="Times New Roman" w:hAnsi="Times New Roman" w:cs="Times New Roman"/>
          <w:sz w:val="24"/>
          <w:szCs w:val="24"/>
        </w:rPr>
        <w:t xml:space="preserve"> (научног сарадника)</w:t>
      </w:r>
      <w:r w:rsidR="00734868">
        <w:rPr>
          <w:rFonts w:ascii="Times New Roman" w:hAnsi="Times New Roman" w:cs="Times New Roman"/>
          <w:sz w:val="24"/>
          <w:szCs w:val="24"/>
        </w:rPr>
        <w:t xml:space="preserve"> у духу</w:t>
      </w:r>
      <w:r w:rsidR="00FC286B">
        <w:rPr>
          <w:rFonts w:ascii="Times New Roman" w:hAnsi="Times New Roman" w:cs="Times New Roman"/>
          <w:sz w:val="24"/>
          <w:szCs w:val="24"/>
        </w:rPr>
        <w:t xml:space="preserve"> аргумент</w:t>
      </w:r>
      <w:r w:rsidR="00734868">
        <w:rPr>
          <w:rFonts w:ascii="Times New Roman" w:hAnsi="Times New Roman" w:cs="Times New Roman"/>
          <w:sz w:val="24"/>
          <w:szCs w:val="24"/>
        </w:rPr>
        <w:t>а</w:t>
      </w:r>
      <w:r w:rsidR="00FC286B">
        <w:rPr>
          <w:rFonts w:ascii="Times New Roman" w:hAnsi="Times New Roman" w:cs="Times New Roman"/>
          <w:sz w:val="24"/>
          <w:szCs w:val="24"/>
        </w:rPr>
        <w:t xml:space="preserve"> </w:t>
      </w:r>
      <w:r w:rsidR="00FC286B">
        <w:rPr>
          <w:rFonts w:ascii="Times New Roman" w:hAnsi="Times New Roman" w:cs="Times New Roman"/>
          <w:i/>
          <w:sz w:val="24"/>
          <w:szCs w:val="24"/>
        </w:rPr>
        <w:t xml:space="preserve">a fortiori </w:t>
      </w:r>
      <w:r w:rsidR="00FC286B">
        <w:rPr>
          <w:rFonts w:ascii="Times New Roman" w:hAnsi="Times New Roman" w:cs="Times New Roman"/>
          <w:sz w:val="24"/>
          <w:szCs w:val="24"/>
        </w:rPr>
        <w:t xml:space="preserve">може довести до бесмислених исхода. </w:t>
      </w:r>
      <w:r w:rsidR="00822D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6343" w:rsidRDefault="00487463" w:rsidP="00CA2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 намере да се упуштам у анализу степена (не)објективности Комисије у приказу научних резултата кандидата, хоћу да подсетим да су објављени радови само један од елемената приликом утврђивања предлога за избор асистента, јер је у последњем ставу члана 121. Статута ФФ дефинисано да се при избору асистента узима „у обзир просечна </w:t>
      </w:r>
      <w:r w:rsidR="0071679B">
        <w:rPr>
          <w:rFonts w:ascii="Times New Roman" w:hAnsi="Times New Roman" w:cs="Times New Roman"/>
          <w:sz w:val="24"/>
          <w:szCs w:val="24"/>
        </w:rPr>
        <w:t>оцена и дужина студирања на претходним нивоима студија и оцењују објављени радови и укупна активност кандидата у наставном и истраживачком раду“.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679B">
        <w:rPr>
          <w:rFonts w:ascii="Times New Roman" w:hAnsi="Times New Roman" w:cs="Times New Roman"/>
          <w:sz w:val="24"/>
          <w:szCs w:val="24"/>
        </w:rPr>
        <w:t>Насупрот оваквој статутарној одредб</w:t>
      </w:r>
      <w:r w:rsidR="00AE429F">
        <w:rPr>
          <w:rFonts w:ascii="Times New Roman" w:hAnsi="Times New Roman" w:cs="Times New Roman"/>
          <w:sz w:val="24"/>
          <w:szCs w:val="24"/>
        </w:rPr>
        <w:t>и, Комисија није навела податке</w:t>
      </w:r>
      <w:r w:rsidR="006D28BD">
        <w:rPr>
          <w:rFonts w:ascii="Times New Roman" w:hAnsi="Times New Roman" w:cs="Times New Roman"/>
          <w:sz w:val="24"/>
          <w:szCs w:val="24"/>
        </w:rPr>
        <w:t xml:space="preserve"> да досадашњи асистент</w:t>
      </w:r>
      <w:r w:rsidR="0071679B">
        <w:rPr>
          <w:rFonts w:ascii="Times New Roman" w:hAnsi="Times New Roman" w:cs="Times New Roman"/>
          <w:sz w:val="24"/>
          <w:szCs w:val="24"/>
        </w:rPr>
        <w:t xml:space="preserve"> у односу на предложеног</w:t>
      </w:r>
      <w:r w:rsidR="006D28BD">
        <w:rPr>
          <w:rFonts w:ascii="Times New Roman" w:hAnsi="Times New Roman" w:cs="Times New Roman"/>
          <w:sz w:val="24"/>
          <w:szCs w:val="24"/>
        </w:rPr>
        <w:t xml:space="preserve"> кандидата</w:t>
      </w:r>
      <w:r w:rsidR="0071679B">
        <w:rPr>
          <w:rFonts w:ascii="Times New Roman" w:hAnsi="Times New Roman" w:cs="Times New Roman"/>
          <w:sz w:val="24"/>
          <w:szCs w:val="24"/>
        </w:rPr>
        <w:t xml:space="preserve"> има бољу просечну оцену на основним студијама</w:t>
      </w:r>
      <w:r w:rsidR="00AE429F">
        <w:rPr>
          <w:rFonts w:ascii="Times New Roman" w:hAnsi="Times New Roman" w:cs="Times New Roman"/>
          <w:sz w:val="24"/>
          <w:szCs w:val="24"/>
        </w:rPr>
        <w:t xml:space="preserve"> (9.94 у односу на 9.48)</w:t>
      </w:r>
      <w:r w:rsidR="0071679B">
        <w:rPr>
          <w:rFonts w:ascii="Times New Roman" w:hAnsi="Times New Roman" w:cs="Times New Roman"/>
          <w:sz w:val="24"/>
          <w:szCs w:val="24"/>
        </w:rPr>
        <w:t xml:space="preserve"> и брже студирање</w:t>
      </w:r>
      <w:r w:rsidR="00AE429F">
        <w:rPr>
          <w:rFonts w:ascii="Times New Roman" w:hAnsi="Times New Roman" w:cs="Times New Roman"/>
          <w:sz w:val="24"/>
          <w:szCs w:val="24"/>
        </w:rPr>
        <w:t xml:space="preserve"> (4 у односу на 5 година), као</w:t>
      </w:r>
      <w:r w:rsidR="00FD3DF1">
        <w:rPr>
          <w:rFonts w:ascii="Times New Roman" w:hAnsi="Times New Roman" w:cs="Times New Roman"/>
          <w:sz w:val="24"/>
          <w:szCs w:val="24"/>
        </w:rPr>
        <w:t xml:space="preserve"> ни то</w:t>
      </w:r>
      <w:r w:rsidR="00AE429F">
        <w:rPr>
          <w:rFonts w:ascii="Times New Roman" w:hAnsi="Times New Roman" w:cs="Times New Roman"/>
          <w:sz w:val="24"/>
          <w:szCs w:val="24"/>
        </w:rPr>
        <w:t xml:space="preserve"> да су докторске студије предложеног кандидата трајале 7,5 година.</w:t>
      </w:r>
      <w:r w:rsidR="00F017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6343" w:rsidRDefault="0027354E" w:rsidP="00CA2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 је реч о оцењивању „укупне активности кандидата у наставном и истраживачком раду“, Комисија</w:t>
      </w:r>
      <w:r w:rsidR="009A66A9">
        <w:rPr>
          <w:rFonts w:ascii="Times New Roman" w:hAnsi="Times New Roman" w:cs="Times New Roman"/>
          <w:sz w:val="24"/>
          <w:szCs w:val="24"/>
        </w:rPr>
        <w:t xml:space="preserve"> је пропустил</w:t>
      </w:r>
      <w:r>
        <w:rPr>
          <w:rFonts w:ascii="Times New Roman" w:hAnsi="Times New Roman" w:cs="Times New Roman"/>
          <w:sz w:val="24"/>
          <w:szCs w:val="24"/>
        </w:rPr>
        <w:t>а да наведе</w:t>
      </w:r>
      <w:r w:rsidR="009D5976">
        <w:rPr>
          <w:rFonts w:ascii="Times New Roman" w:hAnsi="Times New Roman" w:cs="Times New Roman"/>
          <w:sz w:val="24"/>
          <w:szCs w:val="24"/>
        </w:rPr>
        <w:t xml:space="preserve"> приложене</w:t>
      </w:r>
      <w:r>
        <w:rPr>
          <w:rFonts w:ascii="Times New Roman" w:hAnsi="Times New Roman" w:cs="Times New Roman"/>
          <w:sz w:val="24"/>
          <w:szCs w:val="24"/>
        </w:rPr>
        <w:t xml:space="preserve"> изузетно висо</w:t>
      </w:r>
      <w:r w:rsidR="008418A2">
        <w:rPr>
          <w:rFonts w:ascii="Times New Roman" w:hAnsi="Times New Roman" w:cs="Times New Roman"/>
          <w:sz w:val="24"/>
          <w:szCs w:val="24"/>
        </w:rPr>
        <w:t xml:space="preserve">ке оцене </w:t>
      </w:r>
      <w:r w:rsidR="008418A2">
        <w:rPr>
          <w:rFonts w:ascii="Times New Roman" w:hAnsi="Times New Roman" w:cs="Times New Roman"/>
          <w:i/>
          <w:sz w:val="24"/>
          <w:szCs w:val="24"/>
        </w:rPr>
        <w:t>Саше Поповића</w:t>
      </w:r>
      <w:r>
        <w:rPr>
          <w:rFonts w:ascii="Times New Roman" w:hAnsi="Times New Roman" w:cs="Times New Roman"/>
          <w:sz w:val="24"/>
          <w:szCs w:val="24"/>
        </w:rPr>
        <w:t xml:space="preserve"> на студентским евалуацијама</w:t>
      </w:r>
      <w:r w:rsidR="009D5976">
        <w:rPr>
          <w:rFonts w:ascii="Times New Roman" w:hAnsi="Times New Roman" w:cs="Times New Roman"/>
          <w:sz w:val="24"/>
          <w:szCs w:val="24"/>
        </w:rPr>
        <w:t xml:space="preserve"> (просечна оцена 4.84/5)</w:t>
      </w:r>
      <w:r>
        <w:rPr>
          <w:rFonts w:ascii="Times New Roman" w:hAnsi="Times New Roman" w:cs="Times New Roman"/>
          <w:sz w:val="24"/>
          <w:szCs w:val="24"/>
        </w:rPr>
        <w:t xml:space="preserve">, стечене за извођење </w:t>
      </w:r>
      <w:r>
        <w:rPr>
          <w:rFonts w:ascii="Times New Roman" w:hAnsi="Times New Roman" w:cs="Times New Roman"/>
          <w:sz w:val="24"/>
          <w:szCs w:val="24"/>
        </w:rPr>
        <w:lastRenderedPageBreak/>
        <w:t>вежби управо на</w:t>
      </w:r>
      <w:r w:rsidR="009D5976">
        <w:rPr>
          <w:rFonts w:ascii="Times New Roman" w:hAnsi="Times New Roman" w:cs="Times New Roman"/>
          <w:sz w:val="24"/>
          <w:szCs w:val="24"/>
        </w:rPr>
        <w:t xml:space="preserve"> обавезним</w:t>
      </w:r>
      <w:r w:rsidR="008C324E">
        <w:rPr>
          <w:rFonts w:ascii="Times New Roman" w:hAnsi="Times New Roman" w:cs="Times New Roman"/>
          <w:sz w:val="24"/>
          <w:szCs w:val="24"/>
        </w:rPr>
        <w:t xml:space="preserve"> </w:t>
      </w:r>
      <w:r w:rsidR="00384447">
        <w:rPr>
          <w:rFonts w:ascii="Times New Roman" w:hAnsi="Times New Roman" w:cs="Times New Roman"/>
          <w:sz w:val="24"/>
          <w:szCs w:val="24"/>
        </w:rPr>
        <w:t>(</w:t>
      </w:r>
      <w:r w:rsidR="008C324E">
        <w:rPr>
          <w:rFonts w:ascii="Times New Roman" w:hAnsi="Times New Roman" w:cs="Times New Roman"/>
          <w:sz w:val="24"/>
          <w:szCs w:val="24"/>
        </w:rPr>
        <w:t>и екстензивним</w:t>
      </w:r>
      <w:r w:rsidR="0038444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предметима за које се бира асистент, за разлику од предложеног кандидата који није</w:t>
      </w:r>
      <w:r w:rsidR="008C324E">
        <w:rPr>
          <w:rFonts w:ascii="Times New Roman" w:hAnsi="Times New Roman" w:cs="Times New Roman"/>
          <w:sz w:val="24"/>
          <w:szCs w:val="24"/>
        </w:rPr>
        <w:t xml:space="preserve"> приложио никаква</w:t>
      </w:r>
      <w:r w:rsidR="009D5976">
        <w:rPr>
          <w:rFonts w:ascii="Times New Roman" w:hAnsi="Times New Roman" w:cs="Times New Roman"/>
          <w:sz w:val="24"/>
          <w:szCs w:val="24"/>
        </w:rPr>
        <w:t xml:space="preserve"> документа о</w:t>
      </w:r>
      <w:r w:rsidR="001643D0">
        <w:rPr>
          <w:rFonts w:ascii="Times New Roman" w:hAnsi="Times New Roman" w:cs="Times New Roman"/>
          <w:sz w:val="24"/>
          <w:szCs w:val="24"/>
        </w:rPr>
        <w:t xml:space="preserve"> студентској евалуацији</w:t>
      </w:r>
      <w:r w:rsidR="0079002E">
        <w:rPr>
          <w:rFonts w:ascii="Times New Roman" w:hAnsi="Times New Roman" w:cs="Times New Roman"/>
          <w:sz w:val="24"/>
          <w:szCs w:val="24"/>
        </w:rPr>
        <w:t xml:space="preserve"> или оцени одељења</w:t>
      </w:r>
      <w:r w:rsidR="002C33BA">
        <w:rPr>
          <w:rFonts w:ascii="Times New Roman" w:hAnsi="Times New Roman" w:cs="Times New Roman"/>
          <w:sz w:val="24"/>
          <w:szCs w:val="24"/>
        </w:rPr>
        <w:t xml:space="preserve"> (у складу са чланом 122.)</w:t>
      </w:r>
      <w:r w:rsidR="009D5976">
        <w:rPr>
          <w:rFonts w:ascii="Times New Roman" w:hAnsi="Times New Roman" w:cs="Times New Roman"/>
          <w:sz w:val="24"/>
          <w:szCs w:val="24"/>
        </w:rPr>
        <w:t xml:space="preserve"> и који није држао вежбе из тих предмета, већ из три изборна</w:t>
      </w:r>
      <w:r w:rsidR="008C324E">
        <w:rPr>
          <w:rFonts w:ascii="Times New Roman" w:hAnsi="Times New Roman" w:cs="Times New Roman"/>
          <w:sz w:val="24"/>
          <w:szCs w:val="24"/>
        </w:rPr>
        <w:t xml:space="preserve"> </w:t>
      </w:r>
      <w:r w:rsidR="00384447">
        <w:rPr>
          <w:rFonts w:ascii="Times New Roman" w:hAnsi="Times New Roman" w:cs="Times New Roman"/>
          <w:sz w:val="24"/>
          <w:szCs w:val="24"/>
        </w:rPr>
        <w:t>(</w:t>
      </w:r>
      <w:r w:rsidR="008C324E">
        <w:rPr>
          <w:rFonts w:ascii="Times New Roman" w:hAnsi="Times New Roman" w:cs="Times New Roman"/>
          <w:sz w:val="24"/>
          <w:szCs w:val="24"/>
        </w:rPr>
        <w:t>и специјалистичка</w:t>
      </w:r>
      <w:r w:rsidR="00384447">
        <w:rPr>
          <w:rFonts w:ascii="Times New Roman" w:hAnsi="Times New Roman" w:cs="Times New Roman"/>
          <w:sz w:val="24"/>
          <w:szCs w:val="24"/>
        </w:rPr>
        <w:t>)</w:t>
      </w:r>
      <w:r w:rsidR="009D5976">
        <w:rPr>
          <w:rFonts w:ascii="Times New Roman" w:hAnsi="Times New Roman" w:cs="Times New Roman"/>
          <w:sz w:val="24"/>
          <w:szCs w:val="24"/>
        </w:rPr>
        <w:t xml:space="preserve"> предмета: Хјумова филозофија</w:t>
      </w:r>
      <w:r w:rsidR="008C324E">
        <w:rPr>
          <w:rFonts w:ascii="Times New Roman" w:hAnsi="Times New Roman" w:cs="Times New Roman"/>
          <w:sz w:val="24"/>
          <w:szCs w:val="24"/>
        </w:rPr>
        <w:t xml:space="preserve">, </w:t>
      </w:r>
      <w:r w:rsidR="009D5976">
        <w:rPr>
          <w:rFonts w:ascii="Times New Roman" w:hAnsi="Times New Roman" w:cs="Times New Roman"/>
          <w:sz w:val="24"/>
          <w:szCs w:val="24"/>
        </w:rPr>
        <w:t>Кантов</w:t>
      </w:r>
      <w:r w:rsidR="008C324E">
        <w:rPr>
          <w:rFonts w:ascii="Times New Roman" w:hAnsi="Times New Roman" w:cs="Times New Roman"/>
          <w:sz w:val="24"/>
          <w:szCs w:val="24"/>
        </w:rPr>
        <w:t>а филозофија и Филозофија културе.</w:t>
      </w:r>
      <w:r>
        <w:rPr>
          <w:rFonts w:ascii="Times New Roman" w:hAnsi="Times New Roman" w:cs="Times New Roman"/>
          <w:sz w:val="24"/>
          <w:szCs w:val="24"/>
        </w:rPr>
        <w:t xml:space="preserve"> Као наставник на једном од предмета на којима је колега </w:t>
      </w:r>
      <w:r w:rsidRPr="00CD43ED">
        <w:rPr>
          <w:rFonts w:ascii="Times New Roman" w:hAnsi="Times New Roman" w:cs="Times New Roman"/>
          <w:i/>
          <w:sz w:val="24"/>
          <w:szCs w:val="24"/>
        </w:rPr>
        <w:t>Поповић</w:t>
      </w:r>
      <w:r>
        <w:rPr>
          <w:rFonts w:ascii="Times New Roman" w:hAnsi="Times New Roman" w:cs="Times New Roman"/>
          <w:sz w:val="24"/>
          <w:szCs w:val="24"/>
        </w:rPr>
        <w:t xml:space="preserve"> изводио вежбе, могу овом приликом и са своје стране да посведочим о</w:t>
      </w:r>
      <w:r w:rsidR="000D74FA">
        <w:rPr>
          <w:rFonts w:ascii="Times New Roman" w:hAnsi="Times New Roman" w:cs="Times New Roman"/>
          <w:sz w:val="24"/>
          <w:szCs w:val="24"/>
        </w:rPr>
        <w:t xml:space="preserve"> максималној професионалности и</w:t>
      </w:r>
      <w:r>
        <w:rPr>
          <w:rFonts w:ascii="Times New Roman" w:hAnsi="Times New Roman" w:cs="Times New Roman"/>
          <w:sz w:val="24"/>
          <w:szCs w:val="24"/>
        </w:rPr>
        <w:t xml:space="preserve"> врхунском квалитету његовог</w:t>
      </w:r>
      <w:r w:rsidR="009A66A9">
        <w:rPr>
          <w:rFonts w:ascii="Times New Roman" w:hAnsi="Times New Roman" w:cs="Times New Roman"/>
          <w:sz w:val="24"/>
          <w:szCs w:val="24"/>
        </w:rPr>
        <w:t xml:space="preserve"> </w:t>
      </w:r>
      <w:r w:rsidR="00B12C2E">
        <w:rPr>
          <w:rFonts w:ascii="Times New Roman" w:hAnsi="Times New Roman" w:cs="Times New Roman"/>
          <w:sz w:val="24"/>
          <w:szCs w:val="24"/>
        </w:rPr>
        <w:t>асистентско-</w:t>
      </w:r>
      <w:r w:rsidR="009A66A9">
        <w:rPr>
          <w:rFonts w:ascii="Times New Roman" w:hAnsi="Times New Roman" w:cs="Times New Roman"/>
          <w:sz w:val="24"/>
          <w:szCs w:val="24"/>
        </w:rPr>
        <w:t>наставног</w:t>
      </w:r>
      <w:r w:rsidR="000D74FA">
        <w:rPr>
          <w:rFonts w:ascii="Times New Roman" w:hAnsi="Times New Roman" w:cs="Times New Roman"/>
          <w:sz w:val="24"/>
          <w:szCs w:val="24"/>
        </w:rPr>
        <w:t xml:space="preserve"> и педагошког</w:t>
      </w:r>
      <w:r w:rsidR="009A66A9">
        <w:rPr>
          <w:rFonts w:ascii="Times New Roman" w:hAnsi="Times New Roman" w:cs="Times New Roman"/>
          <w:sz w:val="24"/>
          <w:szCs w:val="24"/>
        </w:rPr>
        <w:t xml:space="preserve"> рада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6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A09" w:rsidRDefault="009A66A9" w:rsidP="00CA2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Када је реч о</w:t>
      </w:r>
      <w:r w:rsidR="007D20E7">
        <w:rPr>
          <w:rFonts w:ascii="Times New Roman" w:hAnsi="Times New Roman" w:cs="Times New Roman"/>
          <w:sz w:val="24"/>
          <w:szCs w:val="24"/>
        </w:rPr>
        <w:t xml:space="preserve"> селекцији онога што треба узети у разматрање приликом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0E7">
        <w:rPr>
          <w:rFonts w:ascii="Times New Roman" w:hAnsi="Times New Roman" w:cs="Times New Roman"/>
          <w:sz w:val="24"/>
          <w:szCs w:val="24"/>
        </w:rPr>
        <w:t xml:space="preserve">оцењивања објављених радова и </w:t>
      </w:r>
      <w:r w:rsidR="00310821">
        <w:rPr>
          <w:rFonts w:ascii="Times New Roman" w:hAnsi="Times New Roman" w:cs="Times New Roman"/>
          <w:sz w:val="24"/>
          <w:szCs w:val="24"/>
        </w:rPr>
        <w:t xml:space="preserve">истраживачког рада, </w:t>
      </w:r>
      <w:r w:rsidR="00310821" w:rsidRPr="00310821">
        <w:rPr>
          <w:rFonts w:ascii="Times New Roman" w:hAnsi="Times New Roman" w:cs="Times New Roman"/>
          <w:b/>
          <w:sz w:val="24"/>
          <w:szCs w:val="24"/>
        </w:rPr>
        <w:t>Комисија није испоштовала формалну</w:t>
      </w:r>
      <w:r w:rsidR="00310821">
        <w:rPr>
          <w:rFonts w:ascii="Times New Roman" w:hAnsi="Times New Roman" w:cs="Times New Roman"/>
          <w:sz w:val="24"/>
          <w:szCs w:val="24"/>
        </w:rPr>
        <w:t xml:space="preserve"> </w:t>
      </w:r>
      <w:r w:rsidR="00310821" w:rsidRPr="00310821">
        <w:rPr>
          <w:rFonts w:ascii="Times New Roman" w:hAnsi="Times New Roman" w:cs="Times New Roman"/>
          <w:b/>
          <w:sz w:val="24"/>
          <w:szCs w:val="24"/>
        </w:rPr>
        <w:t>равноправност учесника на конкурсу</w:t>
      </w:r>
      <w:r w:rsidR="00310821">
        <w:rPr>
          <w:rFonts w:ascii="Times New Roman" w:hAnsi="Times New Roman" w:cs="Times New Roman"/>
          <w:sz w:val="24"/>
          <w:szCs w:val="24"/>
        </w:rPr>
        <w:t xml:space="preserve">. </w:t>
      </w:r>
      <w:r w:rsidR="006D28BD">
        <w:rPr>
          <w:rFonts w:ascii="Times New Roman" w:hAnsi="Times New Roman" w:cs="Times New Roman"/>
          <w:sz w:val="24"/>
          <w:szCs w:val="24"/>
        </w:rPr>
        <w:t>О</w:t>
      </w:r>
      <w:r w:rsidR="0041001A">
        <w:rPr>
          <w:rFonts w:ascii="Times New Roman" w:hAnsi="Times New Roman" w:cs="Times New Roman"/>
          <w:sz w:val="24"/>
          <w:szCs w:val="24"/>
        </w:rPr>
        <w:t>на</w:t>
      </w:r>
      <w:r w:rsidR="007D20E7">
        <w:rPr>
          <w:rFonts w:ascii="Times New Roman" w:hAnsi="Times New Roman" w:cs="Times New Roman"/>
          <w:sz w:val="24"/>
          <w:szCs w:val="24"/>
        </w:rPr>
        <w:t xml:space="preserve"> нашироко коментарише необјављену</w:t>
      </w:r>
      <w:r w:rsidR="00B03E82">
        <w:rPr>
          <w:rFonts w:ascii="Times New Roman" w:hAnsi="Times New Roman" w:cs="Times New Roman"/>
          <w:sz w:val="24"/>
          <w:szCs w:val="24"/>
        </w:rPr>
        <w:t xml:space="preserve"> и неприложену</w:t>
      </w:r>
      <w:r w:rsidR="007D20E7">
        <w:rPr>
          <w:rFonts w:ascii="Times New Roman" w:hAnsi="Times New Roman" w:cs="Times New Roman"/>
          <w:sz w:val="24"/>
          <w:szCs w:val="24"/>
        </w:rPr>
        <w:t xml:space="preserve"> докторску дисертацију</w:t>
      </w:r>
      <w:r w:rsidR="006D28BD">
        <w:rPr>
          <w:rFonts w:ascii="Times New Roman" w:hAnsi="Times New Roman" w:cs="Times New Roman"/>
          <w:sz w:val="24"/>
          <w:szCs w:val="24"/>
        </w:rPr>
        <w:t xml:space="preserve"> (које нема у конкурсној документацији)</w:t>
      </w:r>
      <w:r w:rsidR="007D20E7">
        <w:rPr>
          <w:rFonts w:ascii="Times New Roman" w:hAnsi="Times New Roman" w:cs="Times New Roman"/>
          <w:sz w:val="24"/>
          <w:szCs w:val="24"/>
        </w:rPr>
        <w:t xml:space="preserve"> предложеног кандидата, п</w:t>
      </w:r>
      <w:r w:rsidR="00370DEE">
        <w:rPr>
          <w:rFonts w:ascii="Times New Roman" w:hAnsi="Times New Roman" w:cs="Times New Roman"/>
          <w:sz w:val="24"/>
          <w:szCs w:val="24"/>
        </w:rPr>
        <w:t>озивајући се на упознатост са њеном садржином</w:t>
      </w:r>
      <w:r w:rsidR="007D20E7">
        <w:rPr>
          <w:rFonts w:ascii="Times New Roman" w:hAnsi="Times New Roman" w:cs="Times New Roman"/>
          <w:sz w:val="24"/>
          <w:szCs w:val="24"/>
        </w:rPr>
        <w:t>, док са друге стране игнорише јед</w:t>
      </w:r>
      <w:r w:rsidR="00A65A45">
        <w:rPr>
          <w:rFonts w:ascii="Times New Roman" w:hAnsi="Times New Roman" w:cs="Times New Roman"/>
          <w:sz w:val="24"/>
          <w:szCs w:val="24"/>
        </w:rPr>
        <w:t>ан текст досадашњег асистента</w:t>
      </w:r>
      <w:r w:rsidR="007D20E7">
        <w:rPr>
          <w:rFonts w:ascii="Times New Roman" w:hAnsi="Times New Roman" w:cs="Times New Roman"/>
          <w:sz w:val="24"/>
          <w:szCs w:val="24"/>
        </w:rPr>
        <w:t>,</w:t>
      </w:r>
      <w:r w:rsidR="00A65A45">
        <w:rPr>
          <w:rFonts w:ascii="Times New Roman" w:hAnsi="Times New Roman" w:cs="Times New Roman"/>
          <w:sz w:val="24"/>
          <w:szCs w:val="24"/>
        </w:rPr>
        <w:t xml:space="preserve"> управо зато што није приложен, иако је приложена </w:t>
      </w:r>
      <w:r w:rsidR="007D20E7">
        <w:rPr>
          <w:rFonts w:ascii="Times New Roman" w:hAnsi="Times New Roman" w:cs="Times New Roman"/>
          <w:sz w:val="24"/>
          <w:szCs w:val="24"/>
        </w:rPr>
        <w:t>потврда д</w:t>
      </w:r>
      <w:r w:rsidR="00BD0FEC">
        <w:rPr>
          <w:rFonts w:ascii="Times New Roman" w:hAnsi="Times New Roman" w:cs="Times New Roman"/>
          <w:sz w:val="24"/>
          <w:szCs w:val="24"/>
        </w:rPr>
        <w:t>а је прихваћен за објављивање (београдскe</w:t>
      </w:r>
      <w:r w:rsidR="007D20E7">
        <w:rPr>
          <w:rFonts w:ascii="Times New Roman" w:hAnsi="Times New Roman" w:cs="Times New Roman"/>
          <w:sz w:val="24"/>
          <w:szCs w:val="24"/>
        </w:rPr>
        <w:t xml:space="preserve"> </w:t>
      </w:r>
      <w:r w:rsidR="00BD0FEC">
        <w:rPr>
          <w:rFonts w:ascii="Times New Roman" w:hAnsi="Times New Roman" w:cs="Times New Roman"/>
          <w:i/>
          <w:sz w:val="24"/>
          <w:szCs w:val="24"/>
        </w:rPr>
        <w:t>Филозофске студије</w:t>
      </w:r>
      <w:r w:rsidR="00BD0FEC">
        <w:rPr>
          <w:rFonts w:ascii="Times New Roman" w:hAnsi="Times New Roman" w:cs="Times New Roman"/>
          <w:sz w:val="24"/>
          <w:szCs w:val="24"/>
        </w:rPr>
        <w:t>, 2020.</w:t>
      </w:r>
      <w:r w:rsidR="00697F73">
        <w:rPr>
          <w:rFonts w:ascii="Times New Roman" w:hAnsi="Times New Roman" w:cs="Times New Roman"/>
          <w:sz w:val="24"/>
          <w:szCs w:val="24"/>
        </w:rPr>
        <w:t>)</w:t>
      </w:r>
      <w:r w:rsidR="00A65A45">
        <w:rPr>
          <w:rFonts w:ascii="Times New Roman" w:hAnsi="Times New Roman" w:cs="Times New Roman"/>
          <w:sz w:val="24"/>
          <w:szCs w:val="24"/>
        </w:rPr>
        <w:t>, а уз то</w:t>
      </w:r>
      <w:r w:rsidR="00D95FB4">
        <w:rPr>
          <w:rFonts w:ascii="Times New Roman" w:hAnsi="Times New Roman" w:cs="Times New Roman"/>
          <w:sz w:val="24"/>
          <w:szCs w:val="24"/>
        </w:rPr>
        <w:t xml:space="preserve"> је електронско-библиотечки обрађен</w:t>
      </w:r>
      <w:r w:rsidR="00A65A45">
        <w:rPr>
          <w:rFonts w:ascii="Times New Roman" w:hAnsi="Times New Roman" w:cs="Times New Roman"/>
          <w:sz w:val="24"/>
          <w:szCs w:val="24"/>
        </w:rPr>
        <w:t xml:space="preserve"> и његов</w:t>
      </w:r>
      <w:r w:rsidR="00370DEE">
        <w:rPr>
          <w:rFonts w:ascii="Times New Roman" w:hAnsi="Times New Roman" w:cs="Times New Roman"/>
          <w:sz w:val="24"/>
          <w:szCs w:val="24"/>
        </w:rPr>
        <w:t xml:space="preserve"> изворник се н</w:t>
      </w:r>
      <w:r w:rsidR="00924921">
        <w:rPr>
          <w:rFonts w:ascii="Times New Roman" w:hAnsi="Times New Roman" w:cs="Times New Roman"/>
          <w:sz w:val="24"/>
          <w:szCs w:val="24"/>
        </w:rPr>
        <w:t>алази у штампи</w:t>
      </w:r>
      <w:r w:rsidR="00370DEE">
        <w:rPr>
          <w:rFonts w:ascii="Times New Roman" w:hAnsi="Times New Roman" w:cs="Times New Roman"/>
          <w:sz w:val="24"/>
          <w:szCs w:val="24"/>
        </w:rPr>
        <w:t>.</w:t>
      </w:r>
      <w:r w:rsidR="006D7343">
        <w:rPr>
          <w:rFonts w:ascii="Times New Roman" w:hAnsi="Times New Roman" w:cs="Times New Roman"/>
          <w:sz w:val="24"/>
          <w:szCs w:val="24"/>
        </w:rPr>
        <w:t xml:space="preserve"> Равноправност би била испоштована да је Комисија</w:t>
      </w:r>
      <w:r w:rsidR="00A65A45">
        <w:rPr>
          <w:rFonts w:ascii="Times New Roman" w:hAnsi="Times New Roman" w:cs="Times New Roman"/>
          <w:sz w:val="24"/>
          <w:szCs w:val="24"/>
        </w:rPr>
        <w:t xml:space="preserve"> у оба случаја</w:t>
      </w:r>
      <w:r w:rsidR="00C71FFF">
        <w:rPr>
          <w:rFonts w:ascii="Times New Roman" w:hAnsi="Times New Roman" w:cs="Times New Roman"/>
          <w:sz w:val="24"/>
          <w:szCs w:val="24"/>
        </w:rPr>
        <w:t xml:space="preserve"> била доследна</w:t>
      </w:r>
      <w:r w:rsidR="006D7343">
        <w:rPr>
          <w:rFonts w:ascii="Times New Roman" w:hAnsi="Times New Roman" w:cs="Times New Roman"/>
          <w:sz w:val="24"/>
          <w:szCs w:val="24"/>
        </w:rPr>
        <w:t xml:space="preserve"> ставу да</w:t>
      </w:r>
      <w:r w:rsidR="00027CCA">
        <w:rPr>
          <w:rFonts w:ascii="Times New Roman" w:hAnsi="Times New Roman" w:cs="Times New Roman"/>
          <w:sz w:val="24"/>
          <w:szCs w:val="24"/>
        </w:rPr>
        <w:t xml:space="preserve"> не</w:t>
      </w:r>
      <w:r w:rsidR="006D7343">
        <w:rPr>
          <w:rFonts w:ascii="Times New Roman" w:hAnsi="Times New Roman" w:cs="Times New Roman"/>
          <w:sz w:val="24"/>
          <w:szCs w:val="24"/>
        </w:rPr>
        <w:t xml:space="preserve"> треба разматрати оно што </w:t>
      </w:r>
      <w:r w:rsidR="00027CCA">
        <w:rPr>
          <w:rFonts w:ascii="Times New Roman" w:hAnsi="Times New Roman" w:cs="Times New Roman"/>
          <w:sz w:val="24"/>
          <w:szCs w:val="24"/>
        </w:rPr>
        <w:t>ни</w:t>
      </w:r>
      <w:r w:rsidR="006D7343">
        <w:rPr>
          <w:rFonts w:ascii="Times New Roman" w:hAnsi="Times New Roman" w:cs="Times New Roman"/>
          <w:sz w:val="24"/>
          <w:szCs w:val="24"/>
        </w:rPr>
        <w:t xml:space="preserve">је приложено као конкурсна документација. </w:t>
      </w:r>
      <w:bookmarkStart w:id="0" w:name="_GoBack"/>
      <w:bookmarkEnd w:id="0"/>
      <w:r w:rsidR="006D7343">
        <w:rPr>
          <w:rFonts w:ascii="Times New Roman" w:hAnsi="Times New Roman" w:cs="Times New Roman"/>
          <w:sz w:val="24"/>
          <w:szCs w:val="24"/>
        </w:rPr>
        <w:t xml:space="preserve">   </w:t>
      </w:r>
      <w:r w:rsidR="002E2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234" w:rsidRDefault="00026343" w:rsidP="00CA2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крају, да поменем и то да се Комисија у последњем</w:t>
      </w:r>
      <w:r w:rsidR="0065427F">
        <w:rPr>
          <w:rFonts w:ascii="Times New Roman" w:hAnsi="Times New Roman" w:cs="Times New Roman"/>
          <w:sz w:val="24"/>
          <w:szCs w:val="24"/>
        </w:rPr>
        <w:t xml:space="preserve"> и закључном</w:t>
      </w:r>
      <w:r>
        <w:rPr>
          <w:rFonts w:ascii="Times New Roman" w:hAnsi="Times New Roman" w:cs="Times New Roman"/>
          <w:sz w:val="24"/>
          <w:szCs w:val="24"/>
        </w:rPr>
        <w:t xml:space="preserve"> пасусу свог Извештаја позива на „наставне потребе Одељења у области Историје филозофије“, иако </w:t>
      </w:r>
      <w:r w:rsidR="00935D7F">
        <w:rPr>
          <w:rFonts w:ascii="Times New Roman" w:hAnsi="Times New Roman" w:cs="Times New Roman"/>
          <w:sz w:val="24"/>
          <w:szCs w:val="24"/>
        </w:rPr>
        <w:t>Одељење за филозофију није имало прилику да расправља о тој</w:t>
      </w:r>
      <w:r w:rsidR="00624936">
        <w:rPr>
          <w:rFonts w:ascii="Times New Roman" w:hAnsi="Times New Roman" w:cs="Times New Roman"/>
          <w:sz w:val="24"/>
          <w:szCs w:val="24"/>
        </w:rPr>
        <w:t xml:space="preserve"> ствари</w:t>
      </w:r>
      <w:r w:rsidR="00F55620">
        <w:rPr>
          <w:rFonts w:ascii="Times New Roman" w:hAnsi="Times New Roman" w:cs="Times New Roman"/>
          <w:sz w:val="24"/>
          <w:szCs w:val="24"/>
        </w:rPr>
        <w:t>. Уз дужно поштовање професор</w:t>
      </w:r>
      <w:r w:rsidR="00935D7F">
        <w:rPr>
          <w:rFonts w:ascii="Times New Roman" w:hAnsi="Times New Roman" w:cs="Times New Roman"/>
          <w:sz w:val="24"/>
          <w:szCs w:val="24"/>
        </w:rPr>
        <w:t>а који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737F7">
        <w:rPr>
          <w:rFonts w:ascii="Times New Roman" w:hAnsi="Times New Roman" w:cs="Times New Roman"/>
          <w:sz w:val="24"/>
          <w:szCs w:val="24"/>
        </w:rPr>
        <w:t>су чланови ове Комисије, подсећ</w:t>
      </w:r>
      <w:r w:rsidR="00935D7F">
        <w:rPr>
          <w:rFonts w:ascii="Times New Roman" w:hAnsi="Times New Roman" w:cs="Times New Roman"/>
          <w:sz w:val="24"/>
          <w:szCs w:val="24"/>
        </w:rPr>
        <w:t>ам</w:t>
      </w:r>
      <w:r w:rsidR="00F737F7">
        <w:rPr>
          <w:rFonts w:ascii="Times New Roman" w:hAnsi="Times New Roman" w:cs="Times New Roman"/>
          <w:sz w:val="24"/>
          <w:szCs w:val="24"/>
        </w:rPr>
        <w:t xml:space="preserve"> да у записнику са електронске седнице Одељења од 29. и 30. октобра 2020. стоји да су они</w:t>
      </w:r>
      <w:r w:rsidR="00935D7F">
        <w:rPr>
          <w:rFonts w:ascii="Times New Roman" w:hAnsi="Times New Roman" w:cs="Times New Roman"/>
          <w:sz w:val="24"/>
          <w:szCs w:val="24"/>
        </w:rPr>
        <w:t xml:space="preserve"> добили</w:t>
      </w:r>
      <w:r w:rsidR="00B417C1">
        <w:rPr>
          <w:rFonts w:ascii="Times New Roman" w:hAnsi="Times New Roman" w:cs="Times New Roman"/>
          <w:sz w:val="24"/>
          <w:szCs w:val="24"/>
        </w:rPr>
        <w:t xml:space="preserve"> само мандат</w:t>
      </w:r>
      <w:r w:rsidR="00F55620">
        <w:rPr>
          <w:rFonts w:ascii="Times New Roman" w:hAnsi="Times New Roman" w:cs="Times New Roman"/>
          <w:sz w:val="24"/>
          <w:szCs w:val="24"/>
        </w:rPr>
        <w:t xml:space="preserve"> за писање и</w:t>
      </w:r>
      <w:r w:rsidR="00935D7F">
        <w:rPr>
          <w:rFonts w:ascii="Times New Roman" w:hAnsi="Times New Roman" w:cs="Times New Roman"/>
          <w:sz w:val="24"/>
          <w:szCs w:val="24"/>
        </w:rPr>
        <w:t>звештај</w:t>
      </w:r>
      <w:r w:rsidR="00F55620">
        <w:rPr>
          <w:rFonts w:ascii="Times New Roman" w:hAnsi="Times New Roman" w:cs="Times New Roman"/>
          <w:sz w:val="24"/>
          <w:szCs w:val="24"/>
        </w:rPr>
        <w:t>а по основу једногласно усвојеног „предлога за покретање поступка за реизбор</w:t>
      </w:r>
      <w:r w:rsidR="00935D7F">
        <w:rPr>
          <w:rFonts w:ascii="Times New Roman" w:hAnsi="Times New Roman" w:cs="Times New Roman"/>
          <w:sz w:val="24"/>
          <w:szCs w:val="24"/>
        </w:rPr>
        <w:t xml:space="preserve"> </w:t>
      </w:r>
      <w:r w:rsidR="00935D7F">
        <w:rPr>
          <w:rFonts w:ascii="Times New Roman" w:hAnsi="Times New Roman" w:cs="Times New Roman"/>
          <w:i/>
          <w:sz w:val="24"/>
          <w:szCs w:val="24"/>
        </w:rPr>
        <w:t>Саше Поповића</w:t>
      </w:r>
      <w:r w:rsidR="00F556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5620">
        <w:rPr>
          <w:rFonts w:ascii="Times New Roman" w:hAnsi="Times New Roman" w:cs="Times New Roman"/>
          <w:sz w:val="24"/>
          <w:szCs w:val="24"/>
        </w:rPr>
        <w:t>у звање асистента“</w:t>
      </w:r>
      <w:r w:rsidR="00935D7F">
        <w:rPr>
          <w:rFonts w:ascii="Times New Roman" w:hAnsi="Times New Roman" w:cs="Times New Roman"/>
          <w:sz w:val="24"/>
          <w:szCs w:val="24"/>
        </w:rPr>
        <w:t>, укључујући и</w:t>
      </w:r>
      <w:r w:rsidR="00FA3BD6">
        <w:rPr>
          <w:rFonts w:ascii="Times New Roman" w:hAnsi="Times New Roman" w:cs="Times New Roman"/>
          <w:sz w:val="24"/>
          <w:szCs w:val="24"/>
        </w:rPr>
        <w:t xml:space="preserve"> могуће предлагање</w:t>
      </w:r>
      <w:r w:rsidR="003F7B85">
        <w:rPr>
          <w:rFonts w:ascii="Times New Roman" w:hAnsi="Times New Roman" w:cs="Times New Roman"/>
          <w:sz w:val="24"/>
          <w:szCs w:val="24"/>
        </w:rPr>
        <w:t xml:space="preserve"> неког</w:t>
      </w:r>
      <w:r w:rsidR="00901026">
        <w:rPr>
          <w:rFonts w:ascii="Times New Roman" w:hAnsi="Times New Roman" w:cs="Times New Roman"/>
          <w:sz w:val="24"/>
          <w:szCs w:val="24"/>
        </w:rPr>
        <w:t xml:space="preserve"> друг</w:t>
      </w:r>
      <w:r w:rsidR="00935D7F">
        <w:rPr>
          <w:rFonts w:ascii="Times New Roman" w:hAnsi="Times New Roman" w:cs="Times New Roman"/>
          <w:sz w:val="24"/>
          <w:szCs w:val="24"/>
        </w:rPr>
        <w:t xml:space="preserve">ог </w:t>
      </w:r>
      <w:r w:rsidR="00516B18">
        <w:rPr>
          <w:rFonts w:ascii="Times New Roman" w:hAnsi="Times New Roman" w:cs="Times New Roman"/>
          <w:sz w:val="24"/>
          <w:szCs w:val="24"/>
        </w:rPr>
        <w:t>кандидата, а не и з</w:t>
      </w:r>
      <w:r w:rsidR="003E586E">
        <w:rPr>
          <w:rFonts w:ascii="Times New Roman" w:hAnsi="Times New Roman" w:cs="Times New Roman"/>
          <w:sz w:val="24"/>
          <w:szCs w:val="24"/>
        </w:rPr>
        <w:t xml:space="preserve">а самостално </w:t>
      </w:r>
      <w:r w:rsidR="00516B18">
        <w:rPr>
          <w:rFonts w:ascii="Times New Roman" w:hAnsi="Times New Roman" w:cs="Times New Roman"/>
          <w:sz w:val="24"/>
          <w:szCs w:val="24"/>
        </w:rPr>
        <w:t>дефинисање наставних приоритета</w:t>
      </w:r>
      <w:r w:rsidR="00AA1234">
        <w:rPr>
          <w:rFonts w:ascii="Times New Roman" w:hAnsi="Times New Roman" w:cs="Times New Roman"/>
          <w:sz w:val="24"/>
          <w:szCs w:val="24"/>
        </w:rPr>
        <w:t xml:space="preserve"> у домену историје фил</w:t>
      </w:r>
      <w:r w:rsidR="00516B18">
        <w:rPr>
          <w:rFonts w:ascii="Times New Roman" w:hAnsi="Times New Roman" w:cs="Times New Roman"/>
          <w:sz w:val="24"/>
          <w:szCs w:val="24"/>
        </w:rPr>
        <w:t>озофије, не и за то</w:t>
      </w:r>
      <w:r w:rsidR="00624936">
        <w:rPr>
          <w:rFonts w:ascii="Times New Roman" w:hAnsi="Times New Roman" w:cs="Times New Roman"/>
          <w:sz w:val="24"/>
          <w:szCs w:val="24"/>
        </w:rPr>
        <w:t xml:space="preserve"> да се на</w:t>
      </w:r>
      <w:r w:rsidR="00516B18">
        <w:rPr>
          <w:rFonts w:ascii="Times New Roman" w:hAnsi="Times New Roman" w:cs="Times New Roman"/>
          <w:sz w:val="24"/>
          <w:szCs w:val="24"/>
        </w:rPr>
        <w:t xml:space="preserve"> имплицитан начин</w:t>
      </w:r>
      <w:r w:rsidR="00AA1234">
        <w:rPr>
          <w:rFonts w:ascii="Times New Roman" w:hAnsi="Times New Roman" w:cs="Times New Roman"/>
          <w:sz w:val="24"/>
          <w:szCs w:val="24"/>
        </w:rPr>
        <w:t xml:space="preserve"> позивају</w:t>
      </w:r>
      <w:r w:rsidR="00516B18">
        <w:rPr>
          <w:rFonts w:ascii="Times New Roman" w:hAnsi="Times New Roman" w:cs="Times New Roman"/>
          <w:sz w:val="24"/>
          <w:szCs w:val="24"/>
        </w:rPr>
        <w:t xml:space="preserve"> на потребу за</w:t>
      </w:r>
      <w:r w:rsidR="00A75E8C">
        <w:rPr>
          <w:rFonts w:ascii="Times New Roman" w:hAnsi="Times New Roman" w:cs="Times New Roman"/>
          <w:sz w:val="24"/>
          <w:szCs w:val="24"/>
        </w:rPr>
        <w:t xml:space="preserve"> интензивнијим студијама Кантове филозофије</w:t>
      </w:r>
      <w:r w:rsidR="00AA1234">
        <w:rPr>
          <w:rFonts w:ascii="Times New Roman" w:hAnsi="Times New Roman" w:cs="Times New Roman"/>
          <w:sz w:val="24"/>
          <w:szCs w:val="24"/>
        </w:rPr>
        <w:t xml:space="preserve"> као на један од</w:t>
      </w:r>
      <w:r w:rsidR="001C2F1D">
        <w:rPr>
          <w:rFonts w:ascii="Times New Roman" w:hAnsi="Times New Roman" w:cs="Times New Roman"/>
          <w:sz w:val="24"/>
          <w:szCs w:val="24"/>
        </w:rPr>
        <w:t xml:space="preserve"> </w:t>
      </w:r>
      <w:r w:rsidR="00D67462">
        <w:rPr>
          <w:rFonts w:ascii="Times New Roman" w:hAnsi="Times New Roman" w:cs="Times New Roman"/>
          <w:sz w:val="24"/>
          <w:szCs w:val="24"/>
        </w:rPr>
        <w:t>за</w:t>
      </w:r>
      <w:r w:rsidR="001C2F1D">
        <w:rPr>
          <w:rFonts w:ascii="Times New Roman" w:hAnsi="Times New Roman" w:cs="Times New Roman"/>
          <w:sz w:val="24"/>
          <w:szCs w:val="24"/>
        </w:rPr>
        <w:t>кључних</w:t>
      </w:r>
      <w:r w:rsidR="00AA1234">
        <w:rPr>
          <w:rFonts w:ascii="Times New Roman" w:hAnsi="Times New Roman" w:cs="Times New Roman"/>
          <w:sz w:val="24"/>
          <w:szCs w:val="24"/>
        </w:rPr>
        <w:t xml:space="preserve"> аргумената за утврђивање свог предлога за избор новог асистента. </w:t>
      </w:r>
    </w:p>
    <w:p w:rsidR="00E16F37" w:rsidRPr="00CF7E5D" w:rsidRDefault="007773F7" w:rsidP="00CA2E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26</w:t>
      </w:r>
      <w:r w:rsidR="00AA1234">
        <w:rPr>
          <w:rFonts w:ascii="Times New Roman" w:hAnsi="Times New Roman" w:cs="Times New Roman"/>
          <w:sz w:val="24"/>
          <w:szCs w:val="24"/>
        </w:rPr>
        <w:t>. јануара 2021.</w:t>
      </w:r>
      <w:r w:rsidR="00516B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AA1234">
        <w:rPr>
          <w:rFonts w:ascii="Times New Roman" w:hAnsi="Times New Roman" w:cs="Times New Roman"/>
          <w:sz w:val="24"/>
          <w:szCs w:val="24"/>
        </w:rPr>
        <w:t>Проф. др Миланко Говедарица</w:t>
      </w:r>
      <w:r w:rsidR="00935D7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16F37" w:rsidRPr="00CF7E5D" w:rsidSect="003D13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52385"/>
    <w:rsid w:val="00026343"/>
    <w:rsid w:val="00027CCA"/>
    <w:rsid w:val="000D74FA"/>
    <w:rsid w:val="001643D0"/>
    <w:rsid w:val="001C13AF"/>
    <w:rsid w:val="001C2F1D"/>
    <w:rsid w:val="0022652F"/>
    <w:rsid w:val="0027354E"/>
    <w:rsid w:val="002C33BA"/>
    <w:rsid w:val="002E2ECB"/>
    <w:rsid w:val="00310821"/>
    <w:rsid w:val="00370DEE"/>
    <w:rsid w:val="00380EAA"/>
    <w:rsid w:val="00384447"/>
    <w:rsid w:val="00397F52"/>
    <w:rsid w:val="003D1334"/>
    <w:rsid w:val="003E586E"/>
    <w:rsid w:val="003F7B85"/>
    <w:rsid w:val="0041001A"/>
    <w:rsid w:val="004775C3"/>
    <w:rsid w:val="00487463"/>
    <w:rsid w:val="004B7CF9"/>
    <w:rsid w:val="00516B18"/>
    <w:rsid w:val="00542C3B"/>
    <w:rsid w:val="005B67D5"/>
    <w:rsid w:val="005C64EE"/>
    <w:rsid w:val="00624936"/>
    <w:rsid w:val="0065427F"/>
    <w:rsid w:val="006602F2"/>
    <w:rsid w:val="0068442B"/>
    <w:rsid w:val="00697F73"/>
    <w:rsid w:val="006D28BD"/>
    <w:rsid w:val="006D67C2"/>
    <w:rsid w:val="006D7343"/>
    <w:rsid w:val="0071679B"/>
    <w:rsid w:val="00734868"/>
    <w:rsid w:val="007773F7"/>
    <w:rsid w:val="0079002E"/>
    <w:rsid w:val="007D20E7"/>
    <w:rsid w:val="00822D92"/>
    <w:rsid w:val="008418A2"/>
    <w:rsid w:val="00881A09"/>
    <w:rsid w:val="008C324E"/>
    <w:rsid w:val="008E341A"/>
    <w:rsid w:val="00901026"/>
    <w:rsid w:val="00924921"/>
    <w:rsid w:val="00935D7F"/>
    <w:rsid w:val="009411D3"/>
    <w:rsid w:val="009A66A9"/>
    <w:rsid w:val="009D5976"/>
    <w:rsid w:val="009F1BE5"/>
    <w:rsid w:val="00A102F0"/>
    <w:rsid w:val="00A65A45"/>
    <w:rsid w:val="00A75E8C"/>
    <w:rsid w:val="00A972E3"/>
    <w:rsid w:val="00AA1234"/>
    <w:rsid w:val="00AE429F"/>
    <w:rsid w:val="00B03E82"/>
    <w:rsid w:val="00B0563E"/>
    <w:rsid w:val="00B12C2E"/>
    <w:rsid w:val="00B417C1"/>
    <w:rsid w:val="00B77F64"/>
    <w:rsid w:val="00BD0FEC"/>
    <w:rsid w:val="00C71FFF"/>
    <w:rsid w:val="00CA2E67"/>
    <w:rsid w:val="00CC488E"/>
    <w:rsid w:val="00CD43ED"/>
    <w:rsid w:val="00CF7E5D"/>
    <w:rsid w:val="00D67462"/>
    <w:rsid w:val="00D95FB4"/>
    <w:rsid w:val="00E15B38"/>
    <w:rsid w:val="00E16F37"/>
    <w:rsid w:val="00E52385"/>
    <w:rsid w:val="00F01721"/>
    <w:rsid w:val="00F55620"/>
    <w:rsid w:val="00F7189B"/>
    <w:rsid w:val="00F737F7"/>
    <w:rsid w:val="00FA3BD6"/>
    <w:rsid w:val="00FB2BBA"/>
    <w:rsid w:val="00FC286B"/>
    <w:rsid w:val="00FD3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3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2</cp:revision>
  <dcterms:created xsi:type="dcterms:W3CDTF">2021-04-21T07:27:00Z</dcterms:created>
  <dcterms:modified xsi:type="dcterms:W3CDTF">2021-04-21T07:27:00Z</dcterms:modified>
</cp:coreProperties>
</file>