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EF" w:rsidRPr="00625B79" w:rsidRDefault="00626CEF" w:rsidP="00626CEF">
      <w:pPr>
        <w:jc w:val="center"/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>IZBORNOM VEĆU FILOZOFSKOG FAKULTETA, BEOGRAD</w:t>
      </w:r>
    </w:p>
    <w:p w:rsidR="00626CEF" w:rsidRPr="00625B79" w:rsidRDefault="00626CEF" w:rsidP="00626CEF">
      <w:pPr>
        <w:jc w:val="center"/>
        <w:rPr>
          <w:rFonts w:ascii="Times New Roman" w:hAnsi="Times New Roman"/>
          <w:noProof/>
          <w:lang/>
        </w:rPr>
      </w:pPr>
    </w:p>
    <w:p w:rsidR="00626CEF" w:rsidRPr="00625B79" w:rsidRDefault="00626CEF" w:rsidP="00626CEF">
      <w:pPr>
        <w:jc w:val="center"/>
        <w:rPr>
          <w:rFonts w:ascii="Times New Roman" w:hAnsi="Times New Roman"/>
          <w:noProof/>
          <w:lang/>
        </w:rPr>
      </w:pPr>
    </w:p>
    <w:p w:rsidR="00626CEF" w:rsidRPr="00625B79" w:rsidRDefault="00626CEF" w:rsidP="00626CEF">
      <w:pPr>
        <w:jc w:val="right"/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 xml:space="preserve">U Beogradu, </w:t>
      </w:r>
      <w:r w:rsidR="0055178C">
        <w:rPr>
          <w:rFonts w:ascii="Times New Roman" w:hAnsi="Times New Roman"/>
          <w:noProof/>
          <w:lang/>
        </w:rPr>
        <w:t xml:space="preserve">6. </w:t>
      </w:r>
      <w:r w:rsidRPr="0055178C">
        <w:rPr>
          <w:rFonts w:ascii="Times New Roman" w:hAnsi="Times New Roman"/>
          <w:noProof/>
          <w:lang/>
        </w:rPr>
        <w:t>januar</w:t>
      </w:r>
      <w:r w:rsidRPr="00625B79">
        <w:rPr>
          <w:rFonts w:ascii="Times New Roman" w:hAnsi="Times New Roman"/>
          <w:noProof/>
          <w:lang/>
        </w:rPr>
        <w:t xml:space="preserve"> 2021.</w:t>
      </w:r>
    </w:p>
    <w:p w:rsidR="00626CEF" w:rsidRPr="00625B79" w:rsidRDefault="00626CEF" w:rsidP="00626CEF">
      <w:pPr>
        <w:jc w:val="right"/>
        <w:rPr>
          <w:rFonts w:ascii="Times New Roman" w:hAnsi="Times New Roman"/>
          <w:noProof/>
          <w:lang/>
        </w:rPr>
      </w:pPr>
    </w:p>
    <w:p w:rsidR="00626CEF" w:rsidRPr="00625B79" w:rsidRDefault="00626CEF" w:rsidP="00626CEF">
      <w:pPr>
        <w:jc w:val="right"/>
        <w:rPr>
          <w:rFonts w:ascii="Times New Roman" w:hAnsi="Times New Roman"/>
          <w:noProof/>
          <w:lang/>
        </w:rPr>
      </w:pPr>
    </w:p>
    <w:p w:rsidR="00626CEF" w:rsidRPr="00625B79" w:rsidRDefault="00626CEF" w:rsidP="00626CEF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ab/>
        <w:t xml:space="preserve">Odlukom Izbornog veća Filozofskog fakulteta </w:t>
      </w:r>
      <w:r w:rsidR="0055178C">
        <w:rPr>
          <w:rFonts w:ascii="Times New Roman" w:hAnsi="Times New Roman"/>
          <w:noProof/>
          <w:lang/>
        </w:rPr>
        <w:t>donetom na elektronskoj sednici održanoj 12. i</w:t>
      </w:r>
      <w:r w:rsidRPr="00625B79">
        <w:rPr>
          <w:rFonts w:ascii="Times New Roman" w:hAnsi="Times New Roman"/>
          <w:noProof/>
          <w:lang/>
        </w:rPr>
        <w:t xml:space="preserve"> </w:t>
      </w:r>
      <w:r w:rsidR="0055178C" w:rsidRPr="0055178C">
        <w:rPr>
          <w:rFonts w:ascii="Times New Roman" w:hAnsi="Times New Roman"/>
          <w:noProof/>
          <w:lang/>
        </w:rPr>
        <w:t>13</w:t>
      </w:r>
      <w:r w:rsidRPr="0055178C">
        <w:rPr>
          <w:rFonts w:ascii="Times New Roman" w:hAnsi="Times New Roman"/>
          <w:noProof/>
          <w:lang/>
        </w:rPr>
        <w:t xml:space="preserve">. </w:t>
      </w:r>
      <w:r w:rsidR="00AC5A35" w:rsidRPr="0055178C">
        <w:rPr>
          <w:rFonts w:ascii="Times New Roman" w:hAnsi="Times New Roman"/>
          <w:noProof/>
          <w:lang/>
        </w:rPr>
        <w:t>novembra</w:t>
      </w:r>
      <w:r w:rsidRPr="0055178C">
        <w:rPr>
          <w:rFonts w:ascii="Times New Roman" w:hAnsi="Times New Roman"/>
          <w:noProof/>
          <w:lang/>
        </w:rPr>
        <w:t xml:space="preserve"> </w:t>
      </w:r>
      <w:r w:rsidRPr="007A78B3">
        <w:rPr>
          <w:rFonts w:ascii="Times New Roman" w:hAnsi="Times New Roman"/>
          <w:noProof/>
          <w:lang/>
        </w:rPr>
        <w:t>20</w:t>
      </w:r>
      <w:r w:rsidR="00AC5A35" w:rsidRPr="007A78B3">
        <w:rPr>
          <w:rFonts w:ascii="Times New Roman" w:hAnsi="Times New Roman"/>
          <w:noProof/>
          <w:lang/>
        </w:rPr>
        <w:t>2</w:t>
      </w:r>
      <w:r w:rsidR="00AC5A35" w:rsidRPr="00625B79">
        <w:rPr>
          <w:rFonts w:ascii="Times New Roman" w:hAnsi="Times New Roman"/>
          <w:noProof/>
          <w:lang/>
        </w:rPr>
        <w:t>0</w:t>
      </w:r>
      <w:r w:rsidRPr="00625B79">
        <w:rPr>
          <w:rFonts w:ascii="Times New Roman" w:hAnsi="Times New Roman"/>
          <w:noProof/>
          <w:lang/>
        </w:rPr>
        <w:t xml:space="preserve">. godine izabrani smo u komisiju za pripremu referata o kandidatima za izbor u zvanje VANREDNOG PROFESORA za užu naučnu oblast ARHEOLOGIJA sa punim radnim vremenom na određeno vreme od pet godina. Na konkurs objavljen u Oglasim novinama Nacionalne službe za zapošljavanje „Poslovi“ od </w:t>
      </w:r>
      <w:r w:rsidR="0055178C">
        <w:rPr>
          <w:rFonts w:ascii="Times New Roman" w:hAnsi="Times New Roman"/>
          <w:noProof/>
          <w:lang/>
        </w:rPr>
        <w:t>25</w:t>
      </w:r>
      <w:r w:rsidRPr="0055178C">
        <w:rPr>
          <w:rFonts w:ascii="Times New Roman" w:hAnsi="Times New Roman"/>
          <w:noProof/>
          <w:lang/>
        </w:rPr>
        <w:t xml:space="preserve">. </w:t>
      </w:r>
      <w:r w:rsidR="00AC5A35" w:rsidRPr="0055178C">
        <w:rPr>
          <w:rFonts w:ascii="Times New Roman" w:hAnsi="Times New Roman"/>
          <w:noProof/>
          <w:lang/>
        </w:rPr>
        <w:t>novembra</w:t>
      </w:r>
      <w:r w:rsidRPr="0055178C">
        <w:rPr>
          <w:rFonts w:ascii="Times New Roman" w:hAnsi="Times New Roman"/>
          <w:noProof/>
          <w:lang/>
        </w:rPr>
        <w:t xml:space="preserve"> </w:t>
      </w:r>
      <w:r w:rsidRPr="007A78B3">
        <w:rPr>
          <w:rFonts w:ascii="Times New Roman" w:hAnsi="Times New Roman"/>
          <w:noProof/>
          <w:lang/>
        </w:rPr>
        <w:t>20</w:t>
      </w:r>
      <w:r w:rsidR="00AC5A35" w:rsidRPr="00625B79">
        <w:rPr>
          <w:rFonts w:ascii="Times New Roman" w:hAnsi="Times New Roman"/>
          <w:noProof/>
          <w:lang/>
        </w:rPr>
        <w:t>20</w:t>
      </w:r>
      <w:r w:rsidRPr="00625B79">
        <w:rPr>
          <w:rFonts w:ascii="Times New Roman" w:hAnsi="Times New Roman"/>
          <w:noProof/>
          <w:lang/>
        </w:rPr>
        <w:t xml:space="preserve">. godine prijavljen je jedan kandidat, </w:t>
      </w:r>
      <w:r w:rsidRPr="00625B79">
        <w:rPr>
          <w:rFonts w:ascii="Times New Roman" w:hAnsi="Times New Roman"/>
          <w:b/>
          <w:noProof/>
          <w:lang/>
        </w:rPr>
        <w:t xml:space="preserve">dr Monika Milosavljević. </w:t>
      </w:r>
      <w:r w:rsidRPr="00625B79">
        <w:rPr>
          <w:rFonts w:ascii="Times New Roman" w:hAnsi="Times New Roman"/>
          <w:noProof/>
          <w:lang/>
        </w:rPr>
        <w:t xml:space="preserve">Zadovoljstvo nam je da Veću podnesemo sledeći </w:t>
      </w:r>
    </w:p>
    <w:p w:rsidR="00626CEF" w:rsidRPr="00625B79" w:rsidRDefault="00626CEF" w:rsidP="00626CEF">
      <w:pPr>
        <w:rPr>
          <w:rFonts w:ascii="Times New Roman" w:hAnsi="Times New Roman"/>
          <w:noProof/>
          <w:lang/>
        </w:rPr>
      </w:pPr>
    </w:p>
    <w:p w:rsidR="00626CEF" w:rsidRPr="00625B79" w:rsidRDefault="00626CEF" w:rsidP="00626CEF">
      <w:pPr>
        <w:jc w:val="center"/>
        <w:rPr>
          <w:rFonts w:ascii="Times New Roman" w:hAnsi="Times New Roman"/>
          <w:b/>
          <w:noProof/>
          <w:lang/>
        </w:rPr>
      </w:pPr>
      <w:r w:rsidRPr="00625B79">
        <w:rPr>
          <w:rFonts w:ascii="Times New Roman" w:hAnsi="Times New Roman"/>
          <w:b/>
          <w:noProof/>
          <w:lang/>
        </w:rPr>
        <w:t>I Z V E Š T A J</w:t>
      </w:r>
    </w:p>
    <w:p w:rsidR="00B51D77" w:rsidRPr="00625B79" w:rsidRDefault="006B3026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ab/>
        <w:t>Monika Milosavljević rođena je 1985. godine u Čačku</w:t>
      </w:r>
      <w:r w:rsidR="008772EC">
        <w:rPr>
          <w:rFonts w:ascii="Times New Roman" w:hAnsi="Times New Roman"/>
          <w:noProof/>
          <w:lang/>
        </w:rPr>
        <w:t>. Završila je osnovnu školu u Lučanima</w:t>
      </w:r>
      <w:r w:rsidRPr="00625B79">
        <w:rPr>
          <w:rFonts w:ascii="Times New Roman" w:hAnsi="Times New Roman"/>
          <w:noProof/>
          <w:lang/>
        </w:rPr>
        <w:t xml:space="preserve"> </w:t>
      </w:r>
      <w:r w:rsidR="008772EC">
        <w:rPr>
          <w:rFonts w:ascii="Times New Roman" w:hAnsi="Times New Roman"/>
          <w:noProof/>
          <w:lang/>
        </w:rPr>
        <w:t>i</w:t>
      </w:r>
      <w:r w:rsidRPr="00625B79">
        <w:rPr>
          <w:rFonts w:ascii="Times New Roman" w:hAnsi="Times New Roman"/>
          <w:noProof/>
          <w:lang/>
        </w:rPr>
        <w:t xml:space="preserve"> gimnaziju</w:t>
      </w:r>
      <w:r w:rsidR="008772EC">
        <w:rPr>
          <w:rFonts w:ascii="Times New Roman" w:hAnsi="Times New Roman"/>
          <w:noProof/>
          <w:lang/>
        </w:rPr>
        <w:t xml:space="preserve"> u Čačku</w:t>
      </w:r>
      <w:r w:rsidRPr="00625B79">
        <w:rPr>
          <w:rFonts w:ascii="Times New Roman" w:hAnsi="Times New Roman"/>
          <w:noProof/>
          <w:lang/>
        </w:rPr>
        <w:t xml:space="preserve">. Na Odeljenju za arheologiju Filozofskog fakulteta Univerziteta u Beogradu diplomirala je septembra 2009. godine, odbranila master rad u septembru 2010. i doktorirala novembra 2015. Od 2013. do 2016. godine bila je zaposlena kao asistent na Odeljenju za arheologiju, a 2016. izabrana je u zvanje docenta. Od 2018. nalazi se na mestu </w:t>
      </w:r>
      <w:r w:rsidR="00954882">
        <w:rPr>
          <w:rFonts w:ascii="Times New Roman" w:hAnsi="Times New Roman"/>
          <w:noProof/>
          <w:lang/>
        </w:rPr>
        <w:t>ko-</w:t>
      </w:r>
      <w:r w:rsidRPr="00625B79">
        <w:rPr>
          <w:rFonts w:ascii="Times New Roman" w:hAnsi="Times New Roman"/>
          <w:noProof/>
          <w:lang/>
        </w:rPr>
        <w:t>upravnice Centra za teorijsku arheologiju istog Odeljenja.</w:t>
      </w:r>
    </w:p>
    <w:p w:rsidR="006B3026" w:rsidRPr="00625B79" w:rsidRDefault="006B3026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ab/>
        <w:t xml:space="preserve">Tokom 2010. i 2011. godine bila je istraživač-pripravnik na projektu </w:t>
      </w:r>
      <w:r w:rsidRPr="00625B79">
        <w:rPr>
          <w:rFonts w:ascii="Times New Roman" w:hAnsi="Times New Roman"/>
          <w:i/>
          <w:iCs/>
          <w:noProof/>
          <w:lang/>
        </w:rPr>
        <w:t>Interkulturna komunikacija u paleobalkanskim društvima</w:t>
      </w:r>
      <w:r w:rsidR="00547330" w:rsidRPr="00625B79">
        <w:rPr>
          <w:rFonts w:ascii="Times New Roman" w:hAnsi="Times New Roman"/>
          <w:i/>
          <w:iCs/>
          <w:noProof/>
          <w:lang/>
        </w:rPr>
        <w:t xml:space="preserve">, </w:t>
      </w:r>
      <w:r w:rsidR="00547330" w:rsidRPr="00625B79">
        <w:rPr>
          <w:rFonts w:ascii="Times New Roman" w:hAnsi="Times New Roman"/>
          <w:noProof/>
          <w:lang/>
        </w:rPr>
        <w:t xml:space="preserve">a u periodu od 2011. do 2020. bila je saradnik na projektu </w:t>
      </w:r>
      <w:r w:rsidR="00547330" w:rsidRPr="00625B79">
        <w:rPr>
          <w:rFonts w:ascii="Times New Roman" w:hAnsi="Times New Roman"/>
          <w:i/>
          <w:iCs/>
          <w:noProof/>
          <w:lang/>
        </w:rPr>
        <w:t>Arheološka kultura i identitet na Zapadnom Balkanu</w:t>
      </w:r>
      <w:r w:rsidR="00547330" w:rsidRPr="00625B79">
        <w:rPr>
          <w:rFonts w:ascii="Times New Roman" w:hAnsi="Times New Roman"/>
          <w:noProof/>
          <w:lang/>
        </w:rPr>
        <w:t xml:space="preserve"> na Odeljenju za arheologiju Filozofskog fakulteta u Beogradu, finansiranom od strane Ministarstva za prosvetu i nauku Republike Srbije. Tokom 2016. godine bila je saradnik na projektu </w:t>
      </w:r>
      <w:r w:rsidR="00547330" w:rsidRPr="00625B79">
        <w:rPr>
          <w:rFonts w:ascii="Times New Roman" w:hAnsi="Times New Roman"/>
          <w:i/>
          <w:iCs/>
          <w:noProof/>
          <w:lang/>
        </w:rPr>
        <w:t>CONPRA: Contributing to Preventive Archaeology: Innovativeness, Development and Presentation</w:t>
      </w:r>
      <w:r w:rsidR="00547330" w:rsidRPr="00625B79">
        <w:rPr>
          <w:rFonts w:ascii="Times New Roman" w:hAnsi="Times New Roman"/>
          <w:noProof/>
          <w:lang/>
        </w:rPr>
        <w:t xml:space="preserve"> (FP7-PEOPLE-2012-IAPP – Marie Curie Action: “Industry-Academia Partnerships and Pathways). Od oktobra 2020. saradnik je na projektu </w:t>
      </w:r>
      <w:r w:rsidR="00547330" w:rsidRPr="00625B79">
        <w:rPr>
          <w:rFonts w:ascii="Times New Roman" w:hAnsi="Times New Roman"/>
          <w:i/>
          <w:iCs/>
          <w:noProof/>
          <w:lang/>
        </w:rPr>
        <w:t>Sciences of the Origin</w:t>
      </w:r>
      <w:r w:rsidR="00547330" w:rsidRPr="00625B79">
        <w:rPr>
          <w:rFonts w:ascii="Times New Roman" w:hAnsi="Times New Roman"/>
          <w:noProof/>
          <w:lang/>
        </w:rPr>
        <w:t xml:space="preserve"> na Institutu za filozofiju Filozofskog fakulteta u Beogradu (John Templeton Foundation, Ian Ramsey Center for Science and Religion, Oxford University). </w:t>
      </w:r>
    </w:p>
    <w:p w:rsidR="00547330" w:rsidRPr="00625B79" w:rsidRDefault="00547330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ab/>
        <w:t xml:space="preserve">Od </w:t>
      </w:r>
      <w:r w:rsidR="00C24EC3" w:rsidRPr="00625B79">
        <w:rPr>
          <w:rFonts w:ascii="Times New Roman" w:hAnsi="Times New Roman"/>
          <w:noProof/>
          <w:lang/>
        </w:rPr>
        <w:t xml:space="preserve">2013. godine članica je Evropske asocijacije arheologa (EAA), a </w:t>
      </w:r>
      <w:r w:rsidRPr="00625B79">
        <w:rPr>
          <w:rFonts w:ascii="Times New Roman" w:hAnsi="Times New Roman"/>
          <w:noProof/>
          <w:lang/>
        </w:rPr>
        <w:t xml:space="preserve">2019. godine </w:t>
      </w:r>
      <w:r w:rsidR="00C24EC3" w:rsidRPr="00625B79">
        <w:rPr>
          <w:rFonts w:ascii="Times New Roman" w:hAnsi="Times New Roman"/>
          <w:noProof/>
          <w:lang/>
        </w:rPr>
        <w:t xml:space="preserve">izabrana je za </w:t>
      </w:r>
      <w:r w:rsidRPr="00625B79">
        <w:rPr>
          <w:rFonts w:ascii="Times New Roman" w:hAnsi="Times New Roman"/>
          <w:noProof/>
          <w:lang/>
        </w:rPr>
        <w:t>članic</w:t>
      </w:r>
      <w:r w:rsidR="00C24EC3" w:rsidRPr="00625B79">
        <w:rPr>
          <w:rFonts w:ascii="Times New Roman" w:hAnsi="Times New Roman"/>
          <w:noProof/>
          <w:lang/>
        </w:rPr>
        <w:t>u</w:t>
      </w:r>
      <w:r w:rsidRPr="00625B79">
        <w:rPr>
          <w:rFonts w:ascii="Times New Roman" w:hAnsi="Times New Roman"/>
          <w:noProof/>
          <w:lang/>
        </w:rPr>
        <w:t xml:space="preserve"> odbora grupe MERC (</w:t>
      </w:r>
      <w:r w:rsidRPr="00625B79">
        <w:rPr>
          <w:rFonts w:ascii="Times New Roman" w:hAnsi="Times New Roman"/>
          <w:i/>
          <w:iCs/>
          <w:noProof/>
          <w:lang/>
        </w:rPr>
        <w:t>Medieval Europe Research Community</w:t>
      </w:r>
      <w:r w:rsidRPr="00625B79">
        <w:rPr>
          <w:rFonts w:ascii="Times New Roman" w:hAnsi="Times New Roman"/>
          <w:noProof/>
          <w:lang/>
        </w:rPr>
        <w:t xml:space="preserve">) </w:t>
      </w:r>
      <w:r w:rsidR="00C24EC3" w:rsidRPr="00625B79">
        <w:rPr>
          <w:rFonts w:ascii="Times New Roman" w:hAnsi="Times New Roman"/>
          <w:noProof/>
          <w:lang/>
        </w:rPr>
        <w:t>ove</w:t>
      </w:r>
      <w:r w:rsidRPr="00625B79">
        <w:rPr>
          <w:rFonts w:ascii="Times New Roman" w:hAnsi="Times New Roman"/>
          <w:noProof/>
          <w:lang/>
        </w:rPr>
        <w:t xml:space="preserve"> asocijacij</w:t>
      </w:r>
      <w:r w:rsidR="00C24EC3" w:rsidRPr="00625B79">
        <w:rPr>
          <w:rFonts w:ascii="Times New Roman" w:hAnsi="Times New Roman"/>
          <w:noProof/>
          <w:lang/>
        </w:rPr>
        <w:t xml:space="preserve">e. </w:t>
      </w:r>
      <w:r w:rsidR="00AC5A35" w:rsidRPr="00625B79">
        <w:rPr>
          <w:rFonts w:ascii="Times New Roman" w:hAnsi="Times New Roman"/>
          <w:noProof/>
          <w:lang/>
        </w:rPr>
        <w:t>Iste godine izabrana je i u članstvo HARN (</w:t>
      </w:r>
      <w:r w:rsidR="00AC5A35" w:rsidRPr="00625B79">
        <w:rPr>
          <w:rFonts w:ascii="Times New Roman" w:hAnsi="Times New Roman"/>
          <w:i/>
          <w:iCs/>
          <w:noProof/>
          <w:lang/>
        </w:rPr>
        <w:t>Histories of Archaeology Research Network</w:t>
      </w:r>
      <w:r w:rsidR="00AC5A35" w:rsidRPr="00625B79">
        <w:rPr>
          <w:rFonts w:ascii="Times New Roman" w:hAnsi="Times New Roman"/>
          <w:noProof/>
          <w:lang/>
        </w:rPr>
        <w:t xml:space="preserve">). Članica je Srpskog arheološkog društva od 2016. godine. </w:t>
      </w:r>
    </w:p>
    <w:p w:rsidR="00C24EC3" w:rsidRPr="00625B79" w:rsidRDefault="00C24EC3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ab/>
        <w:t xml:space="preserve">Od 2002. godine bila je učesnik na preko 20 terenskih arheoloških </w:t>
      </w:r>
      <w:r w:rsidR="00AC5A35" w:rsidRPr="00625B79">
        <w:rPr>
          <w:rFonts w:ascii="Times New Roman" w:hAnsi="Times New Roman"/>
          <w:noProof/>
          <w:lang/>
        </w:rPr>
        <w:t>kampanja</w:t>
      </w:r>
      <w:r w:rsidRPr="00625B79">
        <w:rPr>
          <w:rFonts w:ascii="Times New Roman" w:hAnsi="Times New Roman"/>
          <w:noProof/>
          <w:lang/>
        </w:rPr>
        <w:t xml:space="preserve"> u Srbiji, Bosni i Hercegovini i Slovačkoj, </w:t>
      </w:r>
      <w:r w:rsidR="00AC5A35" w:rsidRPr="00625B79">
        <w:rPr>
          <w:rFonts w:ascii="Times New Roman" w:hAnsi="Times New Roman"/>
          <w:noProof/>
          <w:lang/>
        </w:rPr>
        <w:t>u okviru projekata istraživanja praistorijskih, antičkih, srednjovekovnih i post-srednjovekovnih lokaliteta.</w:t>
      </w:r>
      <w:r w:rsidR="00954882" w:rsidRPr="00954882">
        <w:t xml:space="preserve"> </w:t>
      </w:r>
      <w:proofErr w:type="spellStart"/>
      <w:proofErr w:type="gramStart"/>
      <w:r w:rsidR="00954882" w:rsidRPr="00954882">
        <w:rPr>
          <w:rFonts w:ascii="Times New Roman" w:hAnsi="Times New Roman"/>
        </w:rPr>
        <w:t>Godine</w:t>
      </w:r>
      <w:proofErr w:type="spellEnd"/>
      <w:r w:rsidR="00954882">
        <w:t xml:space="preserve"> </w:t>
      </w:r>
      <w:r w:rsidR="00954882" w:rsidRPr="00954882">
        <w:rPr>
          <w:rFonts w:ascii="Times New Roman" w:hAnsi="Times New Roman"/>
          <w:noProof/>
          <w:lang/>
        </w:rPr>
        <w:t>2019.</w:t>
      </w:r>
      <w:proofErr w:type="gramEnd"/>
      <w:r w:rsidR="00954882" w:rsidRPr="00954882">
        <w:rPr>
          <w:rFonts w:ascii="Times New Roman" w:hAnsi="Times New Roman"/>
          <w:noProof/>
          <w:lang/>
        </w:rPr>
        <w:t xml:space="preserve"> </w:t>
      </w:r>
      <w:r w:rsidR="00954882">
        <w:rPr>
          <w:rFonts w:ascii="Times New Roman" w:hAnsi="Times New Roman"/>
          <w:noProof/>
          <w:lang/>
        </w:rPr>
        <w:t>bila je ko-</w:t>
      </w:r>
      <w:r w:rsidR="00954882" w:rsidRPr="00954882">
        <w:rPr>
          <w:rFonts w:ascii="Times New Roman" w:hAnsi="Times New Roman"/>
          <w:noProof/>
          <w:lang/>
        </w:rPr>
        <w:t>rukovodila</w:t>
      </w:r>
      <w:r w:rsidR="00954882">
        <w:rPr>
          <w:rFonts w:ascii="Times New Roman" w:hAnsi="Times New Roman"/>
          <w:noProof/>
          <w:lang/>
        </w:rPr>
        <w:t>c</w:t>
      </w:r>
      <w:r w:rsidR="00954882" w:rsidRPr="00954882">
        <w:rPr>
          <w:rFonts w:ascii="Times New Roman" w:hAnsi="Times New Roman"/>
          <w:noProof/>
          <w:lang/>
        </w:rPr>
        <w:t xml:space="preserve"> iskopavanja na lokalitetu Hatelji u BiH u </w:t>
      </w:r>
      <w:r w:rsidR="00954882" w:rsidRPr="00954882">
        <w:rPr>
          <w:rFonts w:ascii="Times New Roman" w:hAnsi="Times New Roman"/>
          <w:noProof/>
          <w:lang/>
        </w:rPr>
        <w:lastRenderedPageBreak/>
        <w:t>okviru projekta SOLMUS (Social Landscapes as Multicultural Spaces: Stećci in Bosnia and Herzegovina) pod okriljem Univerziteta u Redingu.</w:t>
      </w:r>
    </w:p>
    <w:p w:rsidR="00693DAA" w:rsidRPr="00625B79" w:rsidRDefault="00693DAA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ab/>
        <w:t xml:space="preserve">Od izbora u zvanje docenta bila je dobitnica </w:t>
      </w:r>
      <w:r w:rsidRPr="00625B79">
        <w:rPr>
          <w:rFonts w:ascii="Times New Roman" w:hAnsi="Times New Roman"/>
          <w:i/>
          <w:iCs/>
          <w:noProof/>
          <w:lang/>
        </w:rPr>
        <w:t>Coimbra Group Grant</w:t>
      </w:r>
      <w:r w:rsidRPr="00625B79">
        <w:rPr>
          <w:rFonts w:ascii="Times New Roman" w:hAnsi="Times New Roman"/>
          <w:noProof/>
          <w:lang/>
        </w:rPr>
        <w:t xml:space="preserve"> u okviru </w:t>
      </w:r>
      <w:r w:rsidRPr="00625B79">
        <w:rPr>
          <w:rFonts w:ascii="Times New Roman" w:hAnsi="Times New Roman"/>
          <w:i/>
          <w:iCs/>
          <w:noProof/>
          <w:lang/>
        </w:rPr>
        <w:t>Scholarship Programme for Young Researchers from the European Neighbourhood</w:t>
      </w:r>
      <w:r w:rsidRPr="00625B79">
        <w:rPr>
          <w:rFonts w:ascii="Times New Roman" w:hAnsi="Times New Roman"/>
          <w:noProof/>
          <w:lang/>
        </w:rPr>
        <w:t>, koju je koristila tokom januara i februara 2018</w:t>
      </w:r>
      <w:r w:rsidR="00F5688A" w:rsidRPr="00625B79">
        <w:rPr>
          <w:rFonts w:ascii="Times New Roman" w:hAnsi="Times New Roman"/>
          <w:noProof/>
          <w:lang/>
        </w:rPr>
        <w:t>.</w:t>
      </w:r>
      <w:r w:rsidR="00662ACA">
        <w:rPr>
          <w:rFonts w:ascii="Times New Roman" w:hAnsi="Times New Roman"/>
          <w:noProof/>
          <w:lang/>
        </w:rPr>
        <w:t xml:space="preserve"> godine</w:t>
      </w:r>
      <w:r w:rsidRPr="00625B79">
        <w:rPr>
          <w:rFonts w:ascii="Times New Roman" w:hAnsi="Times New Roman"/>
          <w:noProof/>
          <w:lang/>
        </w:rPr>
        <w:t xml:space="preserve"> u Centru za studije jugoistočne Evrope Univerziteta u Gracu,</w:t>
      </w:r>
      <w:r w:rsidR="00C06653" w:rsidRPr="00625B79">
        <w:rPr>
          <w:noProof/>
          <w:lang/>
        </w:rPr>
        <w:t xml:space="preserve"> </w:t>
      </w:r>
      <w:r w:rsidRPr="00625B79">
        <w:rPr>
          <w:rFonts w:ascii="Times New Roman" w:hAnsi="Times New Roman"/>
          <w:noProof/>
          <w:lang/>
        </w:rPr>
        <w:t>Austrija.</w:t>
      </w:r>
      <w:r w:rsidR="00C06653" w:rsidRPr="00625B79">
        <w:rPr>
          <w:rFonts w:ascii="Times New Roman" w:hAnsi="Times New Roman"/>
          <w:noProof/>
          <w:lang/>
        </w:rPr>
        <w:t xml:space="preserve"> Tokom ovog boravka odž</w:t>
      </w:r>
      <w:r w:rsidR="00F5688A" w:rsidRPr="00625B79">
        <w:rPr>
          <w:rFonts w:ascii="Times New Roman" w:hAnsi="Times New Roman"/>
          <w:noProof/>
          <w:lang/>
        </w:rPr>
        <w:t>a</w:t>
      </w:r>
      <w:r w:rsidR="00C06653" w:rsidRPr="00625B79">
        <w:rPr>
          <w:rFonts w:ascii="Times New Roman" w:hAnsi="Times New Roman"/>
          <w:noProof/>
          <w:lang/>
        </w:rPr>
        <w:t>la je predavanje po pozivu:</w:t>
      </w:r>
      <w:r w:rsidRPr="00625B79">
        <w:rPr>
          <w:rFonts w:ascii="Times New Roman" w:hAnsi="Times New Roman"/>
          <w:noProof/>
          <w:lang/>
        </w:rPr>
        <w:t xml:space="preserve"> </w:t>
      </w:r>
      <w:r w:rsidR="00C06653" w:rsidRPr="00625B79">
        <w:rPr>
          <w:rFonts w:ascii="Times New Roman" w:hAnsi="Times New Roman"/>
          <w:i/>
          <w:iCs/>
          <w:noProof/>
          <w:lang/>
        </w:rPr>
        <w:t>From Ethnic Identity to DNA Analysis: Epistemological Misunderstandings in Archaeology</w:t>
      </w:r>
      <w:r w:rsidR="00C06653" w:rsidRPr="00625B79">
        <w:rPr>
          <w:rFonts w:ascii="Times New Roman" w:hAnsi="Times New Roman"/>
          <w:noProof/>
          <w:lang/>
        </w:rPr>
        <w:t xml:space="preserve"> (Center for Southeast European Studies, University of Graz)</w:t>
      </w:r>
      <w:r w:rsidR="00F5688A" w:rsidRPr="00625B79">
        <w:rPr>
          <w:rFonts w:ascii="Times New Roman" w:hAnsi="Times New Roman"/>
          <w:noProof/>
          <w:lang/>
        </w:rPr>
        <w:t xml:space="preserve">. </w:t>
      </w:r>
    </w:p>
    <w:p w:rsidR="003478D0" w:rsidRPr="00625B79" w:rsidRDefault="00F5688A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ab/>
      </w:r>
      <w:bookmarkStart w:id="0" w:name="_Hlk60830174"/>
      <w:r w:rsidR="00510341" w:rsidRPr="00625B79">
        <w:rPr>
          <w:rFonts w:ascii="Times New Roman" w:hAnsi="Times New Roman"/>
          <w:noProof/>
          <w:lang/>
        </w:rPr>
        <w:t xml:space="preserve">U svom istraživačkom radu, od izbora u zvanje docenta koleginica dr Monika Milosavljević konzistentno i kontinuirano pokazuje značajan uspon, kako u obimu svojih publikovanih radova, tako i u pogledu tema kojima se bavi, ozbiljnosti i utemeljenosti svojih zaključaka. Sa sigurnošću se može reći da je u ovom periodu ona dosegla visok stepen </w:t>
      </w:r>
      <w:r w:rsidR="007A78B3">
        <w:rPr>
          <w:rFonts w:ascii="Times New Roman" w:hAnsi="Times New Roman"/>
          <w:noProof/>
          <w:lang/>
        </w:rPr>
        <w:t xml:space="preserve">istraživačke </w:t>
      </w:r>
      <w:r w:rsidR="00510341" w:rsidRPr="00625B79">
        <w:rPr>
          <w:rFonts w:ascii="Times New Roman" w:hAnsi="Times New Roman"/>
          <w:noProof/>
          <w:lang/>
        </w:rPr>
        <w:t xml:space="preserve">kompetentnosti i originalnosti i značajan međunarodni renome.  Učestvovala je u nizu međunarodnih i nacionalnih konferencija sa velikim uspehom, objavila radove u međunarodnim i domaćim časopisima i zbornicima i bila učesnik istraživačkih projekata, od kojih je upravo u toku interdisciplinarno istraživanje </w:t>
      </w:r>
      <w:r w:rsidR="00510341" w:rsidRPr="00625B79">
        <w:rPr>
          <w:rFonts w:ascii="Times New Roman" w:hAnsi="Times New Roman"/>
          <w:i/>
          <w:iCs/>
          <w:noProof/>
          <w:lang/>
        </w:rPr>
        <w:t>Sciences of Origin</w:t>
      </w:r>
      <w:r w:rsidR="00510341" w:rsidRPr="00625B79">
        <w:rPr>
          <w:rFonts w:ascii="Times New Roman" w:hAnsi="Times New Roman"/>
          <w:noProof/>
          <w:lang/>
        </w:rPr>
        <w:t xml:space="preserve">, koje je podržala izuzetno ugledna </w:t>
      </w:r>
      <w:r w:rsidR="00E66748" w:rsidRPr="00625B79">
        <w:rPr>
          <w:rFonts w:ascii="Times New Roman" w:hAnsi="Times New Roman"/>
          <w:noProof/>
          <w:lang/>
        </w:rPr>
        <w:t xml:space="preserve">Fondacija </w:t>
      </w:r>
      <w:r w:rsidR="00510341" w:rsidRPr="00625B79">
        <w:rPr>
          <w:rFonts w:ascii="Times New Roman" w:hAnsi="Times New Roman"/>
          <w:i/>
          <w:iCs/>
          <w:noProof/>
          <w:lang/>
        </w:rPr>
        <w:t>John Templeton</w:t>
      </w:r>
      <w:r w:rsidR="00510341" w:rsidRPr="00625B79">
        <w:rPr>
          <w:rFonts w:ascii="Times New Roman" w:hAnsi="Times New Roman"/>
          <w:noProof/>
          <w:lang/>
        </w:rPr>
        <w:t xml:space="preserve"> iz SAD.</w:t>
      </w:r>
      <w:bookmarkEnd w:id="0"/>
    </w:p>
    <w:p w:rsidR="00C71FF4" w:rsidRPr="00625B79" w:rsidRDefault="00510341" w:rsidP="00510341">
      <w:pPr>
        <w:ind w:firstLine="720"/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>Istraživački rad dr Monike Milosavljević pokriva nekoliko međusobno zavisnih tema</w:t>
      </w:r>
      <w:r w:rsidR="00CD4FF6" w:rsidRPr="00625B79">
        <w:rPr>
          <w:rFonts w:ascii="Times New Roman" w:hAnsi="Times New Roman"/>
          <w:noProof/>
          <w:lang/>
        </w:rPr>
        <w:t xml:space="preserve"> </w:t>
      </w:r>
      <w:r w:rsidRPr="00625B79">
        <w:rPr>
          <w:rFonts w:ascii="Times New Roman" w:hAnsi="Times New Roman"/>
          <w:noProof/>
          <w:lang/>
        </w:rPr>
        <w:t>od izuzetnog značaja u</w:t>
      </w:r>
      <w:r w:rsidR="001962D3" w:rsidRPr="00625B79">
        <w:rPr>
          <w:rFonts w:ascii="Times New Roman" w:hAnsi="Times New Roman"/>
          <w:noProof/>
          <w:lang/>
        </w:rPr>
        <w:t xml:space="preserve"> tekućim</w:t>
      </w:r>
      <w:r w:rsidRPr="00625B79">
        <w:rPr>
          <w:rFonts w:ascii="Times New Roman" w:hAnsi="Times New Roman"/>
          <w:noProof/>
          <w:lang/>
        </w:rPr>
        <w:t xml:space="preserve"> arheološk</w:t>
      </w:r>
      <w:r w:rsidR="001962D3" w:rsidRPr="00625B79">
        <w:rPr>
          <w:rFonts w:ascii="Times New Roman" w:hAnsi="Times New Roman"/>
          <w:noProof/>
          <w:lang/>
        </w:rPr>
        <w:t>i</w:t>
      </w:r>
      <w:r w:rsidRPr="00625B79">
        <w:rPr>
          <w:rFonts w:ascii="Times New Roman" w:hAnsi="Times New Roman"/>
          <w:noProof/>
          <w:lang/>
        </w:rPr>
        <w:t xml:space="preserve">m </w:t>
      </w:r>
      <w:r w:rsidR="001962D3" w:rsidRPr="00625B79">
        <w:rPr>
          <w:rFonts w:ascii="Times New Roman" w:hAnsi="Times New Roman"/>
          <w:noProof/>
          <w:lang/>
        </w:rPr>
        <w:t>raspravama</w:t>
      </w:r>
      <w:r w:rsidR="00CD4FF6" w:rsidRPr="00625B79">
        <w:rPr>
          <w:rFonts w:ascii="Times New Roman" w:hAnsi="Times New Roman"/>
          <w:noProof/>
          <w:lang/>
        </w:rPr>
        <w:t xml:space="preserve"> na međunarodnom polju</w:t>
      </w:r>
      <w:r w:rsidRPr="00625B79">
        <w:rPr>
          <w:rFonts w:ascii="Times New Roman" w:hAnsi="Times New Roman"/>
          <w:noProof/>
          <w:lang/>
        </w:rPr>
        <w:t xml:space="preserve">: teorija i epistemologija arheologije, istorija arheoloških ideja i srednjevekovna arheologija. Njena upravo objavljena samostalna monografija </w:t>
      </w:r>
      <w:r w:rsidRPr="00625B79">
        <w:rPr>
          <w:rFonts w:ascii="Times New Roman" w:hAnsi="Times New Roman"/>
          <w:b/>
          <w:bCs/>
          <w:noProof/>
          <w:lang/>
        </w:rPr>
        <w:t>„Osvit arheologije</w:t>
      </w:r>
      <w:r w:rsidR="00010B75" w:rsidRPr="00625B79">
        <w:rPr>
          <w:rFonts w:ascii="Times New Roman" w:hAnsi="Times New Roman"/>
          <w:b/>
          <w:bCs/>
          <w:noProof/>
          <w:lang/>
        </w:rPr>
        <w:t>. Geneza kulturno-istorijskog pristupa u arheologiji Srbije</w:t>
      </w:r>
      <w:r w:rsidRPr="00625B79">
        <w:rPr>
          <w:rFonts w:ascii="Times New Roman" w:hAnsi="Times New Roman"/>
          <w:b/>
          <w:bCs/>
          <w:noProof/>
          <w:lang/>
        </w:rPr>
        <w:t>“</w:t>
      </w:r>
      <w:r w:rsidRPr="00625B79">
        <w:rPr>
          <w:rFonts w:ascii="Times New Roman" w:hAnsi="Times New Roman"/>
          <w:noProof/>
          <w:lang/>
        </w:rPr>
        <w:t xml:space="preserve"> (Dosije, Beograd</w:t>
      </w:r>
      <w:r w:rsidR="00010B75" w:rsidRPr="00625B79">
        <w:rPr>
          <w:rFonts w:ascii="Times New Roman" w:hAnsi="Times New Roman"/>
          <w:noProof/>
          <w:lang/>
        </w:rPr>
        <w:t>, ISBN 978-86-6047-342-6</w:t>
      </w:r>
      <w:r w:rsidRPr="00625B79">
        <w:rPr>
          <w:rFonts w:ascii="Times New Roman" w:hAnsi="Times New Roman"/>
          <w:noProof/>
          <w:lang/>
        </w:rPr>
        <w:t xml:space="preserve">) izvrsno pokazuje na koji način ona kompetentno povezuje ove niti svojeg istraživanja u sveobuhvatnu </w:t>
      </w:r>
      <w:r w:rsidR="001962D3" w:rsidRPr="00625B79">
        <w:rPr>
          <w:rFonts w:ascii="Times New Roman" w:hAnsi="Times New Roman"/>
          <w:noProof/>
          <w:lang/>
        </w:rPr>
        <w:t>i koherentnu celinu</w:t>
      </w:r>
      <w:r w:rsidRPr="00625B79">
        <w:rPr>
          <w:rFonts w:ascii="Times New Roman" w:hAnsi="Times New Roman"/>
          <w:noProof/>
          <w:lang/>
        </w:rPr>
        <w:t xml:space="preserve">. </w:t>
      </w:r>
      <w:r w:rsidR="00CD4FF6" w:rsidRPr="00625B79">
        <w:rPr>
          <w:rFonts w:ascii="Times New Roman" w:hAnsi="Times New Roman"/>
          <w:noProof/>
          <w:lang/>
        </w:rPr>
        <w:t xml:space="preserve">Teorijsko-metodološki okvir ove monografije počiva na interdisciplinarnom pristupu koji uključuje filozofiju i sociologiju nauke, kako bi se kontekstualizovala izuzetno značajna faza u razvoju arheologije – kulturno-istorijski pristup, koji je obeležio prvu polovinu 20. veka, a u nekim akademskim sredinama još uvek predstavlja preovlađujuću struju. Monika Milosavljević ovaj opšti fenomen u istoriji discipline posmatra na konkretnom primeru </w:t>
      </w:r>
      <w:r w:rsidR="00954882">
        <w:rPr>
          <w:rFonts w:ascii="Times New Roman" w:hAnsi="Times New Roman"/>
          <w:noProof/>
          <w:lang/>
        </w:rPr>
        <w:t xml:space="preserve">praistorijske i </w:t>
      </w:r>
      <w:r w:rsidR="00973570">
        <w:rPr>
          <w:rFonts w:ascii="Times New Roman" w:hAnsi="Times New Roman"/>
          <w:noProof/>
          <w:lang/>
        </w:rPr>
        <w:t>rano</w:t>
      </w:r>
      <w:r w:rsidR="00CD4FF6" w:rsidRPr="00625B79">
        <w:rPr>
          <w:rFonts w:ascii="Times New Roman" w:hAnsi="Times New Roman"/>
          <w:noProof/>
          <w:lang/>
        </w:rPr>
        <w:t>srednjevekovne arheologije u Srbiji, ukazujući na korenite iskorake koje je njegovo uvođenje imalo u razvoju arheolo</w:t>
      </w:r>
      <w:r w:rsidR="00C71FF4" w:rsidRPr="00625B79">
        <w:rPr>
          <w:rFonts w:ascii="Times New Roman" w:hAnsi="Times New Roman"/>
          <w:noProof/>
          <w:lang/>
        </w:rPr>
        <w:t xml:space="preserve">gije </w:t>
      </w:r>
      <w:r w:rsidR="00CD4FF6" w:rsidRPr="00625B79">
        <w:rPr>
          <w:rFonts w:ascii="Times New Roman" w:hAnsi="Times New Roman"/>
          <w:noProof/>
          <w:lang/>
        </w:rPr>
        <w:t xml:space="preserve">u našoj sredini. Nasuprot pretežno kritičkim razmatranjima, autorka </w:t>
      </w:r>
      <w:r w:rsidR="00C71FF4" w:rsidRPr="00625B79">
        <w:rPr>
          <w:rFonts w:ascii="Times New Roman" w:hAnsi="Times New Roman"/>
          <w:noProof/>
          <w:lang/>
        </w:rPr>
        <w:t>argume</w:t>
      </w:r>
      <w:r w:rsidR="002E7C04">
        <w:rPr>
          <w:rFonts w:ascii="Times New Roman" w:hAnsi="Times New Roman"/>
          <w:noProof/>
          <w:lang/>
        </w:rPr>
        <w:t>nt</w:t>
      </w:r>
      <w:r w:rsidR="00C71FF4" w:rsidRPr="00625B79">
        <w:rPr>
          <w:rFonts w:ascii="Times New Roman" w:hAnsi="Times New Roman"/>
          <w:noProof/>
          <w:lang/>
        </w:rPr>
        <w:t>ovano naglašava porast disciplinarnog znanja i time otvara put za buduće konstruktivne pomake. Ova monografija bez imalo sumnje svedoči o visokoj kompetentnosti i istraživačkoj zrelosti dr Monike Milosavljević.</w:t>
      </w:r>
    </w:p>
    <w:p w:rsidR="00510341" w:rsidRPr="00625B79" w:rsidRDefault="0082551F" w:rsidP="0082551F">
      <w:pPr>
        <w:ind w:firstLine="720"/>
        <w:rPr>
          <w:rFonts w:ascii="Times New Roman" w:eastAsiaTheme="minorHAnsi" w:hAnsi="Times New Roman"/>
          <w:noProof/>
          <w:color w:val="000000"/>
          <w:lang/>
        </w:rPr>
      </w:pPr>
      <w:r w:rsidRPr="00625B79">
        <w:rPr>
          <w:rFonts w:ascii="Times New Roman" w:hAnsi="Times New Roman"/>
          <w:noProof/>
          <w:lang/>
        </w:rPr>
        <w:t xml:space="preserve">Monografskoj obradi teme epistemičkog razvoja srpske arheologije prethodio je čitav niz članaka koje je dr Milosavljević objavila u vodećim domaćim i međunarodnim časopisima i zbornicima: 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 xml:space="preserve">Grobovi sa Vinče u istraživanjima Miloja M. Vasića, </w:t>
      </w:r>
      <w:r w:rsidR="00C71FF4" w:rsidRPr="00625B79">
        <w:rPr>
          <w:rFonts w:ascii="Times New Roman" w:eastAsiaTheme="minorHAnsi" w:hAnsi="Times New Roman"/>
          <w:i/>
          <w:iCs/>
          <w:noProof/>
          <w:color w:val="000000"/>
          <w:lang/>
        </w:rPr>
        <w:t>Etnoantropološki problemi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 xml:space="preserve"> 15 (3)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(2020)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 xml:space="preserve">: 663-688. 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(koautor A. Palavestra); </w:t>
      </w:r>
      <w:r w:rsidR="00C71FF4" w:rsidRPr="00625B79">
        <w:rPr>
          <w:rFonts w:ascii="Times New Roman" w:eastAsiaTheme="minorHAnsi" w:hAnsi="Times New Roman"/>
          <w:iCs/>
          <w:noProof/>
          <w:color w:val="000000"/>
          <w:lang/>
        </w:rPr>
        <w:t>How Archaeological Communities Think? Re-thinking Ludwik Fleck’s Concept of the Thought-Collective According to the Case of Serbian Archaeology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>, In: “</w:t>
      </w:r>
      <w:r w:rsidR="00C71FF4" w:rsidRPr="00625B79">
        <w:rPr>
          <w:rFonts w:ascii="Times New Roman" w:eastAsiaTheme="minorHAnsi" w:hAnsi="Times New Roman"/>
          <w:i/>
          <w:noProof/>
          <w:color w:val="000000"/>
          <w:lang/>
        </w:rPr>
        <w:t>Communities and Knowledge Production in Archaeology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>” (J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. 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>Roberts, K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. 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>Sheppard, U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>.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 xml:space="preserve"> Hansson, J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>.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 xml:space="preserve"> Trigg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>, eds.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>)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(2020)</w:t>
      </w:r>
      <w:r w:rsidR="00C71FF4" w:rsidRPr="00625B79">
        <w:rPr>
          <w:rFonts w:ascii="Times New Roman" w:eastAsiaTheme="minorHAnsi" w:hAnsi="Times New Roman"/>
          <w:noProof/>
          <w:color w:val="000000"/>
          <w:lang/>
        </w:rPr>
        <w:t>, Manchester: Manchester University Press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, 14-33; </w:t>
      </w:r>
      <w:r w:rsidR="00C71FF4" w:rsidRPr="00C71FF4">
        <w:rPr>
          <w:rFonts w:ascii="Times New Roman" w:eastAsiaTheme="minorHAnsi" w:hAnsi="Times New Roman"/>
          <w:noProof/>
          <w:color w:val="000000"/>
          <w:lang/>
        </w:rPr>
        <w:t xml:space="preserve">Teorijsko-metodološke osnove u delu Fanule Papazoglu: arheološka perspektiva, </w:t>
      </w:r>
      <w:r w:rsidR="00C71FF4" w:rsidRPr="00C71FF4">
        <w:rPr>
          <w:rFonts w:ascii="Times New Roman" w:eastAsiaTheme="minorHAnsi" w:hAnsi="Times New Roman"/>
          <w:i/>
          <w:iCs/>
          <w:noProof/>
          <w:color w:val="000000"/>
          <w:lang/>
        </w:rPr>
        <w:t>Arhaika 5</w:t>
      </w:r>
      <w:r w:rsidRPr="00625B79">
        <w:rPr>
          <w:rFonts w:ascii="Times New Roman" w:eastAsiaTheme="minorHAnsi" w:hAnsi="Times New Roman"/>
          <w:i/>
          <w:iCs/>
          <w:noProof/>
          <w:color w:val="000000"/>
          <w:lang/>
        </w:rPr>
        <w:t xml:space="preserve"> </w:t>
      </w:r>
      <w:r w:rsidRPr="00C71FF4">
        <w:rPr>
          <w:rFonts w:ascii="Times New Roman" w:eastAsiaTheme="minorHAnsi" w:hAnsi="Times New Roman"/>
          <w:noProof/>
          <w:color w:val="000000"/>
          <w:lang/>
        </w:rPr>
        <w:t>(2017)</w:t>
      </w:r>
      <w:r w:rsidR="00C71FF4" w:rsidRPr="00C71FF4">
        <w:rPr>
          <w:rFonts w:ascii="Times New Roman" w:eastAsiaTheme="minorHAnsi" w:hAnsi="Times New Roman"/>
          <w:noProof/>
          <w:color w:val="000000"/>
          <w:lang/>
        </w:rPr>
        <w:t>: 121-142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; </w:t>
      </w:r>
      <w:r w:rsidR="00C71FF4" w:rsidRPr="00C71FF4">
        <w:rPr>
          <w:rFonts w:ascii="Times New Roman" w:eastAsiaTheme="minorHAnsi" w:hAnsi="Times New Roman"/>
          <w:noProof/>
          <w:color w:val="000000"/>
          <w:lang/>
        </w:rPr>
        <w:t xml:space="preserve">Ludwik Fleck’s concepts slicing through the Gordian Knot of Serbian Archaeology, </w:t>
      </w:r>
      <w:r w:rsidR="00C71FF4" w:rsidRPr="00C71FF4">
        <w:rPr>
          <w:rFonts w:ascii="Times New Roman" w:eastAsiaTheme="minorHAnsi" w:hAnsi="Times New Roman"/>
          <w:i/>
          <w:iCs/>
          <w:noProof/>
          <w:color w:val="000000"/>
          <w:lang/>
        </w:rPr>
        <w:t>Transversal: International Journal for the Historiography of Science</w:t>
      </w:r>
      <w:r w:rsidR="00C71FF4" w:rsidRPr="00C71FF4">
        <w:rPr>
          <w:rFonts w:ascii="Times New Roman" w:eastAsiaTheme="minorHAnsi" w:hAnsi="Times New Roman"/>
          <w:noProof/>
          <w:color w:val="000000"/>
          <w:lang/>
        </w:rPr>
        <w:t xml:space="preserve"> 1</w:t>
      </w:r>
      <w:r w:rsidRPr="00C71FF4">
        <w:rPr>
          <w:rFonts w:ascii="Times New Roman" w:eastAsiaTheme="minorHAnsi" w:hAnsi="Times New Roman"/>
          <w:noProof/>
          <w:color w:val="000000"/>
          <w:lang/>
        </w:rPr>
        <w:t>(2016)</w:t>
      </w:r>
      <w:r w:rsidR="00C71FF4" w:rsidRPr="00C71FF4">
        <w:rPr>
          <w:rFonts w:ascii="Times New Roman" w:eastAsiaTheme="minorHAnsi" w:hAnsi="Times New Roman"/>
          <w:noProof/>
          <w:color w:val="000000"/>
          <w:lang/>
        </w:rPr>
        <w:t>: 88-100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; </w:t>
      </w:r>
      <w:r w:rsidR="00C71FF4" w:rsidRPr="00C71FF4">
        <w:rPr>
          <w:rFonts w:ascii="Times New Roman" w:eastAsiaTheme="minorHAnsi" w:hAnsi="Times New Roman"/>
          <w:noProof/>
          <w:color w:val="000000"/>
          <w:lang/>
        </w:rPr>
        <w:t xml:space="preserve">Vasićev zakon periferije, </w:t>
      </w:r>
      <w:r w:rsidR="00C71FF4" w:rsidRPr="00C71FF4">
        <w:rPr>
          <w:rFonts w:ascii="Times New Roman" w:eastAsiaTheme="minorHAnsi" w:hAnsi="Times New Roman"/>
          <w:i/>
          <w:iCs/>
          <w:noProof/>
          <w:color w:val="000000"/>
          <w:lang/>
        </w:rPr>
        <w:t xml:space="preserve">Etnoarheološki problemi </w:t>
      </w:r>
      <w:r w:rsidR="00C71FF4" w:rsidRPr="00C71FF4">
        <w:rPr>
          <w:rFonts w:ascii="Times New Roman" w:eastAsiaTheme="minorHAnsi" w:hAnsi="Times New Roman"/>
          <w:noProof/>
          <w:color w:val="000000"/>
          <w:lang/>
        </w:rPr>
        <w:t>11 (3)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</w:t>
      </w:r>
      <w:r w:rsidRPr="00C71FF4">
        <w:rPr>
          <w:rFonts w:ascii="Times New Roman" w:eastAsiaTheme="minorHAnsi" w:hAnsi="Times New Roman"/>
          <w:noProof/>
          <w:color w:val="000000"/>
          <w:lang/>
        </w:rPr>
        <w:t>(2016)</w:t>
      </w:r>
      <w:r w:rsidR="00C71FF4" w:rsidRPr="00C71FF4">
        <w:rPr>
          <w:rFonts w:ascii="Times New Roman" w:eastAsiaTheme="minorHAnsi" w:hAnsi="Times New Roman"/>
          <w:noProof/>
          <w:color w:val="000000"/>
          <w:lang/>
        </w:rPr>
        <w:t>: 775-808.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</w:t>
      </w:r>
      <w:bookmarkStart w:id="1" w:name="_Hlk60682822"/>
      <w:r w:rsidRPr="00625B79">
        <w:rPr>
          <w:rFonts w:ascii="Times New Roman" w:eastAsiaTheme="minorHAnsi" w:hAnsi="Times New Roman"/>
          <w:noProof/>
          <w:color w:val="000000"/>
          <w:lang/>
        </w:rPr>
        <w:t>(koautor A. Palavestra)</w:t>
      </w:r>
      <w:bookmarkEnd w:id="1"/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; </w:t>
      </w:r>
      <w:r w:rsidR="00C71FF4" w:rsidRPr="00625B79">
        <w:rPr>
          <w:rFonts w:ascii="Times New Roman" w:hAnsi="Times New Roman"/>
          <w:noProof/>
          <w:color w:val="000000"/>
          <w:lang/>
        </w:rPr>
        <w:t xml:space="preserve">Hiperboreja u srpskoj arheologiji, </w:t>
      </w:r>
      <w:r w:rsidR="00C71FF4" w:rsidRPr="00625B79">
        <w:rPr>
          <w:rFonts w:ascii="Times New Roman" w:hAnsi="Times New Roman"/>
          <w:i/>
          <w:iCs/>
          <w:noProof/>
          <w:color w:val="000000"/>
          <w:lang/>
        </w:rPr>
        <w:t>Arhaika</w:t>
      </w:r>
      <w:r w:rsidR="00C71FF4" w:rsidRPr="00625B79">
        <w:rPr>
          <w:rFonts w:ascii="Times New Roman" w:hAnsi="Times New Roman"/>
          <w:noProof/>
          <w:color w:val="000000"/>
          <w:lang/>
        </w:rPr>
        <w:t xml:space="preserve"> 4</w:t>
      </w:r>
      <w:r w:rsidRPr="00625B79">
        <w:rPr>
          <w:rFonts w:ascii="Times New Roman" w:hAnsi="Times New Roman"/>
          <w:noProof/>
          <w:color w:val="000000"/>
          <w:lang/>
        </w:rPr>
        <w:t xml:space="preserve"> (2016)</w:t>
      </w:r>
      <w:r w:rsidR="00C71FF4" w:rsidRPr="00625B79">
        <w:rPr>
          <w:rFonts w:ascii="Times New Roman" w:hAnsi="Times New Roman"/>
          <w:noProof/>
          <w:color w:val="000000"/>
          <w:lang/>
        </w:rPr>
        <w:t>: 119-140</w:t>
      </w:r>
      <w:r w:rsidRPr="00625B79">
        <w:rPr>
          <w:rFonts w:ascii="Times New Roman" w:hAnsi="Times New Roman"/>
          <w:noProof/>
          <w:color w:val="000000"/>
          <w:lang/>
        </w:rPr>
        <w:t xml:space="preserve">. 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(koautor A. Palavestra). U ovim tekstovima </w:t>
      </w:r>
      <w:r w:rsidRPr="00625B79">
        <w:rPr>
          <w:rFonts w:ascii="Times New Roman" w:eastAsiaTheme="minorHAnsi" w:hAnsi="Times New Roman"/>
          <w:noProof/>
          <w:color w:val="000000"/>
          <w:lang/>
        </w:rPr>
        <w:lastRenderedPageBreak/>
        <w:t xml:space="preserve">dr Milosavljević postavila je teorijsko-metodološke okvire </w:t>
      </w:r>
      <w:r w:rsidR="00DF2A98" w:rsidRPr="00625B79">
        <w:rPr>
          <w:rFonts w:ascii="Times New Roman" w:eastAsiaTheme="minorHAnsi" w:hAnsi="Times New Roman"/>
          <w:noProof/>
          <w:color w:val="000000"/>
          <w:lang/>
        </w:rPr>
        <w:t xml:space="preserve">razmatranja osnova disciplinarnog znanja koji su relevantni ne samo u okvirima arheološke zajednice, već omogućavaju interdisciplinarno poređenje u širem polju humanističkih </w:t>
      </w:r>
      <w:r w:rsidR="007A78B3">
        <w:rPr>
          <w:rFonts w:ascii="Times New Roman" w:eastAsiaTheme="minorHAnsi" w:hAnsi="Times New Roman"/>
          <w:noProof/>
          <w:color w:val="000000"/>
          <w:lang/>
        </w:rPr>
        <w:t>disciplina</w:t>
      </w:r>
      <w:r w:rsidR="00DF2A98" w:rsidRPr="00625B79">
        <w:rPr>
          <w:rFonts w:ascii="Times New Roman" w:eastAsiaTheme="minorHAnsi" w:hAnsi="Times New Roman"/>
          <w:noProof/>
          <w:color w:val="000000"/>
          <w:lang/>
        </w:rPr>
        <w:t xml:space="preserve">. S druge strane, preispitivanje konceptualnih osnova arheologije uopšte i procesa prenošenja ideja iz jedne akademske zajednice u drugu </w:t>
      </w:r>
      <w:r w:rsidR="007A78B3">
        <w:rPr>
          <w:rFonts w:ascii="Times New Roman" w:eastAsiaTheme="minorHAnsi" w:hAnsi="Times New Roman"/>
          <w:noProof/>
          <w:color w:val="000000"/>
          <w:lang/>
        </w:rPr>
        <w:t xml:space="preserve">ne samo da </w:t>
      </w:r>
      <w:r w:rsidR="00DF2A98" w:rsidRPr="00625B79">
        <w:rPr>
          <w:rFonts w:ascii="Times New Roman" w:eastAsiaTheme="minorHAnsi" w:hAnsi="Times New Roman"/>
          <w:noProof/>
          <w:color w:val="000000"/>
          <w:lang/>
        </w:rPr>
        <w:t>postavlja dragocen osnov za dalji razvoj discipline u našoj sredini</w:t>
      </w:r>
      <w:r w:rsidR="007A78B3">
        <w:rPr>
          <w:rFonts w:ascii="Times New Roman" w:eastAsiaTheme="minorHAnsi" w:hAnsi="Times New Roman"/>
          <w:noProof/>
          <w:color w:val="000000"/>
          <w:lang/>
        </w:rPr>
        <w:t>, već uvodi i značajne konceptualne inovacije u širi međunarodni disciplinarni dijalog</w:t>
      </w:r>
      <w:r w:rsidR="00DF2A98" w:rsidRPr="00625B79">
        <w:rPr>
          <w:rFonts w:ascii="Times New Roman" w:eastAsiaTheme="minorHAnsi" w:hAnsi="Times New Roman"/>
          <w:noProof/>
          <w:color w:val="000000"/>
          <w:lang/>
        </w:rPr>
        <w:t xml:space="preserve">. </w:t>
      </w:r>
    </w:p>
    <w:p w:rsidR="00625B79" w:rsidRPr="00625B79" w:rsidRDefault="00DF2A98" w:rsidP="00625B79">
      <w:pPr>
        <w:ind w:firstLine="720"/>
        <w:rPr>
          <w:rFonts w:ascii="Times New Roman" w:eastAsiaTheme="minorHAnsi" w:hAnsi="Times New Roman"/>
          <w:noProof/>
          <w:color w:val="000000"/>
          <w:lang/>
        </w:rPr>
      </w:pPr>
      <w:r w:rsidRPr="00625B79">
        <w:rPr>
          <w:rFonts w:ascii="Times New Roman" w:eastAsiaTheme="minorHAnsi" w:hAnsi="Times New Roman"/>
          <w:noProof/>
          <w:color w:val="000000"/>
          <w:lang/>
        </w:rPr>
        <w:t>Drugo polje istraživanja dr Monike Milosavljević u periodu od izbora u docenta predstavlja jednako aktuelnu temu na međunar</w:t>
      </w:r>
      <w:r w:rsidR="007A78B3">
        <w:rPr>
          <w:rFonts w:ascii="Times New Roman" w:eastAsiaTheme="minorHAnsi" w:hAnsi="Times New Roman"/>
          <w:noProof/>
          <w:color w:val="000000"/>
          <w:lang/>
        </w:rPr>
        <w:t>o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>dnoj sceni – recepcija arh</w:t>
      </w:r>
      <w:r w:rsidR="007A78B3">
        <w:rPr>
          <w:rFonts w:ascii="Times New Roman" w:eastAsiaTheme="minorHAnsi" w:hAnsi="Times New Roman"/>
          <w:noProof/>
          <w:color w:val="000000"/>
          <w:lang/>
        </w:rPr>
        <w:t>e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ološkog znanja u savremenom društvenom </w:t>
      </w:r>
      <w:r w:rsidR="00625B79" w:rsidRPr="00625B79">
        <w:rPr>
          <w:rFonts w:ascii="Times New Roman" w:eastAsiaTheme="minorHAnsi" w:hAnsi="Times New Roman"/>
          <w:noProof/>
          <w:color w:val="000000"/>
          <w:lang/>
        </w:rPr>
        <w:t>i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političkom kontekstu. Radovi iz ove oblasti</w:t>
      </w:r>
      <w:r w:rsidR="00625B79" w:rsidRPr="00625B79">
        <w:rPr>
          <w:rFonts w:ascii="Times New Roman" w:eastAsiaTheme="minorHAnsi" w:hAnsi="Times New Roman"/>
          <w:noProof/>
          <w:color w:val="000000"/>
          <w:lang/>
        </w:rPr>
        <w:t xml:space="preserve">: </w:t>
      </w:r>
      <w:r w:rsidRPr="00DF2A98">
        <w:rPr>
          <w:rFonts w:ascii="Times New Roman" w:eastAsiaTheme="minorHAnsi" w:hAnsi="Times New Roman"/>
          <w:iCs/>
          <w:noProof/>
          <w:color w:val="000000"/>
          <w:lang/>
        </w:rPr>
        <w:t>Becoming Yugoslavs: Ethnogenesis of the South Slavs as Archaeological Construction?, In: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 xml:space="preserve"> “</w:t>
      </w:r>
      <w:r w:rsidRPr="00DF2A98">
        <w:rPr>
          <w:rFonts w:ascii="Times New Roman" w:eastAsiaTheme="minorHAnsi" w:hAnsi="Times New Roman"/>
          <w:i/>
          <w:noProof/>
          <w:color w:val="000000"/>
          <w:lang/>
        </w:rPr>
        <w:t>Der Donauraum: Remembrance Culture and Common Histories in the Danube Region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>” 1-2/ 2014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 xml:space="preserve">(2017), 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>F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>lorian Bieber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(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>ed.)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>,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 xml:space="preserve"> Wien: Institut für der Donauraum und Mitteleuropa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, 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>23-40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; 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 xml:space="preserve">What is ‘European Archaeology’? What Should it be? </w:t>
      </w:r>
      <w:r w:rsidRPr="00DF2A98">
        <w:rPr>
          <w:rFonts w:ascii="Times New Roman" w:eastAsiaTheme="minorHAnsi" w:hAnsi="Times New Roman"/>
          <w:i/>
          <w:iCs/>
          <w:noProof/>
          <w:color w:val="000000"/>
          <w:lang/>
        </w:rPr>
        <w:t>European Journal of Archaeology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 xml:space="preserve"> 20 (1)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</w:t>
      </w:r>
      <w:r w:rsidRPr="00DF2A98">
        <w:rPr>
          <w:rFonts w:ascii="Times New Roman" w:eastAsiaTheme="minorHAnsi" w:hAnsi="Times New Roman"/>
          <w:noProof/>
          <w:color w:val="000000"/>
          <w:lang/>
        </w:rPr>
        <w:t xml:space="preserve">(2017): 4-35. 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>(koautori: S. Babić, R. Karl, K. Mizoguchi, C. Palluda</w:t>
      </w:r>
      <w:r w:rsidR="00625B79" w:rsidRPr="00625B79">
        <w:rPr>
          <w:rFonts w:ascii="Times New Roman" w:eastAsiaTheme="minorHAnsi" w:hAnsi="Times New Roman"/>
          <w:noProof/>
          <w:color w:val="000000"/>
          <w:lang/>
        </w:rPr>
        <w:t>n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>-Mueller, T. Murray, J. Robb, N. Schlanger, A. Vanzetti)</w:t>
      </w:r>
      <w:r w:rsidR="00625B79" w:rsidRPr="00625B79">
        <w:rPr>
          <w:rFonts w:ascii="Times New Roman" w:eastAsiaTheme="minorHAnsi" w:hAnsi="Times New Roman"/>
          <w:noProof/>
          <w:color w:val="000000"/>
          <w:lang/>
        </w:rPr>
        <w:t xml:space="preserve"> izvanredno argumentuju relevantnost arheološkog znanja za savremeni svet, kao i opasnosti koje mogu proizaći iz nedovoljnog teorijskog promišljanja društvenog značaja ideja o prošlosti u procesima nastanka savremenih kolektivnih identiteta. </w:t>
      </w:r>
    </w:p>
    <w:p w:rsidR="00625B79" w:rsidRPr="00ED2D1F" w:rsidRDefault="00625B79" w:rsidP="00625B79">
      <w:pPr>
        <w:ind w:firstLine="720"/>
        <w:rPr>
          <w:rFonts w:ascii="Times New Roman" w:eastAsiaTheme="minorHAnsi" w:hAnsi="Times New Roman"/>
          <w:i/>
          <w:iCs/>
          <w:noProof/>
          <w:color w:val="000000"/>
          <w:lang/>
        </w:rPr>
      </w:pPr>
      <w:r w:rsidRPr="00625B79">
        <w:rPr>
          <w:rFonts w:ascii="Times New Roman" w:eastAsiaTheme="minorHAnsi" w:hAnsi="Times New Roman"/>
          <w:noProof/>
          <w:color w:val="000000"/>
          <w:lang/>
        </w:rPr>
        <w:t>Najzad, treća oblast u bogatoj listi objavljenih radova dr Monike Milosavljević u poslednjih pet godina obuhvata još jednu izuzetno aktuelnu temu</w:t>
      </w:r>
      <w:r w:rsidR="002E7C04">
        <w:rPr>
          <w:rFonts w:ascii="Times New Roman" w:eastAsiaTheme="minorHAnsi" w:hAnsi="Times New Roman"/>
          <w:noProof/>
          <w:color w:val="000000"/>
          <w:lang/>
        </w:rPr>
        <w:t xml:space="preserve"> 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– odnos prirodnih i društvenih nauka u polju arheologije </w:t>
      </w:r>
      <w:r>
        <w:rPr>
          <w:rFonts w:ascii="Times New Roman" w:eastAsiaTheme="minorHAnsi" w:hAnsi="Times New Roman"/>
          <w:noProof/>
          <w:color w:val="000000"/>
          <w:lang/>
        </w:rPr>
        <w:t xml:space="preserve">i rizik disbalansa ovih pristupa: 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Evidencija o životinjama u srednjem veku unutar kulturno-istorijske paradigme, </w:t>
      </w:r>
      <w:r w:rsidRPr="00625B79">
        <w:rPr>
          <w:rFonts w:ascii="Times New Roman" w:eastAsiaTheme="minorHAnsi" w:hAnsi="Times New Roman"/>
          <w:i/>
          <w:iCs/>
          <w:noProof/>
          <w:color w:val="000000"/>
          <w:lang/>
        </w:rPr>
        <w:t>Etnoarheološki problemi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14 (3) (2019): 833-859; Zloupotreba prirodnih nauka u (pseudo)arheologiji, </w:t>
      </w:r>
      <w:r w:rsidRPr="00625B79">
        <w:rPr>
          <w:rFonts w:ascii="Times New Roman" w:eastAsiaTheme="minorHAnsi" w:hAnsi="Times New Roman"/>
          <w:i/>
          <w:iCs/>
          <w:noProof/>
          <w:color w:val="000000"/>
          <w:lang/>
        </w:rPr>
        <w:t>Etnoarheološki problemi</w:t>
      </w:r>
      <w:r w:rsidRPr="00625B79">
        <w:rPr>
          <w:rFonts w:ascii="Times New Roman" w:eastAsiaTheme="minorHAnsi" w:hAnsi="Times New Roman"/>
          <w:noProof/>
          <w:color w:val="000000"/>
          <w:lang/>
        </w:rPr>
        <w:t xml:space="preserve"> 12 (3) (2017): 825-851. (koautor A. Palavestra)</w:t>
      </w:r>
      <w:r>
        <w:rPr>
          <w:rFonts w:ascii="Times New Roman" w:eastAsiaTheme="minorHAnsi" w:hAnsi="Times New Roman"/>
          <w:noProof/>
          <w:color w:val="000000"/>
          <w:lang/>
        </w:rPr>
        <w:t xml:space="preserve">. </w:t>
      </w:r>
      <w:r w:rsidR="00ED2D1F">
        <w:rPr>
          <w:rFonts w:ascii="Times New Roman" w:eastAsiaTheme="minorHAnsi" w:hAnsi="Times New Roman"/>
          <w:noProof/>
          <w:color w:val="000000"/>
          <w:lang/>
        </w:rPr>
        <w:t xml:space="preserve">Bila je suorganizator sekcije na istu temu </w:t>
      </w:r>
      <w:r w:rsidR="00ED2D1F" w:rsidRPr="00ED2D1F">
        <w:rPr>
          <w:rFonts w:ascii="Times New Roman" w:eastAsiaTheme="minorHAnsi" w:hAnsi="Times New Roman"/>
          <w:noProof/>
          <w:color w:val="000000"/>
          <w:lang/>
        </w:rPr>
        <w:t xml:space="preserve">2020. godine u okviru 26th EAA </w:t>
      </w:r>
      <w:r w:rsidR="00ED2D1F" w:rsidRPr="00ED2D1F">
        <w:rPr>
          <w:rFonts w:ascii="Times New Roman" w:eastAsiaTheme="minorHAnsi" w:hAnsi="Times New Roman"/>
          <w:i/>
          <w:iCs/>
          <w:noProof/>
          <w:color w:val="000000"/>
          <w:lang/>
        </w:rPr>
        <w:t>Integrating Hard Data into Interpretations of Medieval Archaeology. Examples, Issues and Perspectives</w:t>
      </w:r>
      <w:r w:rsidR="00ED2D1F">
        <w:rPr>
          <w:rFonts w:ascii="Times New Roman" w:eastAsiaTheme="minorHAnsi" w:hAnsi="Times New Roman"/>
          <w:i/>
          <w:iCs/>
          <w:noProof/>
          <w:color w:val="000000"/>
          <w:lang/>
        </w:rPr>
        <w:t>.</w:t>
      </w:r>
    </w:p>
    <w:p w:rsidR="007A78B3" w:rsidRDefault="00625B79" w:rsidP="00625B79">
      <w:pPr>
        <w:ind w:firstLine="720"/>
        <w:rPr>
          <w:rFonts w:ascii="Times New Roman" w:eastAsiaTheme="minorHAnsi" w:hAnsi="Times New Roman"/>
          <w:noProof/>
          <w:color w:val="000000"/>
          <w:lang/>
        </w:rPr>
      </w:pPr>
      <w:r>
        <w:rPr>
          <w:rFonts w:ascii="Times New Roman" w:eastAsiaTheme="minorHAnsi" w:hAnsi="Times New Roman"/>
          <w:noProof/>
          <w:color w:val="000000"/>
          <w:lang/>
        </w:rPr>
        <w:t xml:space="preserve">Svi objavljeni radovi dr Monike Milosavljević u poslednjih pet godina, od izbora u zvanje docenta, odlikuju se izuzetno kompetentnim i koherentnim </w:t>
      </w:r>
      <w:r w:rsidR="00660A64">
        <w:rPr>
          <w:rFonts w:ascii="Times New Roman" w:eastAsiaTheme="minorHAnsi" w:hAnsi="Times New Roman"/>
          <w:noProof/>
          <w:color w:val="000000"/>
          <w:lang/>
        </w:rPr>
        <w:t>teorijsko-metodološkim promišljanjem veoma složenih i značajnih problema savremene arheologije</w:t>
      </w:r>
      <w:r w:rsidR="007A78B3">
        <w:rPr>
          <w:rFonts w:ascii="Times New Roman" w:eastAsiaTheme="minorHAnsi" w:hAnsi="Times New Roman"/>
          <w:noProof/>
          <w:color w:val="000000"/>
          <w:lang/>
        </w:rPr>
        <w:t>, koje je priznato u međunarodnim okvirima</w:t>
      </w:r>
      <w:r w:rsidR="00660A64">
        <w:rPr>
          <w:rFonts w:ascii="Times New Roman" w:eastAsiaTheme="minorHAnsi" w:hAnsi="Times New Roman"/>
          <w:noProof/>
          <w:color w:val="000000"/>
          <w:lang/>
        </w:rPr>
        <w:t xml:space="preserve">. </w:t>
      </w:r>
    </w:p>
    <w:p w:rsidR="00660A64" w:rsidRDefault="00660A64" w:rsidP="00625B79">
      <w:pPr>
        <w:ind w:firstLine="720"/>
        <w:rPr>
          <w:rFonts w:ascii="Times New Roman" w:hAnsi="Times New Roman"/>
          <w:i/>
          <w:iCs/>
          <w:color w:val="000000"/>
        </w:rPr>
      </w:pPr>
      <w:r>
        <w:rPr>
          <w:rFonts w:ascii="Times New Roman" w:eastAsiaTheme="minorHAnsi" w:hAnsi="Times New Roman"/>
          <w:noProof/>
          <w:color w:val="000000"/>
          <w:lang/>
        </w:rPr>
        <w:t>Njena međunarodna reputacija, izuzetna i za istraživače u kasnijim fazama rada, potvrđena je i njenim učešćem na čitavom nizu konferencija, kao što su</w:t>
      </w:r>
      <w:r w:rsidRPr="00660A64">
        <w:rPr>
          <w:rFonts w:ascii="Times New Roman" w:eastAsiaTheme="minorHAnsi" w:hAnsi="Times New Roman"/>
          <w:noProof/>
          <w:color w:val="000000"/>
          <w:lang/>
        </w:rPr>
        <w:t xml:space="preserve">: </w:t>
      </w:r>
      <w:r w:rsidRPr="00660A64">
        <w:rPr>
          <w:rFonts w:ascii="Times New Roman" w:hAnsi="Times New Roman"/>
          <w:i/>
          <w:iCs/>
          <w:color w:val="000000"/>
        </w:rPr>
        <w:t>25</w:t>
      </w:r>
      <w:r w:rsidRPr="00660A64">
        <w:rPr>
          <w:rFonts w:ascii="Times New Roman" w:hAnsi="Times New Roman"/>
          <w:i/>
          <w:iCs/>
          <w:color w:val="000000"/>
          <w:vertAlign w:val="superscript"/>
        </w:rPr>
        <w:t>th</w:t>
      </w:r>
      <w:r w:rsidRPr="00660A64">
        <w:rPr>
          <w:rFonts w:ascii="Times New Roman" w:hAnsi="Times New Roman"/>
          <w:i/>
          <w:iCs/>
          <w:color w:val="000000"/>
        </w:rPr>
        <w:t xml:space="preserve"> and 26</w:t>
      </w:r>
      <w:r w:rsidRPr="00660A64">
        <w:rPr>
          <w:rFonts w:ascii="Times New Roman" w:hAnsi="Times New Roman"/>
          <w:i/>
          <w:iCs/>
          <w:color w:val="000000"/>
          <w:vertAlign w:val="superscript"/>
        </w:rPr>
        <w:t>th</w:t>
      </w:r>
      <w:r w:rsidRPr="00660A64">
        <w:rPr>
          <w:rFonts w:ascii="Times New Roman" w:hAnsi="Times New Roman"/>
          <w:i/>
          <w:iCs/>
          <w:color w:val="000000"/>
        </w:rPr>
        <w:t xml:space="preserve"> Annual Meetings of the European Association of Archaeologists;</w:t>
      </w:r>
      <w:r w:rsidRPr="00660A64">
        <w:rPr>
          <w:rFonts w:ascii="Times New Roman" w:hAnsi="Times New Roman"/>
        </w:rPr>
        <w:t xml:space="preserve"> </w:t>
      </w:r>
      <w:r w:rsidRPr="00660A64">
        <w:rPr>
          <w:rFonts w:ascii="Times New Roman" w:hAnsi="Times New Roman"/>
          <w:i/>
          <w:iCs/>
          <w:color w:val="000000"/>
        </w:rPr>
        <w:t xml:space="preserve">Postgraduate &amp; Early Career Conference in Medieval Archaeology, First MERC Conference; Teaching and Learning Anthropology and Ethnography in Eastern and Southeastern Europe: Making Sense of Cultural Differences in Familiar and Unfamiliar Contexts; </w:t>
      </w:r>
      <w:r w:rsidR="000744D0" w:rsidRPr="000744D0">
        <w:rPr>
          <w:rFonts w:ascii="Times New Roman" w:hAnsi="Times New Roman"/>
          <w:i/>
          <w:iCs/>
          <w:color w:val="000000"/>
        </w:rPr>
        <w:t xml:space="preserve">Animals on the Move in the Middle Ages. </w:t>
      </w:r>
      <w:proofErr w:type="gramStart"/>
      <w:r w:rsidR="000744D0" w:rsidRPr="000744D0">
        <w:rPr>
          <w:rFonts w:ascii="Times New Roman" w:hAnsi="Times New Roman"/>
          <w:i/>
          <w:iCs/>
          <w:color w:val="000000"/>
        </w:rPr>
        <w:t>Fifth International Symposium of the Medieval Animal Data Network</w:t>
      </w:r>
      <w:r w:rsidR="000744D0">
        <w:rPr>
          <w:rFonts w:ascii="Times New Roman" w:hAnsi="Times New Roman"/>
          <w:i/>
          <w:iCs/>
          <w:color w:val="000000"/>
        </w:rPr>
        <w:t>;</w:t>
      </w:r>
      <w:r w:rsidR="000744D0" w:rsidRPr="000744D0">
        <w:rPr>
          <w:rFonts w:ascii="Times New Roman" w:hAnsi="Times New Roman"/>
          <w:i/>
          <w:iCs/>
          <w:color w:val="000000"/>
        </w:rPr>
        <w:t xml:space="preserve"> </w:t>
      </w:r>
      <w:r w:rsidRPr="00660A64">
        <w:rPr>
          <w:rFonts w:ascii="Times New Roman" w:hAnsi="Times New Roman"/>
          <w:i/>
          <w:iCs/>
          <w:color w:val="000000"/>
        </w:rPr>
        <w:t xml:space="preserve">Theoretical </w:t>
      </w:r>
      <w:r>
        <w:rPr>
          <w:rFonts w:ascii="Times New Roman" w:hAnsi="Times New Roman"/>
          <w:i/>
          <w:iCs/>
          <w:color w:val="000000"/>
        </w:rPr>
        <w:t>A</w:t>
      </w:r>
      <w:r w:rsidRPr="00660A64">
        <w:rPr>
          <w:rFonts w:ascii="Times New Roman" w:hAnsi="Times New Roman"/>
          <w:i/>
          <w:iCs/>
          <w:color w:val="000000"/>
        </w:rPr>
        <w:t>rchaeology Group Conference</w:t>
      </w:r>
      <w:r>
        <w:rPr>
          <w:rFonts w:ascii="Times New Roman" w:hAnsi="Times New Roman"/>
          <w:i/>
          <w:iCs/>
          <w:color w:val="000000"/>
        </w:rPr>
        <w:t>.</w:t>
      </w:r>
      <w:proofErr w:type="gram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Uz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izlaganja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</w:rPr>
        <w:t>na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ovim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skupovima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dr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Milosavljević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aktivna</w:t>
      </w:r>
      <w:proofErr w:type="spellEnd"/>
      <w:r>
        <w:rPr>
          <w:rFonts w:ascii="Times New Roman" w:hAnsi="Times New Roman"/>
          <w:color w:val="000000"/>
        </w:rPr>
        <w:t xml:space="preserve"> je </w:t>
      </w:r>
      <w:proofErr w:type="spellStart"/>
      <w:r>
        <w:rPr>
          <w:rFonts w:ascii="Times New Roman" w:hAnsi="Times New Roman"/>
          <w:color w:val="000000"/>
        </w:rPr>
        <w:t>i</w:t>
      </w:r>
      <w:proofErr w:type="spellEnd"/>
      <w:r>
        <w:rPr>
          <w:rFonts w:ascii="Times New Roman" w:hAnsi="Times New Roman"/>
          <w:color w:val="000000"/>
        </w:rPr>
        <w:t xml:space="preserve"> u </w:t>
      </w:r>
      <w:proofErr w:type="spellStart"/>
      <w:r>
        <w:rPr>
          <w:rFonts w:ascii="Times New Roman" w:hAnsi="Times New Roman"/>
          <w:color w:val="000000"/>
        </w:rPr>
        <w:t>profesionalnim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mrežama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telima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koja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okupljaju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eminentne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istraživače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iz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čitave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Evrope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kao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što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su</w:t>
      </w:r>
      <w:proofErr w:type="spellEnd"/>
      <w:r>
        <w:rPr>
          <w:rFonts w:ascii="Times New Roman" w:hAnsi="Times New Roman"/>
          <w:color w:val="000000"/>
        </w:rPr>
        <w:t xml:space="preserve"> MERC </w:t>
      </w:r>
      <w:proofErr w:type="spellStart"/>
      <w:r>
        <w:rPr>
          <w:rFonts w:ascii="Times New Roman" w:hAnsi="Times New Roman"/>
          <w:color w:val="000000"/>
        </w:rPr>
        <w:t>i</w:t>
      </w:r>
      <w:proofErr w:type="spellEnd"/>
      <w:r>
        <w:rPr>
          <w:rFonts w:ascii="Times New Roman" w:hAnsi="Times New Roman"/>
          <w:color w:val="000000"/>
        </w:rPr>
        <w:t xml:space="preserve"> HARN. </w:t>
      </w:r>
      <w:r w:rsidRPr="00660A64">
        <w:rPr>
          <w:rFonts w:ascii="Times New Roman" w:hAnsi="Times New Roman"/>
          <w:i/>
          <w:iCs/>
          <w:color w:val="000000"/>
        </w:rPr>
        <w:t xml:space="preserve"> </w:t>
      </w:r>
    </w:p>
    <w:p w:rsidR="00662ACA" w:rsidRPr="00625B79" w:rsidRDefault="000744D0" w:rsidP="00625B79">
      <w:pPr>
        <w:ind w:firstLine="720"/>
        <w:rPr>
          <w:rFonts w:ascii="Times New Roman" w:eastAsiaTheme="minorHAnsi" w:hAnsi="Times New Roman"/>
          <w:noProof/>
          <w:color w:val="000000"/>
          <w:lang/>
        </w:rPr>
      </w:pPr>
      <w:r>
        <w:rPr>
          <w:rFonts w:ascii="Times New Roman" w:eastAsiaTheme="minorHAnsi" w:hAnsi="Times New Roman"/>
          <w:noProof/>
          <w:color w:val="000000"/>
          <w:lang/>
        </w:rPr>
        <w:t xml:space="preserve">Tokom izbornog perioda, dr Milosavljević bila je </w:t>
      </w:r>
      <w:r w:rsidR="007A78B3">
        <w:rPr>
          <w:rFonts w:ascii="Times New Roman" w:eastAsiaTheme="minorHAnsi" w:hAnsi="Times New Roman"/>
          <w:noProof/>
          <w:color w:val="000000"/>
          <w:lang/>
        </w:rPr>
        <w:t xml:space="preserve">i </w:t>
      </w:r>
      <w:r>
        <w:rPr>
          <w:rFonts w:ascii="Times New Roman" w:eastAsiaTheme="minorHAnsi" w:hAnsi="Times New Roman"/>
          <w:noProof/>
          <w:color w:val="000000"/>
          <w:lang/>
        </w:rPr>
        <w:t xml:space="preserve">organizator dve domaće godišnje konferencije Centra za teorijsku arheologiju Odeljenja za arheologiju Filozofskog fakulteta (2016, 2019) i gostujući urednik dve sveske časopisa </w:t>
      </w:r>
      <w:r w:rsidRPr="000744D0">
        <w:rPr>
          <w:rFonts w:ascii="Times New Roman" w:eastAsiaTheme="minorHAnsi" w:hAnsi="Times New Roman"/>
          <w:i/>
          <w:iCs/>
          <w:noProof/>
          <w:color w:val="000000"/>
          <w:lang/>
        </w:rPr>
        <w:t>Etnoantropološki problemi</w:t>
      </w:r>
      <w:r>
        <w:rPr>
          <w:rFonts w:ascii="Times New Roman" w:eastAsiaTheme="minorHAnsi" w:hAnsi="Times New Roman"/>
          <w:noProof/>
          <w:color w:val="000000"/>
          <w:lang/>
        </w:rPr>
        <w:t xml:space="preserve"> (11/3, 2016; 14/3, 2019). </w:t>
      </w:r>
    </w:p>
    <w:p w:rsidR="003478D0" w:rsidRDefault="00660A64" w:rsidP="003478D0">
      <w:pPr>
        <w:rPr>
          <w:rFonts w:ascii="Times New Roman" w:hAnsi="Times New Roman"/>
          <w:noProof/>
          <w:lang/>
        </w:rPr>
      </w:pPr>
      <w:r>
        <w:rPr>
          <w:rFonts w:ascii="Times New Roman" w:hAnsi="Times New Roman"/>
          <w:noProof/>
          <w:lang/>
        </w:rPr>
        <w:tab/>
        <w:t xml:space="preserve">Uz istraživački rad i </w:t>
      </w:r>
      <w:r w:rsidR="008F243B">
        <w:rPr>
          <w:rFonts w:ascii="Times New Roman" w:hAnsi="Times New Roman"/>
          <w:noProof/>
          <w:lang/>
        </w:rPr>
        <w:t xml:space="preserve">zapaženu profesionalnu aktivnost na </w:t>
      </w:r>
      <w:r w:rsidR="007A78B3">
        <w:rPr>
          <w:rFonts w:ascii="Times New Roman" w:hAnsi="Times New Roman"/>
          <w:noProof/>
          <w:lang/>
        </w:rPr>
        <w:t xml:space="preserve">domaćem i </w:t>
      </w:r>
      <w:r w:rsidR="008F243B">
        <w:rPr>
          <w:rFonts w:ascii="Times New Roman" w:hAnsi="Times New Roman"/>
          <w:noProof/>
          <w:lang/>
        </w:rPr>
        <w:t xml:space="preserve">međunarodnom planu, dr Milosavljević je izuzetno posvećena nastavnom procesu na Odeljenju za arheologiju. </w:t>
      </w:r>
      <w:r w:rsidR="003478D0" w:rsidRPr="00625B79">
        <w:rPr>
          <w:rFonts w:ascii="Times New Roman" w:hAnsi="Times New Roman"/>
          <w:noProof/>
          <w:lang/>
        </w:rPr>
        <w:t xml:space="preserve">Rezultati </w:t>
      </w:r>
      <w:r w:rsidR="003478D0" w:rsidRPr="00625B79">
        <w:rPr>
          <w:rFonts w:ascii="Times New Roman" w:hAnsi="Times New Roman"/>
          <w:noProof/>
          <w:lang/>
        </w:rPr>
        <w:lastRenderedPageBreak/>
        <w:t xml:space="preserve">studentskih evaluacija rada koleginice Milosavljević </w:t>
      </w:r>
      <w:r w:rsidR="008F243B">
        <w:rPr>
          <w:rFonts w:ascii="Times New Roman" w:hAnsi="Times New Roman"/>
          <w:noProof/>
          <w:lang/>
        </w:rPr>
        <w:t xml:space="preserve">nesumnjivo </w:t>
      </w:r>
      <w:r w:rsidR="003478D0" w:rsidRPr="00625B79">
        <w:rPr>
          <w:rFonts w:ascii="Times New Roman" w:hAnsi="Times New Roman"/>
          <w:noProof/>
          <w:lang/>
        </w:rPr>
        <w:t>ukazuju na sposobnost za inovacije u nastavi, izvrsnu komunikaciju sa studentima i temeljne i sveobuhvatne pripreme nastavnog materijala. Kao mentor i član komisija za odbranu doktorskih, diplomskih i završnih radova, svojom izuzetnom stručnošću značajno doprinosi kvalitetu ovog segmenta rada Odeljenja.</w:t>
      </w:r>
    </w:p>
    <w:p w:rsidR="003478D0" w:rsidRPr="00625B79" w:rsidRDefault="008F243B" w:rsidP="003478D0">
      <w:pPr>
        <w:rPr>
          <w:rFonts w:ascii="Times New Roman" w:hAnsi="Times New Roman"/>
          <w:noProof/>
          <w:lang/>
        </w:rPr>
      </w:pPr>
      <w:r>
        <w:rPr>
          <w:rFonts w:ascii="Times New Roman" w:hAnsi="Times New Roman"/>
          <w:noProof/>
          <w:lang/>
        </w:rPr>
        <w:tab/>
        <w:t xml:space="preserve">U zaključku, svi aspekti akademskog rada dr Monike Milosavljević nesumnjivo svedoče o izuzetnom mladom istraživaču nesvakidašnje međunarodne reputacije, širokih interdisciplinarnih znanja i temeljnog i kompetentnog pristupa svim zadacima. </w:t>
      </w:r>
      <w:r w:rsidR="003478D0" w:rsidRPr="00625B79">
        <w:rPr>
          <w:rFonts w:ascii="Times New Roman" w:hAnsi="Times New Roman"/>
          <w:noProof/>
          <w:lang/>
        </w:rPr>
        <w:t>Najzad, kao što je prikazano u tabelarnom pregledu njenih objavljenih radova, koleginica Milosavljević u potpunosti ispunjava i premašuje formalne uslove za izbor u više zvanje. Iz svih ovih razloga, smatramo da je predlog da se koleginica doc. dr Monika Milosavljević unapredi u zvanje vanrednog profesora utemeljen po osnovu svih kriterijuma procene njenog naučnog i pedagoškog doprinosa</w:t>
      </w:r>
      <w:r w:rsidR="00C7558A">
        <w:rPr>
          <w:rFonts w:ascii="Times New Roman" w:hAnsi="Times New Roman"/>
          <w:noProof/>
          <w:lang/>
        </w:rPr>
        <w:t xml:space="preserve"> i predlažemo Izbornom veću Filozofskog fakulteta Univerziteta u Beogradu da ovaj izbor potvrdi</w:t>
      </w:r>
      <w:r w:rsidR="003478D0" w:rsidRPr="00625B79">
        <w:rPr>
          <w:rFonts w:ascii="Times New Roman" w:hAnsi="Times New Roman"/>
          <w:noProof/>
          <w:lang/>
        </w:rPr>
        <w:t>.</w:t>
      </w:r>
    </w:p>
    <w:p w:rsidR="003478D0" w:rsidRPr="00625B79" w:rsidRDefault="003478D0">
      <w:pPr>
        <w:rPr>
          <w:rFonts w:ascii="Times New Roman" w:hAnsi="Times New Roman"/>
          <w:noProof/>
          <w:lang/>
        </w:rPr>
      </w:pPr>
    </w:p>
    <w:p w:rsidR="003478D0" w:rsidRPr="00625B79" w:rsidRDefault="00DF5C2C">
      <w:pPr>
        <w:rPr>
          <w:rFonts w:ascii="Times New Roman" w:hAnsi="Times New Roman"/>
          <w:noProof/>
          <w:lang/>
        </w:rPr>
      </w:pPr>
      <w:r>
        <w:rPr>
          <w:rFonts w:ascii="Times New Roman" w:hAnsi="Times New Roman"/>
          <w:noProof/>
          <w:lang/>
        </w:rPr>
        <w:t xml:space="preserve"> </w:t>
      </w:r>
    </w:p>
    <w:p w:rsidR="003478D0" w:rsidRPr="00625B79" w:rsidRDefault="002E7C04">
      <w:pPr>
        <w:rPr>
          <w:rFonts w:ascii="Times New Roman" w:hAnsi="Times New Roman"/>
          <w:noProof/>
          <w:lang/>
        </w:rPr>
      </w:pPr>
      <w:r>
        <w:rPr>
          <w:rFonts w:ascii="Times New Roman" w:hAnsi="Times New Roman"/>
          <w:noProof/>
          <w:lang/>
        </w:rPr>
        <w:t>Izr. p</w:t>
      </w:r>
      <w:r w:rsidR="003478D0" w:rsidRPr="00625B79">
        <w:rPr>
          <w:rFonts w:ascii="Times New Roman" w:hAnsi="Times New Roman"/>
          <w:noProof/>
          <w:lang/>
        </w:rPr>
        <w:t xml:space="preserve">rof. dr Katarina </w:t>
      </w:r>
      <w:r w:rsidR="001B01E4">
        <w:rPr>
          <w:rFonts w:ascii="Times New Roman" w:hAnsi="Times New Roman"/>
          <w:noProof/>
          <w:lang/>
        </w:rPr>
        <w:t xml:space="preserve">Katja </w:t>
      </w:r>
      <w:r w:rsidR="003478D0" w:rsidRPr="00625B79">
        <w:rPr>
          <w:rFonts w:ascii="Times New Roman" w:hAnsi="Times New Roman"/>
          <w:noProof/>
          <w:lang/>
        </w:rPr>
        <w:t xml:space="preserve">Predovnik, </w:t>
      </w:r>
      <w:bookmarkStart w:id="2" w:name="_Hlk60660710"/>
      <w:r w:rsidR="003478D0" w:rsidRPr="00625B79">
        <w:rPr>
          <w:rFonts w:ascii="Times New Roman" w:hAnsi="Times New Roman"/>
          <w:noProof/>
          <w:lang/>
        </w:rPr>
        <w:t>Filozofski fakultet, Ljubljana</w:t>
      </w:r>
      <w:bookmarkEnd w:id="2"/>
    </w:p>
    <w:p w:rsidR="003478D0" w:rsidRPr="00625B79" w:rsidRDefault="003478D0">
      <w:pPr>
        <w:rPr>
          <w:rFonts w:ascii="Times New Roman" w:hAnsi="Times New Roman"/>
          <w:noProof/>
          <w:lang/>
        </w:rPr>
      </w:pPr>
    </w:p>
    <w:p w:rsidR="003478D0" w:rsidRPr="00625B79" w:rsidRDefault="003478D0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>Prof. dr Predrag Novaković, Filozofski fakultet, Ljubljana</w:t>
      </w:r>
    </w:p>
    <w:p w:rsidR="003478D0" w:rsidRPr="00625B79" w:rsidRDefault="003478D0">
      <w:pPr>
        <w:rPr>
          <w:rFonts w:ascii="Times New Roman" w:hAnsi="Times New Roman"/>
          <w:noProof/>
          <w:lang/>
        </w:rPr>
      </w:pPr>
    </w:p>
    <w:p w:rsidR="003478D0" w:rsidRPr="00625B79" w:rsidRDefault="003478D0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>Prof. dr Jasna Vuković</w:t>
      </w:r>
    </w:p>
    <w:p w:rsidR="003478D0" w:rsidRPr="00625B79" w:rsidRDefault="003478D0">
      <w:pPr>
        <w:rPr>
          <w:rFonts w:ascii="Times New Roman" w:hAnsi="Times New Roman"/>
          <w:noProof/>
          <w:lang/>
        </w:rPr>
      </w:pPr>
    </w:p>
    <w:p w:rsidR="003478D0" w:rsidRPr="00625B79" w:rsidRDefault="003478D0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>Prof. dr Aleksandar Palavestra</w:t>
      </w:r>
    </w:p>
    <w:p w:rsidR="003478D0" w:rsidRPr="00625B79" w:rsidRDefault="003478D0">
      <w:pPr>
        <w:rPr>
          <w:rFonts w:ascii="Times New Roman" w:hAnsi="Times New Roman"/>
          <w:noProof/>
          <w:lang/>
        </w:rPr>
      </w:pPr>
    </w:p>
    <w:p w:rsidR="003478D0" w:rsidRPr="00625B79" w:rsidRDefault="003478D0">
      <w:pPr>
        <w:rPr>
          <w:rFonts w:ascii="Times New Roman" w:hAnsi="Times New Roman"/>
          <w:noProof/>
          <w:lang/>
        </w:rPr>
      </w:pPr>
      <w:r w:rsidRPr="00625B79">
        <w:rPr>
          <w:rFonts w:ascii="Times New Roman" w:hAnsi="Times New Roman"/>
          <w:noProof/>
          <w:lang/>
        </w:rPr>
        <w:t>Prof. dr Staša Babić</w:t>
      </w:r>
    </w:p>
    <w:p w:rsidR="003478D0" w:rsidRPr="00625B79" w:rsidRDefault="003478D0">
      <w:pPr>
        <w:rPr>
          <w:rFonts w:ascii="Times New Roman" w:hAnsi="Times New Roman"/>
          <w:noProof/>
          <w:lang/>
        </w:rPr>
      </w:pPr>
    </w:p>
    <w:sectPr w:rsidR="003478D0" w:rsidRPr="00625B79" w:rsidSect="00D118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NTExNjUzNzYyMDMwN7FU0lEKTi0uzszPAykwrAUAt23exywAAAA="/>
  </w:docVars>
  <w:rsids>
    <w:rsidRoot w:val="00626CEF"/>
    <w:rsid w:val="00010B75"/>
    <w:rsid w:val="000744D0"/>
    <w:rsid w:val="000975FE"/>
    <w:rsid w:val="001962D3"/>
    <w:rsid w:val="001B01E4"/>
    <w:rsid w:val="002E7C04"/>
    <w:rsid w:val="003478D0"/>
    <w:rsid w:val="004C2803"/>
    <w:rsid w:val="00510341"/>
    <w:rsid w:val="00547330"/>
    <w:rsid w:val="0055178C"/>
    <w:rsid w:val="005D59DB"/>
    <w:rsid w:val="00625B79"/>
    <w:rsid w:val="00626CEF"/>
    <w:rsid w:val="00660A64"/>
    <w:rsid w:val="00662ACA"/>
    <w:rsid w:val="00693DAA"/>
    <w:rsid w:val="006A33AE"/>
    <w:rsid w:val="006B3026"/>
    <w:rsid w:val="007A78B3"/>
    <w:rsid w:val="0082551F"/>
    <w:rsid w:val="00832991"/>
    <w:rsid w:val="008772EC"/>
    <w:rsid w:val="008F243B"/>
    <w:rsid w:val="00954882"/>
    <w:rsid w:val="00973570"/>
    <w:rsid w:val="00A5251B"/>
    <w:rsid w:val="00A76823"/>
    <w:rsid w:val="00AB33C8"/>
    <w:rsid w:val="00AC5A35"/>
    <w:rsid w:val="00B51D77"/>
    <w:rsid w:val="00BF7900"/>
    <w:rsid w:val="00C06653"/>
    <w:rsid w:val="00C24EC3"/>
    <w:rsid w:val="00C71FF4"/>
    <w:rsid w:val="00C7558A"/>
    <w:rsid w:val="00CC4EED"/>
    <w:rsid w:val="00CD4FF6"/>
    <w:rsid w:val="00D118F9"/>
    <w:rsid w:val="00DF2A98"/>
    <w:rsid w:val="00DF5C2C"/>
    <w:rsid w:val="00E071BD"/>
    <w:rsid w:val="00E66748"/>
    <w:rsid w:val="00ED2D1F"/>
    <w:rsid w:val="00F5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C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8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Staša</dc:creator>
  <cp:lastModifiedBy>Korisnik</cp:lastModifiedBy>
  <cp:revision>2</cp:revision>
  <cp:lastPrinted>2021-01-06T16:18:00Z</cp:lastPrinted>
  <dcterms:created xsi:type="dcterms:W3CDTF">2021-01-11T13:02:00Z</dcterms:created>
  <dcterms:modified xsi:type="dcterms:W3CDTF">2021-01-11T13:02:00Z</dcterms:modified>
</cp:coreProperties>
</file>