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A1C" w:rsidRDefault="008D2A1C" w:rsidP="00993F94">
      <w:pPr>
        <w:jc w:val="both"/>
        <w:rPr>
          <w:rFonts w:ascii="Times New Roman" w:hAnsi="Times New Roman" w:cs="Times New Roman"/>
          <w:b/>
          <w:bCs/>
          <w:sz w:val="24"/>
          <w:szCs w:val="24"/>
          <w:lang w:val="sr-Cyrl-CS"/>
        </w:rPr>
      </w:pPr>
      <w:r>
        <w:rPr>
          <w:rFonts w:ascii="Times New Roman" w:hAnsi="Times New Roman" w:cs="Times New Roman"/>
          <w:b/>
          <w:bCs/>
          <w:sz w:val="24"/>
          <w:szCs w:val="24"/>
          <w:lang w:val="sr-Cyrl-CS"/>
        </w:rPr>
        <w:t>НАСТАВНО – НАУЧНОМ ВЕЋУ</w:t>
      </w:r>
    </w:p>
    <w:p w:rsidR="008D2A1C" w:rsidRDefault="008D2A1C" w:rsidP="00993F94">
      <w:pPr>
        <w:jc w:val="both"/>
        <w:rPr>
          <w:rFonts w:ascii="Times New Roman" w:hAnsi="Times New Roman" w:cs="Times New Roman"/>
          <w:b/>
          <w:bCs/>
          <w:sz w:val="24"/>
          <w:szCs w:val="24"/>
          <w:lang w:val="sr-Cyrl-CS"/>
        </w:rPr>
      </w:pPr>
      <w:r>
        <w:rPr>
          <w:rFonts w:ascii="Times New Roman" w:hAnsi="Times New Roman" w:cs="Times New Roman"/>
          <w:b/>
          <w:bCs/>
          <w:sz w:val="24"/>
          <w:szCs w:val="24"/>
          <w:lang w:val="sr-Cyrl-CS"/>
        </w:rPr>
        <w:t xml:space="preserve">ФИЛОЗОФСКИ ФАКУЛТЕТ </w:t>
      </w:r>
    </w:p>
    <w:p w:rsidR="008D2A1C" w:rsidRDefault="008D2A1C" w:rsidP="00993F94">
      <w:pPr>
        <w:jc w:val="both"/>
        <w:rPr>
          <w:rFonts w:ascii="Times New Roman" w:hAnsi="Times New Roman" w:cs="Times New Roman"/>
          <w:b/>
          <w:bCs/>
          <w:sz w:val="24"/>
          <w:szCs w:val="24"/>
          <w:lang w:val="sr-Cyrl-CS"/>
        </w:rPr>
      </w:pPr>
      <w:r>
        <w:rPr>
          <w:rFonts w:ascii="Times New Roman" w:hAnsi="Times New Roman" w:cs="Times New Roman"/>
          <w:b/>
          <w:bCs/>
          <w:sz w:val="24"/>
          <w:szCs w:val="24"/>
          <w:lang w:val="sr-Cyrl-CS"/>
        </w:rPr>
        <w:t>УНИВЕРЗИТЕТ У БЕОГРАДУ</w:t>
      </w:r>
    </w:p>
    <w:p w:rsidR="008D2A1C" w:rsidRDefault="008D2A1C" w:rsidP="00993F94">
      <w:pPr>
        <w:jc w:val="both"/>
        <w:rPr>
          <w:rFonts w:ascii="Times New Roman" w:hAnsi="Times New Roman" w:cs="Times New Roman"/>
          <w:b/>
          <w:bCs/>
          <w:sz w:val="24"/>
          <w:szCs w:val="24"/>
          <w:lang w:val="sr-Cyrl-CS"/>
        </w:rPr>
      </w:pPr>
    </w:p>
    <w:p w:rsidR="008D2A1C" w:rsidRDefault="008D2A1C" w:rsidP="00993F94">
      <w:pPr>
        <w:jc w:val="both"/>
        <w:rPr>
          <w:rFonts w:ascii="Times New Roman" w:hAnsi="Times New Roman" w:cs="Times New Roman"/>
          <w:b/>
          <w:bCs/>
          <w:sz w:val="24"/>
          <w:szCs w:val="24"/>
          <w:lang w:val="sr-Cyrl-CS"/>
        </w:rPr>
      </w:pPr>
    </w:p>
    <w:p w:rsidR="008D2A1C" w:rsidRDefault="008D2A1C" w:rsidP="00993F94">
      <w:pPr>
        <w:spacing w:line="360" w:lineRule="auto"/>
        <w:jc w:val="both"/>
        <w:rPr>
          <w:rFonts w:ascii="Times New Roman" w:hAnsi="Times New Roman" w:cs="Times New Roman"/>
          <w:sz w:val="24"/>
          <w:szCs w:val="24"/>
          <w:lang w:val="sr-Cyrl-CS"/>
        </w:rPr>
      </w:pPr>
      <w:r>
        <w:rPr>
          <w:rFonts w:ascii="Times New Roman" w:hAnsi="Times New Roman" w:cs="Times New Roman"/>
          <w:b/>
          <w:bCs/>
          <w:sz w:val="24"/>
          <w:szCs w:val="24"/>
          <w:lang w:val="sr-Cyrl-CS"/>
        </w:rPr>
        <w:tab/>
      </w:r>
      <w:r>
        <w:rPr>
          <w:rFonts w:ascii="Times New Roman" w:hAnsi="Times New Roman" w:cs="Times New Roman"/>
          <w:sz w:val="24"/>
          <w:szCs w:val="24"/>
          <w:lang w:val="sr-Cyrl-CS"/>
        </w:rPr>
        <w:t>На својој седници од 16. 05. 2019.године Наставно - научно</w:t>
      </w:r>
      <w:r w:rsidRPr="00892265">
        <w:rPr>
          <w:rFonts w:ascii="Times New Roman" w:hAnsi="Times New Roman" w:cs="Times New Roman"/>
          <w:sz w:val="24"/>
          <w:szCs w:val="24"/>
          <w:lang w:val="sr-Cyrl-CS"/>
        </w:rPr>
        <w:t xml:space="preserve"> веће</w:t>
      </w:r>
      <w:r>
        <w:rPr>
          <w:rFonts w:ascii="Times New Roman" w:hAnsi="Times New Roman" w:cs="Times New Roman"/>
          <w:sz w:val="24"/>
          <w:szCs w:val="24"/>
          <w:lang w:val="sr-Cyrl-CS"/>
        </w:rPr>
        <w:t xml:space="preserve"> Филозофског факултета је доле потписане изабрало у Комисију за преглед, оцену и писање реферата за избор др Катарине Митровић, научног сарадника, у научно звање </w:t>
      </w:r>
      <w:r>
        <w:rPr>
          <w:rFonts w:ascii="Times New Roman" w:hAnsi="Times New Roman" w:cs="Times New Roman"/>
          <w:b/>
          <w:bCs/>
          <w:sz w:val="24"/>
          <w:szCs w:val="24"/>
          <w:lang w:val="sr-Cyrl-CS"/>
        </w:rPr>
        <w:t>виши</w:t>
      </w:r>
      <w:r>
        <w:rPr>
          <w:rFonts w:ascii="Times New Roman" w:hAnsi="Times New Roman" w:cs="Times New Roman"/>
          <w:sz w:val="24"/>
          <w:szCs w:val="24"/>
          <w:lang w:val="sr-Cyrl-CS"/>
        </w:rPr>
        <w:t xml:space="preserve"> </w:t>
      </w:r>
      <w:r>
        <w:rPr>
          <w:rFonts w:ascii="Times New Roman" w:hAnsi="Times New Roman" w:cs="Times New Roman"/>
          <w:b/>
          <w:bCs/>
          <w:sz w:val="24"/>
          <w:szCs w:val="24"/>
          <w:lang w:val="sr-Cyrl-CS"/>
        </w:rPr>
        <w:t>научни сарадник</w:t>
      </w:r>
      <w:r>
        <w:rPr>
          <w:rFonts w:ascii="Times New Roman" w:hAnsi="Times New Roman" w:cs="Times New Roman"/>
          <w:sz w:val="24"/>
          <w:szCs w:val="24"/>
          <w:lang w:val="sr-Cyrl-CS"/>
        </w:rPr>
        <w:t>. Комисија је пажљиво размотрила приспели материјал и има част да Већу поднесе следећи</w:t>
      </w:r>
    </w:p>
    <w:p w:rsidR="008D2A1C" w:rsidRDefault="008D2A1C" w:rsidP="00993F94">
      <w:pPr>
        <w:jc w:val="both"/>
        <w:rPr>
          <w:rFonts w:ascii="Times New Roman" w:hAnsi="Times New Roman" w:cs="Times New Roman"/>
          <w:b/>
          <w:bCs/>
          <w:sz w:val="24"/>
          <w:szCs w:val="24"/>
          <w:lang w:val="sr-Cyrl-CS"/>
        </w:rPr>
      </w:pPr>
    </w:p>
    <w:p w:rsidR="008D2A1C" w:rsidRDefault="008D2A1C" w:rsidP="00993F94">
      <w:pPr>
        <w:jc w:val="center"/>
        <w:rPr>
          <w:rFonts w:ascii="Times New Roman" w:hAnsi="Times New Roman" w:cs="Times New Roman"/>
          <w:b/>
          <w:bCs/>
          <w:sz w:val="24"/>
          <w:szCs w:val="24"/>
          <w:lang w:val="sr-Cyrl-CS"/>
        </w:rPr>
      </w:pPr>
      <w:r>
        <w:rPr>
          <w:rFonts w:ascii="Times New Roman" w:hAnsi="Times New Roman" w:cs="Times New Roman"/>
          <w:b/>
          <w:bCs/>
          <w:sz w:val="24"/>
          <w:szCs w:val="24"/>
          <w:lang w:val="sr-Cyrl-CS"/>
        </w:rPr>
        <w:t>И   З   В   Е   Ш   Т    А   Ј</w:t>
      </w:r>
    </w:p>
    <w:p w:rsidR="008D2A1C" w:rsidRDefault="008D2A1C" w:rsidP="00993F94">
      <w:pPr>
        <w:jc w:val="center"/>
        <w:rPr>
          <w:rFonts w:ascii="Times New Roman" w:hAnsi="Times New Roman" w:cs="Times New Roman"/>
          <w:b/>
          <w:bCs/>
          <w:sz w:val="24"/>
          <w:szCs w:val="24"/>
          <w:lang w:val="sr-Cyrl-CS"/>
        </w:rPr>
      </w:pPr>
    </w:p>
    <w:p w:rsidR="008D2A1C" w:rsidRDefault="008D2A1C" w:rsidP="00993F94">
      <w:pPr>
        <w:jc w:val="both"/>
        <w:rPr>
          <w:rFonts w:ascii="Times New Roman" w:hAnsi="Times New Roman" w:cs="Times New Roman"/>
          <w:b/>
          <w:bCs/>
          <w:sz w:val="24"/>
          <w:szCs w:val="24"/>
          <w:lang w:val="sr-Cyrl-CS"/>
        </w:rPr>
      </w:pPr>
      <w:r>
        <w:rPr>
          <w:rFonts w:ascii="Times New Roman" w:hAnsi="Times New Roman" w:cs="Times New Roman"/>
          <w:b/>
          <w:bCs/>
          <w:sz w:val="24"/>
          <w:szCs w:val="24"/>
          <w:lang w:val="sr-Cyrl-CS"/>
        </w:rPr>
        <w:tab/>
        <w:t>Биографски подаци</w:t>
      </w:r>
    </w:p>
    <w:p w:rsidR="008D2A1C" w:rsidRDefault="008D2A1C" w:rsidP="00993F94">
      <w:pPr>
        <w:jc w:val="both"/>
        <w:rPr>
          <w:rFonts w:ascii="Times New Roman" w:hAnsi="Times New Roman" w:cs="Times New Roman"/>
          <w:b/>
          <w:bCs/>
          <w:sz w:val="24"/>
          <w:szCs w:val="24"/>
          <w:lang w:val="sr-Cyrl-CS"/>
        </w:rPr>
      </w:pPr>
    </w:p>
    <w:p w:rsidR="008D2A1C" w:rsidRPr="00993F94" w:rsidRDefault="008D2A1C" w:rsidP="00993F94">
      <w:pPr>
        <w:spacing w:line="360" w:lineRule="auto"/>
        <w:ind w:firstLine="720"/>
        <w:jc w:val="both"/>
        <w:rPr>
          <w:rFonts w:ascii="Times New Roman" w:hAnsi="Times New Roman" w:cs="Times New Roman"/>
          <w:sz w:val="24"/>
          <w:szCs w:val="24"/>
          <w:lang w:val="sr-Cyrl-CS"/>
        </w:rPr>
      </w:pPr>
      <w:r>
        <w:rPr>
          <w:rFonts w:ascii="Times New Roman" w:hAnsi="Times New Roman" w:cs="Times New Roman"/>
          <w:b/>
          <w:bCs/>
          <w:sz w:val="24"/>
          <w:szCs w:val="24"/>
          <w:lang w:val="sr-Cyrl-CS"/>
        </w:rPr>
        <w:tab/>
      </w:r>
      <w:r w:rsidRPr="00993F94">
        <w:rPr>
          <w:rFonts w:ascii="Times New Roman" w:hAnsi="Times New Roman" w:cs="Times New Roman"/>
          <w:sz w:val="24"/>
          <w:szCs w:val="24"/>
          <w:lang w:val="sr-Cyrl-CS"/>
        </w:rPr>
        <w:t xml:space="preserve">Катарина (Слободана) Митровић рођена је у Београду </w:t>
      </w:r>
      <w:r>
        <w:rPr>
          <w:rFonts w:ascii="Times New Roman" w:hAnsi="Times New Roman" w:cs="Times New Roman"/>
          <w:sz w:val="24"/>
          <w:szCs w:val="24"/>
          <w:lang w:val="sr-Cyrl-CS"/>
        </w:rPr>
        <w:t>11. јуна 1973. године. Основну школу и</w:t>
      </w:r>
      <w:r w:rsidRPr="00993F94">
        <w:rPr>
          <w:rFonts w:ascii="Times New Roman" w:hAnsi="Times New Roman" w:cs="Times New Roman"/>
          <w:sz w:val="24"/>
          <w:szCs w:val="24"/>
          <w:lang w:val="sr-Cyrl-CS"/>
        </w:rPr>
        <w:t xml:space="preserve"> Дванаесту београдску гимназију „Димитрије Туцовић“  култу</w:t>
      </w:r>
      <w:r>
        <w:rPr>
          <w:rFonts w:ascii="Times New Roman" w:hAnsi="Times New Roman" w:cs="Times New Roman"/>
          <w:sz w:val="24"/>
          <w:szCs w:val="24"/>
          <w:lang w:val="sr-Cyrl-CS"/>
        </w:rPr>
        <w:t>ролошко-језичке струке, завршила је одличним успехом у родном месту</w:t>
      </w:r>
      <w:r w:rsidRPr="00993F94">
        <w:rPr>
          <w:rFonts w:ascii="Times New Roman" w:hAnsi="Times New Roman" w:cs="Times New Roman"/>
          <w:sz w:val="24"/>
          <w:szCs w:val="24"/>
          <w:lang w:val="sr-Cyrl-CS"/>
        </w:rPr>
        <w:t xml:space="preserve">. Године 1992. уписала је Филозофски факултет у Београду, група историја. Дипломски рад који носи назив </w:t>
      </w:r>
      <w:r w:rsidRPr="00993F94">
        <w:rPr>
          <w:rFonts w:ascii="Times New Roman" w:hAnsi="Times New Roman" w:cs="Times New Roman"/>
          <w:i/>
          <w:iCs/>
          <w:sz w:val="24"/>
          <w:szCs w:val="24"/>
          <w:lang w:val="sr-Cyrl-CS"/>
        </w:rPr>
        <w:t>Ћириличке исправе титуларних деспота</w:t>
      </w:r>
      <w:r w:rsidRPr="00993F94">
        <w:rPr>
          <w:rFonts w:ascii="Times New Roman" w:hAnsi="Times New Roman" w:cs="Times New Roman"/>
          <w:sz w:val="24"/>
          <w:szCs w:val="24"/>
          <w:lang w:val="sr-Cyrl-CS"/>
        </w:rPr>
        <w:t xml:space="preserve"> одбранила је са оценом 10 (десет) 28. новембра 2000. године код проф. др Радета Михаљчића на Катедри за Националну историју средњег века. У току студија остварила је просечну оцену 9,82. </w:t>
      </w:r>
    </w:p>
    <w:p w:rsidR="008D2A1C" w:rsidRPr="00993F94" w:rsidRDefault="008D2A1C" w:rsidP="00993F94">
      <w:pPr>
        <w:spacing w:line="360" w:lineRule="auto"/>
        <w:ind w:firstLine="720"/>
        <w:jc w:val="both"/>
        <w:rPr>
          <w:rFonts w:ascii="Times New Roman" w:hAnsi="Times New Roman" w:cs="Times New Roman"/>
          <w:sz w:val="24"/>
          <w:szCs w:val="24"/>
          <w:lang w:val="sr-Cyrl-CS"/>
        </w:rPr>
      </w:pPr>
      <w:r w:rsidRPr="00993F94">
        <w:rPr>
          <w:rFonts w:ascii="Times New Roman" w:hAnsi="Times New Roman" w:cs="Times New Roman"/>
          <w:sz w:val="24"/>
          <w:szCs w:val="24"/>
          <w:lang w:val="sr-Cyrl-CS"/>
        </w:rPr>
        <w:t>У периоду од 17. септембра 2001. до 15. јуна  2002. године боравила је у Италији, Ређо Емилија, као стипендиста Центра солидарности – Ређо Емилија (</w:t>
      </w:r>
      <w:r w:rsidRPr="00993F94">
        <w:rPr>
          <w:rFonts w:ascii="Times New Roman" w:hAnsi="Times New Roman" w:cs="Times New Roman"/>
          <w:sz w:val="24"/>
          <w:szCs w:val="24"/>
          <w:lang w:val="it-IT"/>
        </w:rPr>
        <w:t>Centro</w:t>
      </w:r>
      <w:r w:rsidRPr="00993F94">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it-IT"/>
        </w:rPr>
        <w:t>di</w:t>
      </w:r>
      <w:r w:rsidRPr="00993F94">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it-IT"/>
        </w:rPr>
        <w:t>soliedarit</w:t>
      </w:r>
      <w:r w:rsidRPr="00993F94">
        <w:rPr>
          <w:rFonts w:ascii="Times New Roman" w:hAnsi="Times New Roman" w:cs="Times New Roman"/>
          <w:sz w:val="24"/>
          <w:szCs w:val="24"/>
          <w:lang w:val="sr-Cyrl-CS"/>
        </w:rPr>
        <w:t>à). У јуну 2002. године стекла је Сертификат четвртог и највишег степена за италијански као страни језик (</w:t>
      </w:r>
      <w:r w:rsidRPr="00993F94">
        <w:rPr>
          <w:rFonts w:ascii="Times New Roman" w:hAnsi="Times New Roman" w:cs="Times New Roman"/>
          <w:sz w:val="24"/>
          <w:szCs w:val="24"/>
          <w:lang w:val="it-IT"/>
        </w:rPr>
        <w:t>Certificato</w:t>
      </w:r>
      <w:r w:rsidRPr="00993F94">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it-IT"/>
        </w:rPr>
        <w:t>di</w:t>
      </w:r>
      <w:r w:rsidRPr="00993F94">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it-IT"/>
        </w:rPr>
        <w:t>Italiano</w:t>
      </w:r>
      <w:r w:rsidRPr="00993F94">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it-IT"/>
        </w:rPr>
        <w:t>come</w:t>
      </w:r>
      <w:r w:rsidRPr="00993F94">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it-IT"/>
        </w:rPr>
        <w:t>lingua</w:t>
      </w:r>
      <w:r w:rsidRPr="00993F94">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it-IT"/>
        </w:rPr>
        <w:t>Straniera</w:t>
      </w:r>
      <w:r w:rsidRPr="00993F94">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it-IT"/>
        </w:rPr>
        <w:t>livello</w:t>
      </w:r>
      <w:r w:rsidRPr="00993F94">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it-IT"/>
        </w:rPr>
        <w:t>quattro</w:t>
      </w:r>
      <w:r w:rsidRPr="00993F94">
        <w:rPr>
          <w:rFonts w:ascii="Times New Roman" w:hAnsi="Times New Roman" w:cs="Times New Roman"/>
          <w:sz w:val="24"/>
          <w:szCs w:val="24"/>
          <w:lang w:val="sr-Cyrl-CS"/>
        </w:rPr>
        <w:t xml:space="preserve"> – </w:t>
      </w:r>
      <w:r w:rsidRPr="00993F94">
        <w:rPr>
          <w:rFonts w:ascii="Times New Roman" w:hAnsi="Times New Roman" w:cs="Times New Roman"/>
          <w:sz w:val="24"/>
          <w:szCs w:val="24"/>
          <w:lang w:val="it-IT"/>
        </w:rPr>
        <w:t>C</w:t>
      </w:r>
      <w:r w:rsidRPr="00993F94">
        <w:rPr>
          <w:rFonts w:ascii="Times New Roman" w:hAnsi="Times New Roman" w:cs="Times New Roman"/>
          <w:sz w:val="24"/>
          <w:szCs w:val="24"/>
          <w:lang w:val="sr-Cyrl-CS"/>
        </w:rPr>
        <w:t>2) при Универзитету за странце у Сијени (</w:t>
      </w:r>
      <w:r w:rsidRPr="00993F94">
        <w:rPr>
          <w:rFonts w:ascii="Times New Roman" w:hAnsi="Times New Roman" w:cs="Times New Roman"/>
          <w:sz w:val="24"/>
          <w:szCs w:val="24"/>
          <w:lang w:val="it-IT"/>
        </w:rPr>
        <w:t>Universit</w:t>
      </w:r>
      <w:r w:rsidRPr="00993F94">
        <w:rPr>
          <w:rFonts w:ascii="Times New Roman" w:hAnsi="Times New Roman" w:cs="Times New Roman"/>
          <w:sz w:val="24"/>
          <w:szCs w:val="24"/>
          <w:lang w:val="sr-Cyrl-CS"/>
        </w:rPr>
        <w:t xml:space="preserve">à </w:t>
      </w:r>
      <w:r w:rsidRPr="00993F94">
        <w:rPr>
          <w:rFonts w:ascii="Times New Roman" w:hAnsi="Times New Roman" w:cs="Times New Roman"/>
          <w:sz w:val="24"/>
          <w:szCs w:val="24"/>
          <w:lang w:val="it-IT"/>
        </w:rPr>
        <w:t>per</w:t>
      </w:r>
      <w:r w:rsidRPr="00993F94">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it-IT"/>
        </w:rPr>
        <w:t>Stranieri</w:t>
      </w:r>
      <w:r w:rsidRPr="00993F94">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it-IT"/>
        </w:rPr>
        <w:t>di</w:t>
      </w:r>
      <w:r w:rsidRPr="00993F94">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it-IT"/>
        </w:rPr>
        <w:t>Siena</w:t>
      </w:r>
      <w:r w:rsidRPr="00993F94">
        <w:rPr>
          <w:rFonts w:ascii="Times New Roman" w:hAnsi="Times New Roman" w:cs="Times New Roman"/>
          <w:sz w:val="24"/>
          <w:szCs w:val="24"/>
          <w:lang w:val="sr-Cyrl-CS"/>
        </w:rPr>
        <w:t xml:space="preserve">). </w:t>
      </w:r>
    </w:p>
    <w:p w:rsidR="008D2A1C" w:rsidRPr="00993F94" w:rsidRDefault="008D2A1C" w:rsidP="00993F94">
      <w:pPr>
        <w:spacing w:line="360" w:lineRule="auto"/>
        <w:ind w:firstLine="720"/>
        <w:jc w:val="both"/>
        <w:rPr>
          <w:rFonts w:ascii="Times New Roman" w:hAnsi="Times New Roman" w:cs="Times New Roman"/>
          <w:sz w:val="24"/>
          <w:szCs w:val="24"/>
          <w:lang w:val="ru-RU"/>
        </w:rPr>
      </w:pPr>
      <w:r w:rsidRPr="00993F94">
        <w:rPr>
          <w:rFonts w:ascii="Times New Roman" w:hAnsi="Times New Roman" w:cs="Times New Roman"/>
          <w:sz w:val="24"/>
          <w:szCs w:val="24"/>
          <w:lang w:val="sr-Cyrl-CS"/>
        </w:rPr>
        <w:t xml:space="preserve">Дана 19. децембра 2001. примљена је за асистента-приправника на Катедри за Општу историју средњег века и Помоћне историјске науке Филозофског факултета у Београду. На истој Катедри уписала је постдипломске студије 2001/2002. школске године. У периоду 2002-2005. била је на пројекту Министарства науке и заштите животне средине Републике Србије </w:t>
      </w:r>
      <w:r w:rsidRPr="00993F94">
        <w:rPr>
          <w:rFonts w:ascii="Times New Roman" w:hAnsi="Times New Roman" w:cs="Times New Roman"/>
          <w:i/>
          <w:iCs/>
          <w:sz w:val="24"/>
          <w:szCs w:val="24"/>
          <w:lang w:val="ru-RU"/>
        </w:rPr>
        <w:t>Србија и суседи у 14. и 15.</w:t>
      </w:r>
      <w:r w:rsidRPr="00993F94">
        <w:rPr>
          <w:rFonts w:ascii="Times New Roman" w:hAnsi="Times New Roman" w:cs="Times New Roman"/>
          <w:sz w:val="24"/>
          <w:szCs w:val="24"/>
          <w:lang w:val="ru-RU"/>
        </w:rPr>
        <w:t xml:space="preserve"> </w:t>
      </w:r>
      <w:r w:rsidRPr="00993F94">
        <w:rPr>
          <w:rFonts w:ascii="Times New Roman" w:hAnsi="Times New Roman" w:cs="Times New Roman"/>
          <w:i/>
          <w:iCs/>
          <w:sz w:val="24"/>
          <w:szCs w:val="24"/>
          <w:lang w:val="ru-RU"/>
        </w:rPr>
        <w:t>веку</w:t>
      </w:r>
      <w:r w:rsidRPr="00993F94">
        <w:rPr>
          <w:rFonts w:ascii="Times New Roman" w:hAnsi="Times New Roman" w:cs="Times New Roman"/>
          <w:sz w:val="24"/>
          <w:szCs w:val="24"/>
          <w:lang w:val="ru-RU"/>
        </w:rPr>
        <w:t xml:space="preserve"> (</w:t>
      </w:r>
      <w:r w:rsidRPr="00993F94">
        <w:rPr>
          <w:rFonts w:ascii="Times New Roman" w:hAnsi="Times New Roman" w:cs="Times New Roman"/>
          <w:sz w:val="24"/>
          <w:szCs w:val="24"/>
          <w:lang w:val="sr-Cyrl-CS"/>
        </w:rPr>
        <w:t xml:space="preserve">ев. бр. 1650) </w:t>
      </w:r>
      <w:r w:rsidRPr="00993F94">
        <w:rPr>
          <w:rFonts w:ascii="Times New Roman" w:hAnsi="Times New Roman" w:cs="Times New Roman"/>
          <w:sz w:val="24"/>
          <w:szCs w:val="24"/>
          <w:lang w:val="ru-RU"/>
        </w:rPr>
        <w:t xml:space="preserve">са темом </w:t>
      </w:r>
      <w:r w:rsidRPr="00993F94">
        <w:rPr>
          <w:rFonts w:ascii="Times New Roman" w:hAnsi="Times New Roman" w:cs="Times New Roman"/>
          <w:i/>
          <w:iCs/>
          <w:sz w:val="24"/>
          <w:szCs w:val="24"/>
          <w:lang w:val="ru-RU"/>
        </w:rPr>
        <w:t>Србија и Папска држава у 14. и 15. веку</w:t>
      </w:r>
      <w:r w:rsidRPr="00993F94">
        <w:rPr>
          <w:rFonts w:ascii="Times New Roman" w:hAnsi="Times New Roman" w:cs="Times New Roman"/>
          <w:sz w:val="24"/>
          <w:szCs w:val="24"/>
          <w:lang w:val="ru-RU"/>
        </w:rPr>
        <w:t>. Од јануара 2006. до јуна 2010. учеств</w:t>
      </w:r>
      <w:r w:rsidRPr="00993F94">
        <w:rPr>
          <w:rFonts w:ascii="Times New Roman" w:hAnsi="Times New Roman" w:cs="Times New Roman"/>
          <w:sz w:val="24"/>
          <w:szCs w:val="24"/>
        </w:rPr>
        <w:t>o</w:t>
      </w:r>
      <w:r w:rsidRPr="00993F94">
        <w:rPr>
          <w:rFonts w:ascii="Times New Roman" w:hAnsi="Times New Roman" w:cs="Times New Roman"/>
          <w:sz w:val="24"/>
          <w:szCs w:val="24"/>
          <w:lang w:val="sr-Cyrl-CS"/>
        </w:rPr>
        <w:t>вала је</w:t>
      </w:r>
      <w:r w:rsidRPr="00993F94">
        <w:rPr>
          <w:rFonts w:ascii="Times New Roman" w:hAnsi="Times New Roman" w:cs="Times New Roman"/>
          <w:sz w:val="24"/>
          <w:szCs w:val="24"/>
          <w:lang w:val="ru-RU"/>
        </w:rPr>
        <w:t xml:space="preserve"> на пројекту Министарства </w:t>
      </w:r>
      <w:r w:rsidRPr="00993F94">
        <w:rPr>
          <w:rFonts w:ascii="Times New Roman" w:hAnsi="Times New Roman" w:cs="Times New Roman"/>
          <w:i/>
          <w:iCs/>
          <w:sz w:val="24"/>
          <w:szCs w:val="24"/>
          <w:lang w:val="ru-RU"/>
        </w:rPr>
        <w:t>Градови и тргови у српским земљама средњег</w:t>
      </w:r>
      <w:r w:rsidRPr="00993F94">
        <w:rPr>
          <w:rFonts w:ascii="Times New Roman" w:hAnsi="Times New Roman" w:cs="Times New Roman"/>
          <w:sz w:val="24"/>
          <w:szCs w:val="24"/>
          <w:lang w:val="ru-RU"/>
        </w:rPr>
        <w:t xml:space="preserve"> </w:t>
      </w:r>
      <w:r w:rsidRPr="00993F94">
        <w:rPr>
          <w:rFonts w:ascii="Times New Roman" w:hAnsi="Times New Roman" w:cs="Times New Roman"/>
          <w:i/>
          <w:iCs/>
          <w:sz w:val="24"/>
          <w:szCs w:val="24"/>
          <w:lang w:val="ru-RU"/>
        </w:rPr>
        <w:t xml:space="preserve">века и суседни утицаји на њихов развој </w:t>
      </w:r>
      <w:r w:rsidRPr="00993F94">
        <w:rPr>
          <w:rFonts w:ascii="Times New Roman" w:hAnsi="Times New Roman" w:cs="Times New Roman"/>
          <w:sz w:val="24"/>
          <w:szCs w:val="24"/>
          <w:lang w:val="ru-RU"/>
        </w:rPr>
        <w:t xml:space="preserve">(ев. бр. 147014) са темом </w:t>
      </w:r>
      <w:r w:rsidRPr="00993F94">
        <w:rPr>
          <w:rFonts w:ascii="Times New Roman" w:hAnsi="Times New Roman" w:cs="Times New Roman"/>
          <w:i/>
          <w:iCs/>
          <w:sz w:val="24"/>
          <w:szCs w:val="24"/>
          <w:lang w:val="ru-RU"/>
        </w:rPr>
        <w:t>Град и црква у Зети</w:t>
      </w:r>
      <w:r w:rsidRPr="00993F94">
        <w:rPr>
          <w:rFonts w:ascii="Times New Roman" w:hAnsi="Times New Roman" w:cs="Times New Roman"/>
          <w:sz w:val="24"/>
          <w:szCs w:val="24"/>
          <w:lang w:val="ru-RU"/>
        </w:rPr>
        <w:t>.</w:t>
      </w:r>
    </w:p>
    <w:p w:rsidR="008D2A1C" w:rsidRPr="00993F94" w:rsidRDefault="008D2A1C" w:rsidP="00993F94">
      <w:pPr>
        <w:spacing w:line="360" w:lineRule="auto"/>
        <w:ind w:firstLine="720"/>
        <w:jc w:val="both"/>
        <w:rPr>
          <w:rFonts w:ascii="Times New Roman" w:hAnsi="Times New Roman" w:cs="Times New Roman"/>
          <w:sz w:val="24"/>
          <w:szCs w:val="24"/>
          <w:lang w:val="sr-Cyrl-CS"/>
        </w:rPr>
      </w:pPr>
      <w:r w:rsidRPr="00993F94">
        <w:rPr>
          <w:rFonts w:ascii="Times New Roman" w:hAnsi="Times New Roman" w:cs="Times New Roman"/>
          <w:sz w:val="24"/>
          <w:szCs w:val="24"/>
          <w:lang w:val="sr-Cyrl-CS"/>
        </w:rPr>
        <w:t xml:space="preserve">Магистарску тезу </w:t>
      </w:r>
      <w:r w:rsidRPr="00993F94">
        <w:rPr>
          <w:rFonts w:ascii="Times New Roman" w:hAnsi="Times New Roman" w:cs="Times New Roman"/>
          <w:i/>
          <w:iCs/>
          <w:sz w:val="24"/>
          <w:szCs w:val="24"/>
          <w:lang w:val="sr-Cyrl-CS"/>
        </w:rPr>
        <w:t>Млетачки епископи Котора (1420-1513)</w:t>
      </w:r>
      <w:r w:rsidRPr="00993F94">
        <w:rPr>
          <w:rFonts w:ascii="Times New Roman" w:hAnsi="Times New Roman" w:cs="Times New Roman"/>
          <w:sz w:val="24"/>
          <w:szCs w:val="24"/>
          <w:lang w:val="ru-RU"/>
        </w:rPr>
        <w:t xml:space="preserve"> одбранила је дана 23. октобра 2006. на Филозофском факултету у Београду </w:t>
      </w:r>
      <w:r w:rsidRPr="00993F94">
        <w:rPr>
          <w:rFonts w:ascii="Times New Roman" w:hAnsi="Times New Roman" w:cs="Times New Roman"/>
          <w:sz w:val="24"/>
          <w:szCs w:val="24"/>
          <w:lang w:val="sr-Cyrl-CS"/>
        </w:rPr>
        <w:t xml:space="preserve">пред комисијом у саставу доц. др Милош Антоновић, ментор, проф. др Синиша Мишић и академик Јованка Калић. Дана 8. фебруара 2007. године изабрана је у звање асистента на Катедри за </w:t>
      </w:r>
      <w:r w:rsidRPr="00993F94">
        <w:rPr>
          <w:rFonts w:ascii="Times New Roman" w:hAnsi="Times New Roman" w:cs="Times New Roman"/>
          <w:i/>
          <w:iCs/>
          <w:sz w:val="24"/>
          <w:szCs w:val="24"/>
          <w:lang w:val="sr-Cyrl-CS"/>
        </w:rPr>
        <w:t>Општу историју средњег века</w:t>
      </w:r>
      <w:r w:rsidRPr="00993F94">
        <w:rPr>
          <w:rFonts w:ascii="Times New Roman" w:hAnsi="Times New Roman" w:cs="Times New Roman"/>
          <w:sz w:val="24"/>
          <w:szCs w:val="24"/>
          <w:lang w:val="sr-Cyrl-CS"/>
        </w:rPr>
        <w:t xml:space="preserve"> и </w:t>
      </w:r>
      <w:r w:rsidRPr="00993F94">
        <w:rPr>
          <w:rFonts w:ascii="Times New Roman" w:hAnsi="Times New Roman" w:cs="Times New Roman"/>
          <w:i/>
          <w:iCs/>
          <w:sz w:val="24"/>
          <w:szCs w:val="24"/>
          <w:lang w:val="sr-Cyrl-CS"/>
        </w:rPr>
        <w:t>Помоћне историјске науке</w:t>
      </w:r>
      <w:r w:rsidRPr="00993F94">
        <w:rPr>
          <w:rFonts w:ascii="Times New Roman" w:hAnsi="Times New Roman" w:cs="Times New Roman"/>
          <w:sz w:val="24"/>
          <w:szCs w:val="24"/>
          <w:lang w:val="sr-Cyrl-CS"/>
        </w:rPr>
        <w:t xml:space="preserve"> Филозофског факултета Универзитета у Београду. У исто звање реизабрана је 25. децембра 2009. године.</w:t>
      </w:r>
    </w:p>
    <w:p w:rsidR="008D2A1C" w:rsidRPr="00993F94" w:rsidRDefault="008D2A1C" w:rsidP="0070106B">
      <w:pPr>
        <w:spacing w:line="360" w:lineRule="auto"/>
        <w:ind w:firstLine="720"/>
        <w:jc w:val="both"/>
        <w:rPr>
          <w:rFonts w:ascii="Times New Roman" w:hAnsi="Times New Roman" w:cs="Times New Roman"/>
          <w:sz w:val="24"/>
          <w:szCs w:val="24"/>
          <w:lang w:val="sr-Cyrl-CS"/>
        </w:rPr>
      </w:pPr>
      <w:r w:rsidRPr="00993F94">
        <w:rPr>
          <w:rFonts w:ascii="Times New Roman" w:hAnsi="Times New Roman" w:cs="Times New Roman"/>
          <w:sz w:val="24"/>
          <w:szCs w:val="24"/>
          <w:lang w:val="sr-Cyrl-CS"/>
        </w:rPr>
        <w:t xml:space="preserve">У периоду од 1. новембра 2003. до 31. јануара 2004. боравила је у Венецији, при </w:t>
      </w:r>
      <w:r w:rsidRPr="00993F94">
        <w:rPr>
          <w:rFonts w:ascii="Times New Roman" w:hAnsi="Times New Roman" w:cs="Times New Roman"/>
          <w:i/>
          <w:iCs/>
          <w:sz w:val="24"/>
          <w:szCs w:val="24"/>
          <w:lang w:val="sr-Cyrl-CS"/>
        </w:rPr>
        <w:t>Фондацији Ђорђо Чини</w:t>
      </w:r>
      <w:r w:rsidRPr="00993F94">
        <w:rPr>
          <w:rFonts w:ascii="Times New Roman" w:hAnsi="Times New Roman" w:cs="Times New Roman"/>
          <w:sz w:val="24"/>
          <w:szCs w:val="24"/>
          <w:lang w:val="sr-Cyrl-CS"/>
        </w:rPr>
        <w:t xml:space="preserve"> код ментора проф. Антонија Рига као стипендиста италијанске владе. Од 1. до 13. јула 2008. године учествовала је на годишњем семинару </w:t>
      </w:r>
      <w:r w:rsidRPr="00993F94">
        <w:rPr>
          <w:rFonts w:ascii="Times New Roman" w:hAnsi="Times New Roman" w:cs="Times New Roman"/>
          <w:i/>
          <w:iCs/>
          <w:sz w:val="24"/>
          <w:szCs w:val="24"/>
          <w:lang w:val="sr-Cyrl-CS"/>
        </w:rPr>
        <w:t>Центра за фрањевачке студије</w:t>
      </w:r>
      <w:r w:rsidRPr="00993F94">
        <w:rPr>
          <w:rFonts w:ascii="Times New Roman" w:hAnsi="Times New Roman" w:cs="Times New Roman"/>
          <w:sz w:val="24"/>
          <w:szCs w:val="24"/>
          <w:lang w:val="sr-Cyrl-CS"/>
        </w:rPr>
        <w:t xml:space="preserve"> у Асизију, Италија, о чему је стекла одговарајући сертификат. На позив </w:t>
      </w:r>
      <w:r w:rsidRPr="00993F94">
        <w:rPr>
          <w:rFonts w:ascii="Times New Roman" w:hAnsi="Times New Roman" w:cs="Times New Roman"/>
          <w:i/>
          <w:iCs/>
          <w:sz w:val="24"/>
          <w:szCs w:val="24"/>
          <w:lang w:val="sr-Cyrl-CS"/>
        </w:rPr>
        <w:t>Центра за историју Јадрана</w:t>
      </w:r>
      <w:r w:rsidRPr="00993F94">
        <w:rPr>
          <w:rFonts w:ascii="Times New Roman" w:hAnsi="Times New Roman" w:cs="Times New Roman"/>
          <w:sz w:val="24"/>
          <w:szCs w:val="24"/>
          <w:lang w:val="sr-Cyrl-CS"/>
        </w:rPr>
        <w:t xml:space="preserve"> при Универзитету „Габријеле Д'Анунцијо“ у Кјетију-Пескари, Италија, одржала је 28. априла 2010. године предавање </w:t>
      </w:r>
      <w:r w:rsidRPr="00993F94">
        <w:rPr>
          <w:rFonts w:ascii="Times New Roman" w:hAnsi="Times New Roman" w:cs="Times New Roman"/>
          <w:i/>
          <w:iCs/>
          <w:sz w:val="24"/>
          <w:szCs w:val="24"/>
          <w:lang w:val="it-IT"/>
        </w:rPr>
        <w:t>La</w:t>
      </w:r>
      <w:r w:rsidRPr="00993F94">
        <w:rPr>
          <w:rFonts w:ascii="Times New Roman" w:hAnsi="Times New Roman" w:cs="Times New Roman"/>
          <w:i/>
          <w:iCs/>
          <w:sz w:val="24"/>
          <w:szCs w:val="24"/>
          <w:lang w:val="sr-Cyrl-CS"/>
        </w:rPr>
        <w:t xml:space="preserve"> </w:t>
      </w:r>
      <w:r w:rsidRPr="00993F94">
        <w:rPr>
          <w:rFonts w:ascii="Times New Roman" w:hAnsi="Times New Roman" w:cs="Times New Roman"/>
          <w:i/>
          <w:iCs/>
          <w:sz w:val="24"/>
          <w:szCs w:val="24"/>
          <w:lang w:val="it-IT"/>
        </w:rPr>
        <w:t>citt</w:t>
      </w:r>
      <w:r w:rsidRPr="00993F94">
        <w:rPr>
          <w:rFonts w:ascii="Times New Roman" w:hAnsi="Times New Roman" w:cs="Times New Roman"/>
          <w:i/>
          <w:iCs/>
          <w:sz w:val="24"/>
          <w:szCs w:val="24"/>
          <w:lang w:val="sr-Cyrl-CS"/>
        </w:rPr>
        <w:t xml:space="preserve">à </w:t>
      </w:r>
      <w:r w:rsidRPr="00993F94">
        <w:rPr>
          <w:rFonts w:ascii="Times New Roman" w:hAnsi="Times New Roman" w:cs="Times New Roman"/>
          <w:i/>
          <w:iCs/>
          <w:sz w:val="24"/>
          <w:szCs w:val="24"/>
          <w:lang w:val="it-IT"/>
        </w:rPr>
        <w:t>di</w:t>
      </w:r>
      <w:r w:rsidRPr="00993F94">
        <w:rPr>
          <w:rFonts w:ascii="Times New Roman" w:hAnsi="Times New Roman" w:cs="Times New Roman"/>
          <w:i/>
          <w:iCs/>
          <w:sz w:val="24"/>
          <w:szCs w:val="24"/>
          <w:lang w:val="sr-Cyrl-CS"/>
        </w:rPr>
        <w:t xml:space="preserve"> </w:t>
      </w:r>
      <w:r w:rsidRPr="00993F94">
        <w:rPr>
          <w:rFonts w:ascii="Times New Roman" w:hAnsi="Times New Roman" w:cs="Times New Roman"/>
          <w:i/>
          <w:iCs/>
          <w:sz w:val="24"/>
          <w:szCs w:val="24"/>
          <w:lang w:val="it-IT"/>
        </w:rPr>
        <w:t>Cattaro</w:t>
      </w:r>
      <w:r w:rsidRPr="00993F94">
        <w:rPr>
          <w:rFonts w:ascii="Times New Roman" w:hAnsi="Times New Roman" w:cs="Times New Roman"/>
          <w:i/>
          <w:iCs/>
          <w:sz w:val="24"/>
          <w:szCs w:val="24"/>
          <w:lang w:val="sr-Cyrl-CS"/>
        </w:rPr>
        <w:t xml:space="preserve"> </w:t>
      </w:r>
      <w:r w:rsidRPr="00993F94">
        <w:rPr>
          <w:rFonts w:ascii="Times New Roman" w:hAnsi="Times New Roman" w:cs="Times New Roman"/>
          <w:i/>
          <w:iCs/>
          <w:sz w:val="24"/>
          <w:szCs w:val="24"/>
          <w:lang w:val="it-IT"/>
        </w:rPr>
        <w:t>nel</w:t>
      </w:r>
      <w:r w:rsidRPr="00993F94">
        <w:rPr>
          <w:rFonts w:ascii="Times New Roman" w:hAnsi="Times New Roman" w:cs="Times New Roman"/>
          <w:i/>
          <w:iCs/>
          <w:sz w:val="24"/>
          <w:szCs w:val="24"/>
          <w:lang w:val="sr-Cyrl-CS"/>
        </w:rPr>
        <w:t xml:space="preserve"> </w:t>
      </w:r>
      <w:r w:rsidRPr="00993F94">
        <w:rPr>
          <w:rFonts w:ascii="Times New Roman" w:hAnsi="Times New Roman" w:cs="Times New Roman"/>
          <w:i/>
          <w:iCs/>
          <w:sz w:val="24"/>
          <w:szCs w:val="24"/>
          <w:lang w:val="it-IT"/>
        </w:rPr>
        <w:t>Regno</w:t>
      </w:r>
      <w:r w:rsidRPr="00993F94">
        <w:rPr>
          <w:rFonts w:ascii="Times New Roman" w:hAnsi="Times New Roman" w:cs="Times New Roman"/>
          <w:i/>
          <w:iCs/>
          <w:sz w:val="24"/>
          <w:szCs w:val="24"/>
          <w:lang w:val="sr-Cyrl-CS"/>
        </w:rPr>
        <w:t xml:space="preserve"> </w:t>
      </w:r>
      <w:r w:rsidRPr="00993F94">
        <w:rPr>
          <w:rFonts w:ascii="Times New Roman" w:hAnsi="Times New Roman" w:cs="Times New Roman"/>
          <w:i/>
          <w:iCs/>
          <w:sz w:val="24"/>
          <w:szCs w:val="24"/>
          <w:lang w:val="it-IT"/>
        </w:rPr>
        <w:t>Medioevale</w:t>
      </w:r>
      <w:r w:rsidRPr="00993F94">
        <w:rPr>
          <w:rFonts w:ascii="Times New Roman" w:hAnsi="Times New Roman" w:cs="Times New Roman"/>
          <w:i/>
          <w:iCs/>
          <w:sz w:val="24"/>
          <w:szCs w:val="24"/>
          <w:lang w:val="sr-Cyrl-CS"/>
        </w:rPr>
        <w:t xml:space="preserve"> </w:t>
      </w:r>
      <w:r w:rsidRPr="00993F94">
        <w:rPr>
          <w:rFonts w:ascii="Times New Roman" w:hAnsi="Times New Roman" w:cs="Times New Roman"/>
          <w:i/>
          <w:iCs/>
          <w:sz w:val="24"/>
          <w:szCs w:val="24"/>
          <w:lang w:val="it-IT"/>
        </w:rPr>
        <w:t>Serbo</w:t>
      </w:r>
      <w:r w:rsidRPr="00993F94">
        <w:rPr>
          <w:rFonts w:ascii="Times New Roman" w:hAnsi="Times New Roman" w:cs="Times New Roman"/>
          <w:sz w:val="24"/>
          <w:szCs w:val="24"/>
          <w:lang w:val="sr-Cyrl-CS"/>
        </w:rPr>
        <w:t xml:space="preserve"> („Град Котор у српској средњовековној држави“).</w:t>
      </w:r>
      <w:r>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sr-Cyrl-CS"/>
        </w:rPr>
        <w:t xml:space="preserve">Од 2010. године учествује на новом пројекту Министарства </w:t>
      </w:r>
      <w:r w:rsidRPr="00993F94">
        <w:rPr>
          <w:rFonts w:ascii="Times New Roman" w:hAnsi="Times New Roman" w:cs="Times New Roman"/>
          <w:i/>
          <w:iCs/>
          <w:sz w:val="24"/>
          <w:szCs w:val="24"/>
          <w:lang w:val="sr-Cyrl-CS"/>
        </w:rPr>
        <w:t>Насеља и становништво српских земаља у позном средњем веку</w:t>
      </w:r>
      <w:r w:rsidRPr="00993F94">
        <w:rPr>
          <w:rFonts w:ascii="Times New Roman" w:hAnsi="Times New Roman" w:cs="Times New Roman"/>
          <w:sz w:val="24"/>
          <w:szCs w:val="24"/>
          <w:lang w:val="sr-Cyrl-CS"/>
        </w:rPr>
        <w:t xml:space="preserve"> (ев. бр. 177010). Од 1. јуна 2013. запослена је у Центру за историјску географију и историјску демографију, који постоји као посебна научна јединица при Одељењу за историју Филозофског факултета у Београду. </w:t>
      </w:r>
    </w:p>
    <w:p w:rsidR="008D2A1C" w:rsidRDefault="008D2A1C" w:rsidP="0070106B">
      <w:pPr>
        <w:spacing w:line="360" w:lineRule="auto"/>
        <w:ind w:firstLine="720"/>
        <w:jc w:val="both"/>
        <w:rPr>
          <w:rFonts w:ascii="Times New Roman" w:hAnsi="Times New Roman" w:cs="Times New Roman"/>
          <w:sz w:val="24"/>
          <w:szCs w:val="24"/>
          <w:lang w:val="sr-Cyrl-CS"/>
        </w:rPr>
      </w:pPr>
      <w:r w:rsidRPr="00993F94">
        <w:rPr>
          <w:rFonts w:ascii="Times New Roman" w:hAnsi="Times New Roman" w:cs="Times New Roman"/>
          <w:sz w:val="24"/>
          <w:szCs w:val="24"/>
          <w:lang w:val="sr-Cyrl-CS"/>
        </w:rPr>
        <w:t xml:space="preserve">Докторирала је 15. јануара 2014. године са темом </w:t>
      </w:r>
      <w:r w:rsidRPr="00993F94">
        <w:rPr>
          <w:rFonts w:ascii="Times New Roman" w:hAnsi="Times New Roman" w:cs="Times New Roman"/>
          <w:i/>
          <w:iCs/>
          <w:sz w:val="24"/>
          <w:szCs w:val="24"/>
          <w:lang w:val="sr-Cyrl-CS"/>
        </w:rPr>
        <w:t>Бенедиктинци на подручју Барске митрополије и Которске епископије (9. столеће-1571)</w:t>
      </w:r>
      <w:r w:rsidRPr="00993F94">
        <w:rPr>
          <w:rFonts w:ascii="Times New Roman" w:hAnsi="Times New Roman" w:cs="Times New Roman"/>
          <w:sz w:val="24"/>
          <w:szCs w:val="24"/>
          <w:lang w:val="sr-Cyrl-CS"/>
        </w:rPr>
        <w:t xml:space="preserve"> на Одсеку за историју Филозофског факултета Универзитета у Новом Саду пред комисијом у саставу проф. др Ненад Лемајић, ментор, академик Јованка Калић, проф. др Синиша Мишић, доц. др Снежана Божанић и др Срђан Рудић, виши научни сарадник. Звање научног сарадника стекла је 18. децембра 2014. године.</w:t>
      </w:r>
      <w:r>
        <w:rPr>
          <w:rFonts w:ascii="Times New Roman" w:hAnsi="Times New Roman" w:cs="Times New Roman"/>
          <w:sz w:val="24"/>
          <w:szCs w:val="24"/>
          <w:lang w:val="sr-Cyrl-CS"/>
        </w:rPr>
        <w:t xml:space="preserve"> </w:t>
      </w:r>
      <w:r w:rsidRPr="00993F94">
        <w:rPr>
          <w:rFonts w:ascii="Times New Roman" w:hAnsi="Times New Roman" w:cs="Times New Roman"/>
          <w:sz w:val="24"/>
          <w:szCs w:val="24"/>
          <w:lang w:val="sr-Cyrl-CS"/>
        </w:rPr>
        <w:t xml:space="preserve">Током 2015. и 2016. године у више наврата боравила је Историјском архиву Котора и Историјском архиву Будве прикупљајући грађу за прошлост цркава и манастира на подручју Боке которске и Паштровића. У мају и јуну 2017. боравила је у </w:t>
      </w:r>
      <w:r w:rsidRPr="00993F94">
        <w:rPr>
          <w:rFonts w:ascii="Times New Roman" w:hAnsi="Times New Roman" w:cs="Times New Roman"/>
          <w:sz w:val="24"/>
          <w:szCs w:val="24"/>
        </w:rPr>
        <w:t>Archivio di Stato di Venezia и Archivio Segreto Vaticano обавивши опсежна истраживања</w:t>
      </w:r>
      <w:r>
        <w:rPr>
          <w:rFonts w:ascii="Times New Roman" w:hAnsi="Times New Roman" w:cs="Times New Roman"/>
          <w:sz w:val="24"/>
          <w:szCs w:val="24"/>
          <w:lang w:val="sr-Cyrl-CS"/>
        </w:rPr>
        <w:t>.</w:t>
      </w:r>
    </w:p>
    <w:p w:rsidR="008D2A1C" w:rsidRPr="0070106B" w:rsidRDefault="008D2A1C" w:rsidP="0070106B">
      <w:pPr>
        <w:spacing w:line="360" w:lineRule="auto"/>
        <w:ind w:firstLine="720"/>
        <w:jc w:val="both"/>
        <w:rPr>
          <w:rFonts w:ascii="Times New Roman" w:hAnsi="Times New Roman" w:cs="Times New Roman"/>
          <w:sz w:val="24"/>
          <w:szCs w:val="24"/>
          <w:lang w:val="sr-Cyrl-CS"/>
        </w:rPr>
      </w:pPr>
    </w:p>
    <w:p w:rsidR="008D2A1C" w:rsidRDefault="008D2A1C" w:rsidP="0070106B">
      <w:pPr>
        <w:ind w:firstLine="720"/>
        <w:rPr>
          <w:rFonts w:ascii="Times New Roman" w:hAnsi="Times New Roman" w:cs="Times New Roman"/>
          <w:b/>
          <w:bCs/>
          <w:sz w:val="24"/>
          <w:szCs w:val="24"/>
          <w:lang w:val="sr-Cyrl-CS"/>
        </w:rPr>
      </w:pPr>
      <w:r w:rsidRPr="00AF01D5">
        <w:rPr>
          <w:rFonts w:ascii="Times New Roman" w:hAnsi="Times New Roman" w:cs="Times New Roman"/>
          <w:b/>
          <w:bCs/>
          <w:sz w:val="24"/>
          <w:szCs w:val="24"/>
          <w:lang w:val="sr-Cyrl-CS"/>
        </w:rPr>
        <w:t xml:space="preserve">Научни резултати и </w:t>
      </w:r>
      <w:r>
        <w:rPr>
          <w:rFonts w:ascii="Times New Roman" w:hAnsi="Times New Roman" w:cs="Times New Roman"/>
          <w:b/>
          <w:bCs/>
          <w:sz w:val="24"/>
          <w:szCs w:val="24"/>
          <w:lang w:val="sr-Cyrl-CS"/>
        </w:rPr>
        <w:t>њихово публиковање</w:t>
      </w:r>
    </w:p>
    <w:p w:rsidR="008D2A1C" w:rsidRDefault="008D2A1C" w:rsidP="0070106B">
      <w:pPr>
        <w:rPr>
          <w:rFonts w:ascii="Times New Roman" w:hAnsi="Times New Roman" w:cs="Times New Roman"/>
          <w:b/>
          <w:bCs/>
          <w:sz w:val="24"/>
          <w:szCs w:val="24"/>
          <w:lang w:val="sr-Cyrl-CS"/>
        </w:rPr>
      </w:pPr>
    </w:p>
    <w:p w:rsidR="008D2A1C" w:rsidRDefault="008D2A1C" w:rsidP="0070106B">
      <w:pPr>
        <w:spacing w:line="360" w:lineRule="auto"/>
        <w:jc w:val="both"/>
        <w:rPr>
          <w:rFonts w:ascii="Times New Roman" w:hAnsi="Times New Roman" w:cs="Times New Roman"/>
          <w:sz w:val="24"/>
          <w:szCs w:val="24"/>
          <w:lang w:val="sr-Cyrl-CS"/>
        </w:rPr>
      </w:pPr>
      <w:r>
        <w:rPr>
          <w:rFonts w:ascii="Times New Roman" w:hAnsi="Times New Roman" w:cs="Times New Roman"/>
          <w:b/>
          <w:bCs/>
          <w:sz w:val="24"/>
          <w:szCs w:val="24"/>
          <w:lang w:val="sr-Cyrl-CS"/>
        </w:rPr>
        <w:tab/>
      </w:r>
      <w:r>
        <w:rPr>
          <w:rFonts w:ascii="Times New Roman" w:hAnsi="Times New Roman" w:cs="Times New Roman"/>
          <w:sz w:val="24"/>
          <w:szCs w:val="24"/>
          <w:lang w:val="sr-Cyrl-CS"/>
        </w:rPr>
        <w:t>Овде ће бити приказани радови др Катарине Митровић који су објављени од 2014.године до 2018.године јер су ранији радови приказани у предходном реферату приликом избора у звање научног сарадника. Радове ћемо приказати према категоријама.</w:t>
      </w:r>
    </w:p>
    <w:p w:rsidR="008D2A1C" w:rsidRDefault="008D2A1C" w:rsidP="0070106B">
      <w:pPr>
        <w:spacing w:line="360" w:lineRule="auto"/>
        <w:jc w:val="both"/>
        <w:rPr>
          <w:rFonts w:ascii="Times New Roman" w:hAnsi="Times New Roman" w:cs="Times New Roman"/>
          <w:b/>
          <w:bCs/>
          <w:sz w:val="24"/>
          <w:szCs w:val="24"/>
          <w:lang w:val="sr-Cyrl-CS"/>
        </w:rPr>
      </w:pPr>
      <w:r>
        <w:rPr>
          <w:rFonts w:ascii="Times New Roman" w:hAnsi="Times New Roman" w:cs="Times New Roman"/>
          <w:sz w:val="24"/>
          <w:szCs w:val="24"/>
          <w:lang w:val="sr-Cyrl-CS"/>
        </w:rPr>
        <w:tab/>
      </w:r>
      <w:r>
        <w:rPr>
          <w:rFonts w:ascii="Times New Roman" w:hAnsi="Times New Roman" w:cs="Times New Roman"/>
          <w:b/>
          <w:bCs/>
          <w:sz w:val="24"/>
          <w:szCs w:val="24"/>
          <w:lang w:val="sr-Cyrl-CS"/>
        </w:rPr>
        <w:t>Монографије</w:t>
      </w:r>
    </w:p>
    <w:p w:rsidR="008D2A1C" w:rsidRDefault="008D2A1C" w:rsidP="0070106B">
      <w:pPr>
        <w:spacing w:line="360" w:lineRule="auto"/>
        <w:jc w:val="both"/>
        <w:rPr>
          <w:rFonts w:ascii="Times New Roman" w:hAnsi="Times New Roman" w:cs="Times New Roman"/>
          <w:b/>
          <w:bCs/>
          <w:sz w:val="24"/>
          <w:szCs w:val="24"/>
          <w:lang w:val="sr-Cyrl-CS"/>
        </w:rPr>
      </w:pPr>
    </w:p>
    <w:p w:rsidR="008D2A1C" w:rsidRDefault="008D2A1C" w:rsidP="00595255">
      <w:pPr>
        <w:pStyle w:val="ListParagraph"/>
        <w:spacing w:after="0" w:line="360" w:lineRule="auto"/>
        <w:ind w:left="14"/>
        <w:jc w:val="both"/>
        <w:rPr>
          <w:rFonts w:ascii="Times New Roman" w:hAnsi="Times New Roman" w:cs="Times New Roman"/>
          <w:b/>
          <w:bCs/>
          <w:color w:val="FF0000"/>
          <w:sz w:val="24"/>
          <w:szCs w:val="24"/>
          <w:lang w:val="ru-RU"/>
        </w:rPr>
      </w:pPr>
      <w:r>
        <w:rPr>
          <w:rFonts w:ascii="Times New Roman" w:hAnsi="Times New Roman" w:cs="Times New Roman"/>
          <w:sz w:val="24"/>
          <w:szCs w:val="24"/>
          <w:lang w:val="sr-Cyrl-CS"/>
        </w:rPr>
        <w:tab/>
      </w:r>
      <w:r w:rsidRPr="002D4C34">
        <w:rPr>
          <w:rFonts w:ascii="Times New Roman" w:hAnsi="Times New Roman" w:cs="Times New Roman"/>
          <w:b/>
          <w:bCs/>
          <w:i/>
          <w:iCs/>
          <w:sz w:val="24"/>
          <w:szCs w:val="24"/>
          <w:lang w:val="sr-Latn-CS"/>
        </w:rPr>
        <w:t>Benediktinci na području Barske nadbiskupije i Kotorske biskupije (9. stoljeće – 1571)</w:t>
      </w:r>
      <w:r w:rsidRPr="002D4C34">
        <w:rPr>
          <w:rFonts w:ascii="Times New Roman" w:hAnsi="Times New Roman" w:cs="Times New Roman"/>
          <w:b/>
          <w:bCs/>
          <w:sz w:val="24"/>
          <w:szCs w:val="24"/>
          <w:lang w:val="sr-Latn-CS"/>
        </w:rPr>
        <w:t>,</w:t>
      </w:r>
      <w:r>
        <w:rPr>
          <w:rFonts w:ascii="Times New Roman" w:hAnsi="Times New Roman" w:cs="Times New Roman"/>
          <w:sz w:val="24"/>
          <w:szCs w:val="24"/>
          <w:lang w:val="sr-Latn-CS"/>
        </w:rPr>
        <w:t xml:space="preserve"> Ministarstvo kulture Crne Gore, Kulturni centar „Nikola Đurković“ / Gradska biblioteka i čitaonica Kotor, Kotor 2015, str. 332. </w:t>
      </w:r>
      <w:r w:rsidRPr="0070106B">
        <w:rPr>
          <w:rFonts w:ascii="Times New Roman" w:hAnsi="Times New Roman" w:cs="Times New Roman"/>
          <w:sz w:val="24"/>
          <w:szCs w:val="24"/>
          <w:lang w:val="sr-Latn-CS"/>
        </w:rPr>
        <w:t xml:space="preserve"> </w:t>
      </w:r>
      <w:r w:rsidRPr="0070106B">
        <w:rPr>
          <w:rFonts w:ascii="Times New Roman" w:hAnsi="Times New Roman" w:cs="Times New Roman"/>
          <w:b/>
          <w:bCs/>
          <w:color w:val="FF0000"/>
          <w:sz w:val="24"/>
          <w:szCs w:val="24"/>
          <w:lang w:val="ru-RU"/>
        </w:rPr>
        <w:t>М41</w:t>
      </w:r>
    </w:p>
    <w:p w:rsidR="008D2A1C" w:rsidRDefault="008D2A1C" w:rsidP="007472C2">
      <w:pPr>
        <w:pStyle w:val="ListParagraph"/>
        <w:spacing w:after="0" w:line="360" w:lineRule="auto"/>
        <w:ind w:left="14"/>
        <w:jc w:val="both"/>
        <w:rPr>
          <w:rFonts w:ascii="Times New Roman" w:hAnsi="Times New Roman" w:cs="Times New Roman"/>
          <w:sz w:val="24"/>
          <w:szCs w:val="24"/>
          <w:lang w:val="sr-Cyrl-CS"/>
        </w:rPr>
      </w:pPr>
      <w:r>
        <w:rPr>
          <w:rFonts w:ascii="Times New Roman" w:hAnsi="Times New Roman" w:cs="Times New Roman"/>
          <w:sz w:val="24"/>
          <w:szCs w:val="24"/>
          <w:lang w:val="sr-Cyrl-CS"/>
        </w:rPr>
        <w:tab/>
        <w:t>Ова монографија представља донекле измењену и допуњену докторску дисертацију. Предмет интересовања су бенедиктинци на обалама Јадрана на простору данашње Црне Горе и северне Албаније у раздобљу од шест векова. Њихово присуство на овим просторима је вишеструко важно за историју Срба у средњем веку, али и за историју осталих балканских народа. К. Митровић је у књизи приказала храмове бенедиктинаца, где су јој археолошка истраживања била од посебне помоћи, а затим је истраживала њихову улогу у привреди, политици и друштву, као и њихов културни утицај на овим просторима. Поред великог броја објављених извора и литературе, ауторка је обавила и истраживања у Которском архиву и Бискупском архиву Котора. Монографија претставља значајан допринос општој историји, али и историји Срба на простору Црне Горе и северне Албаније.</w:t>
      </w:r>
    </w:p>
    <w:p w:rsidR="008D2A1C" w:rsidRDefault="008D2A1C" w:rsidP="0070106B">
      <w:pPr>
        <w:pStyle w:val="ListParagraph"/>
        <w:spacing w:after="0" w:line="240" w:lineRule="auto"/>
        <w:ind w:left="20"/>
        <w:jc w:val="both"/>
        <w:rPr>
          <w:rFonts w:ascii="Times New Roman" w:hAnsi="Times New Roman" w:cs="Times New Roman"/>
          <w:sz w:val="24"/>
          <w:szCs w:val="24"/>
          <w:lang w:val="sr-Cyrl-CS"/>
        </w:rPr>
      </w:pPr>
    </w:p>
    <w:p w:rsidR="008D2A1C" w:rsidRPr="0070106B" w:rsidRDefault="008D2A1C" w:rsidP="0070106B">
      <w:pPr>
        <w:pStyle w:val="ListParagraph"/>
        <w:spacing w:after="0" w:line="240" w:lineRule="auto"/>
        <w:ind w:left="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p>
    <w:p w:rsidR="008D2A1C" w:rsidRPr="00595255" w:rsidRDefault="008D2A1C" w:rsidP="00595255">
      <w:pPr>
        <w:pStyle w:val="ListParagraph"/>
        <w:spacing w:after="0" w:line="360" w:lineRule="auto"/>
        <w:ind w:left="14" w:firstLine="706"/>
        <w:rPr>
          <w:rFonts w:ascii="Times New Roman" w:hAnsi="Times New Roman" w:cs="Times New Roman"/>
          <w:sz w:val="24"/>
          <w:szCs w:val="24"/>
          <w:lang w:val="sr-Cyrl-CS"/>
        </w:rPr>
      </w:pPr>
      <w:r w:rsidRPr="002D4C34">
        <w:rPr>
          <w:rFonts w:ascii="Times New Roman" w:hAnsi="Times New Roman" w:cs="Times New Roman"/>
          <w:b/>
          <w:bCs/>
          <w:i/>
          <w:iCs/>
          <w:color w:val="000000"/>
          <w:sz w:val="24"/>
          <w:szCs w:val="24"/>
          <w:shd w:val="clear" w:color="auto" w:fill="FFFAF0"/>
        </w:rPr>
        <w:t>Шумадија у XV веку : колективна монографија</w:t>
      </w:r>
      <w:r>
        <w:rPr>
          <w:rFonts w:ascii="Times New Roman" w:hAnsi="Times New Roman" w:cs="Times New Roman"/>
          <w:color w:val="000000"/>
          <w:sz w:val="24"/>
          <w:szCs w:val="24"/>
          <w:shd w:val="clear" w:color="auto" w:fill="FFFAF0"/>
        </w:rPr>
        <w:t xml:space="preserve"> </w:t>
      </w:r>
      <w:r>
        <w:rPr>
          <w:rFonts w:ascii="Times New Roman" w:hAnsi="Times New Roman" w:cs="Times New Roman"/>
          <w:color w:val="000000"/>
          <w:sz w:val="24"/>
          <w:szCs w:val="24"/>
          <w:shd w:val="clear" w:color="auto" w:fill="FFFAF0"/>
          <w:lang w:val="sr-Cyrl-CS"/>
        </w:rPr>
        <w:t>,</w:t>
      </w:r>
      <w:r w:rsidRPr="00B80CB7">
        <w:rPr>
          <w:rFonts w:ascii="Times New Roman" w:hAnsi="Times New Roman" w:cs="Times New Roman"/>
          <w:color w:val="000000"/>
          <w:sz w:val="24"/>
          <w:szCs w:val="24"/>
          <w:shd w:val="clear" w:color="auto" w:fill="FFFAF0"/>
        </w:rPr>
        <w:t xml:space="preserve"> уредници Сини</w:t>
      </w:r>
      <w:r>
        <w:rPr>
          <w:rFonts w:ascii="Times New Roman" w:hAnsi="Times New Roman" w:cs="Times New Roman"/>
          <w:color w:val="000000"/>
          <w:sz w:val="24"/>
          <w:szCs w:val="24"/>
          <w:shd w:val="clear" w:color="auto" w:fill="FFFAF0"/>
        </w:rPr>
        <w:t xml:space="preserve">ша Мишић, Марија Копривица, </w:t>
      </w:r>
      <w:r w:rsidRPr="00B80CB7">
        <w:rPr>
          <w:rFonts w:ascii="Times New Roman" w:hAnsi="Times New Roman" w:cs="Times New Roman"/>
          <w:color w:val="000000"/>
          <w:sz w:val="24"/>
          <w:szCs w:val="24"/>
          <w:shd w:val="clear" w:color="auto" w:fill="FFFAF0"/>
        </w:rPr>
        <w:t xml:space="preserve"> 292.</w:t>
      </w:r>
      <w:r>
        <w:rPr>
          <w:rFonts w:ascii="Times New Roman" w:hAnsi="Times New Roman" w:cs="Times New Roman"/>
          <w:color w:val="000000"/>
          <w:sz w:val="24"/>
          <w:szCs w:val="24"/>
          <w:shd w:val="clear" w:color="auto" w:fill="FFFAF0"/>
          <w:lang w:val="sr-Cyrl-CS"/>
        </w:rPr>
        <w:t xml:space="preserve"> </w:t>
      </w:r>
      <w:r w:rsidRPr="00B80CB7">
        <w:rPr>
          <w:rFonts w:ascii="Times New Roman" w:hAnsi="Times New Roman" w:cs="Times New Roman"/>
          <w:sz w:val="24"/>
          <w:szCs w:val="24"/>
        </w:rPr>
        <w:t>Католичке заједнице, 105-130</w:t>
      </w:r>
      <w:r>
        <w:rPr>
          <w:rFonts w:ascii="Times New Roman" w:hAnsi="Times New Roman" w:cs="Times New Roman"/>
          <w:sz w:val="24"/>
          <w:szCs w:val="24"/>
          <w:lang w:val="sr-Cyrl-CS"/>
        </w:rPr>
        <w:t xml:space="preserve"> ; </w:t>
      </w:r>
      <w:r w:rsidRPr="00B80CB7">
        <w:rPr>
          <w:rFonts w:ascii="Times New Roman" w:hAnsi="Times New Roman" w:cs="Times New Roman"/>
          <w:sz w:val="24"/>
          <w:szCs w:val="24"/>
        </w:rPr>
        <w:t xml:space="preserve">Београд, 144-167   </w:t>
      </w:r>
      <w:r w:rsidRPr="00B80CB7">
        <w:rPr>
          <w:rFonts w:ascii="Times New Roman" w:hAnsi="Times New Roman" w:cs="Times New Roman"/>
          <w:b/>
          <w:bCs/>
          <w:color w:val="FF0000"/>
          <w:sz w:val="24"/>
          <w:szCs w:val="24"/>
          <w:lang w:val="ru-RU"/>
        </w:rPr>
        <w:t>М</w:t>
      </w:r>
      <w:r>
        <w:rPr>
          <w:rFonts w:ascii="Times New Roman" w:hAnsi="Times New Roman" w:cs="Times New Roman"/>
          <w:b/>
          <w:bCs/>
          <w:color w:val="FF0000"/>
          <w:sz w:val="24"/>
          <w:szCs w:val="24"/>
          <w:lang w:val="ru-RU"/>
        </w:rPr>
        <w:t>41</w:t>
      </w:r>
    </w:p>
    <w:p w:rsidR="008D2A1C" w:rsidRDefault="008D2A1C" w:rsidP="0070106B">
      <w:pPr>
        <w:spacing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t>У колективној монографији у чијој су изради учествовали сви чланови пројекта К. Митровић је написала (у коауторству са Д. Радичевићем) два поглавља укупног обима од 50 страна. У првом је обрадила католичке заједнице на простору Шумадије у 15.веку, на основу до сада познатих, али и нових истраживања ове теме. У другом поглављу аутори су приказили историјко – археолошки материјал о развоју Београда у 15.веку и донели неколико нових података у иначе обимна истраживања о Београду у средњем веку.</w:t>
      </w:r>
    </w:p>
    <w:p w:rsidR="008D2A1C" w:rsidRDefault="008D2A1C" w:rsidP="0070106B">
      <w:pPr>
        <w:spacing w:line="360" w:lineRule="auto"/>
        <w:jc w:val="both"/>
        <w:rPr>
          <w:rFonts w:ascii="Times New Roman" w:hAnsi="Times New Roman" w:cs="Times New Roman"/>
          <w:b/>
          <w:bCs/>
          <w:sz w:val="24"/>
          <w:szCs w:val="24"/>
          <w:lang w:val="sr-Cyrl-CS"/>
        </w:rPr>
      </w:pPr>
      <w:r>
        <w:rPr>
          <w:rFonts w:ascii="Times New Roman" w:hAnsi="Times New Roman" w:cs="Times New Roman"/>
          <w:sz w:val="24"/>
          <w:szCs w:val="24"/>
          <w:lang w:val="sr-Cyrl-CS"/>
        </w:rPr>
        <w:tab/>
      </w:r>
      <w:r>
        <w:rPr>
          <w:rFonts w:ascii="Times New Roman" w:hAnsi="Times New Roman" w:cs="Times New Roman"/>
          <w:b/>
          <w:bCs/>
          <w:sz w:val="24"/>
          <w:szCs w:val="24"/>
          <w:lang w:val="sr-Cyrl-CS"/>
        </w:rPr>
        <w:t>Радови у категорији М 24</w:t>
      </w:r>
    </w:p>
    <w:p w:rsidR="008D2A1C" w:rsidRDefault="008D2A1C" w:rsidP="0070106B">
      <w:pPr>
        <w:spacing w:line="360" w:lineRule="auto"/>
        <w:jc w:val="both"/>
        <w:rPr>
          <w:rFonts w:ascii="Times New Roman" w:hAnsi="Times New Roman" w:cs="Times New Roman"/>
          <w:b/>
          <w:bCs/>
          <w:sz w:val="24"/>
          <w:szCs w:val="24"/>
          <w:lang w:val="sr-Cyrl-CS"/>
        </w:rPr>
      </w:pPr>
    </w:p>
    <w:p w:rsidR="008D2A1C" w:rsidRPr="00164AD9" w:rsidRDefault="008D2A1C" w:rsidP="008F7A1C">
      <w:pPr>
        <w:spacing w:after="0" w:line="240" w:lineRule="auto"/>
        <w:ind w:firstLine="720"/>
        <w:jc w:val="both"/>
        <w:rPr>
          <w:rFonts w:ascii="Times New Roman" w:hAnsi="Times New Roman" w:cs="Times New Roman"/>
          <w:b/>
          <w:bCs/>
          <w:sz w:val="24"/>
          <w:szCs w:val="24"/>
          <w:lang w:val="sr-Latn-CS"/>
        </w:rPr>
      </w:pPr>
      <w:r w:rsidRPr="00164AD9">
        <w:rPr>
          <w:rFonts w:ascii="Times New Roman" w:hAnsi="Times New Roman" w:cs="Times New Roman"/>
          <w:b/>
          <w:bCs/>
          <w:i/>
          <w:iCs/>
          <w:sz w:val="24"/>
          <w:szCs w:val="24"/>
          <w:lang w:val="sr-Latn-CS"/>
        </w:rPr>
        <w:t xml:space="preserve">Detestabile scelus Perastinorum – </w:t>
      </w:r>
      <w:r w:rsidRPr="00164AD9">
        <w:rPr>
          <w:rFonts w:ascii="Times New Roman" w:hAnsi="Times New Roman" w:cs="Times New Roman"/>
          <w:b/>
          <w:bCs/>
          <w:i/>
          <w:iCs/>
          <w:sz w:val="24"/>
          <w:szCs w:val="24"/>
          <w:lang w:val="sr-Cyrl-CS"/>
        </w:rPr>
        <w:t>о психолошкој и друштвеној позадини убиства Помпеја Паскавалија, опата Светог Ђорђа пред Перастом</w:t>
      </w:r>
      <w:r w:rsidRPr="00164AD9">
        <w:rPr>
          <w:rFonts w:ascii="Times New Roman" w:hAnsi="Times New Roman" w:cs="Times New Roman"/>
          <w:b/>
          <w:bCs/>
          <w:sz w:val="24"/>
          <w:szCs w:val="24"/>
          <w:lang w:val="sr-Cyrl-CS"/>
        </w:rPr>
        <w:t xml:space="preserve">, Прилози за књижевност, језик, историју и фолклор 81 (2015) 19-33.  </w:t>
      </w:r>
    </w:p>
    <w:p w:rsidR="008D2A1C" w:rsidRPr="008F7A1C" w:rsidRDefault="008D2A1C" w:rsidP="008F7A1C">
      <w:pPr>
        <w:spacing w:after="0"/>
        <w:rPr>
          <w:rFonts w:ascii="Times New Roman" w:hAnsi="Times New Roman" w:cs="Times New Roman"/>
          <w:sz w:val="24"/>
          <w:szCs w:val="24"/>
          <w:lang w:val="sr-Cyrl-CS"/>
        </w:rPr>
      </w:pPr>
    </w:p>
    <w:p w:rsidR="008D2A1C" w:rsidRPr="008F7A1C" w:rsidRDefault="008D2A1C" w:rsidP="008F7A1C">
      <w:pPr>
        <w:spacing w:after="0" w:line="360" w:lineRule="auto"/>
        <w:jc w:val="both"/>
        <w:rPr>
          <w:rFonts w:ascii="Times New Roman" w:hAnsi="Times New Roman" w:cs="Times New Roman"/>
          <w:sz w:val="24"/>
          <w:szCs w:val="24"/>
          <w:lang w:val="sr-Cyrl-CS"/>
        </w:rPr>
      </w:pPr>
      <w:r w:rsidRPr="008F7A1C">
        <w:rPr>
          <w:rFonts w:ascii="Times New Roman" w:hAnsi="Times New Roman" w:cs="Times New Roman"/>
          <w:sz w:val="24"/>
          <w:szCs w:val="24"/>
          <w:lang w:val="sr-Cyrl-CS"/>
        </w:rPr>
        <w:t xml:space="preserve">У раду је представљен постепени преображај Светог Ђорђа од угледне бенедиктинске опатије до црквене установе на челу са комендатарним опатом кога су бирала которска већа из редова патрицијата будући да је патронатско право од средине 13. века припадало которској комуни. У позадини тешког злочина почињеног у манастирској цркви 3. маја 1535. године стајале су вишевковне тензије између житеља Пераста и которске општине. Првих деценија 16. века Пераст, дојакошње село у власништву опатије, постепено се претварао у градско насеље и важан центар поморске трговине. Перашко племство у настајању трудило се да се уз помоћ млетачких власти заувек ослободи которске доминације. Дубоки одијум напослетку је пројектован на личност опата Помпеја Пасквалија, которског племића, који је у очима Пераштана постао инкарнација зла и неправде којима су, према властитом доживљају, вековима били изложени, што је резултирало његовим бруталним убиством. </w:t>
      </w:r>
    </w:p>
    <w:p w:rsidR="008D2A1C" w:rsidRPr="00164AD9" w:rsidRDefault="008D2A1C" w:rsidP="00DC6DA4">
      <w:pPr>
        <w:spacing w:after="0" w:line="240" w:lineRule="auto"/>
        <w:ind w:left="-37" w:firstLine="745"/>
        <w:jc w:val="both"/>
        <w:rPr>
          <w:rFonts w:ascii="Times New Roman" w:hAnsi="Times New Roman" w:cs="Times New Roman"/>
          <w:b/>
          <w:bCs/>
          <w:sz w:val="24"/>
          <w:szCs w:val="24"/>
          <w:lang w:val="sr-Latn-CS"/>
        </w:rPr>
      </w:pPr>
      <w:r w:rsidRPr="00164AD9">
        <w:rPr>
          <w:rFonts w:ascii="Times New Roman" w:hAnsi="Times New Roman" w:cs="Times New Roman"/>
          <w:b/>
          <w:bCs/>
          <w:i/>
          <w:iCs/>
          <w:sz w:val="24"/>
          <w:szCs w:val="24"/>
          <w:lang w:val="ru-RU"/>
        </w:rPr>
        <w:t>Београдско-мачванска епископија између православља и католичанства (XI ˗</w:t>
      </w:r>
      <w:r w:rsidRPr="00164AD9">
        <w:rPr>
          <w:rFonts w:ascii="Times New Roman" w:hAnsi="Times New Roman" w:cs="Times New Roman"/>
          <w:b/>
          <w:bCs/>
          <w:i/>
          <w:iCs/>
          <w:sz w:val="24"/>
          <w:szCs w:val="24"/>
        </w:rPr>
        <w:t>прве деценје XIV века)</w:t>
      </w:r>
      <w:r w:rsidRPr="00164AD9">
        <w:rPr>
          <w:rFonts w:ascii="Times New Roman" w:hAnsi="Times New Roman" w:cs="Times New Roman"/>
          <w:b/>
          <w:bCs/>
          <w:sz w:val="24"/>
          <w:szCs w:val="24"/>
        </w:rPr>
        <w:t xml:space="preserve">, </w:t>
      </w:r>
      <w:r w:rsidRPr="00164AD9">
        <w:rPr>
          <w:rFonts w:ascii="Times New Roman" w:hAnsi="Times New Roman" w:cs="Times New Roman"/>
          <w:b/>
          <w:bCs/>
          <w:sz w:val="24"/>
          <w:szCs w:val="24"/>
          <w:lang w:val="sr-Cyrl-CS"/>
        </w:rPr>
        <w:t xml:space="preserve">Прилози за књижевност, језик, историју и фолклор 82 (2016) 3-18 (у коауторству са Маријом Копривицом).   </w:t>
      </w:r>
    </w:p>
    <w:p w:rsidR="008D2A1C" w:rsidRPr="00DC6DA4" w:rsidRDefault="008D2A1C" w:rsidP="00DC6DA4">
      <w:pPr>
        <w:spacing w:after="0" w:line="360" w:lineRule="auto"/>
        <w:ind w:firstLine="706"/>
        <w:jc w:val="both"/>
        <w:rPr>
          <w:rFonts w:ascii="Times New Roman" w:hAnsi="Times New Roman" w:cs="Times New Roman"/>
          <w:sz w:val="24"/>
          <w:szCs w:val="24"/>
          <w:lang w:val="ru-RU"/>
        </w:rPr>
      </w:pPr>
      <w:r w:rsidRPr="00DC6DA4">
        <w:rPr>
          <w:rFonts w:ascii="Times New Roman" w:hAnsi="Times New Roman" w:cs="Times New Roman"/>
          <w:sz w:val="24"/>
          <w:szCs w:val="24"/>
          <w:lang w:val="sr-Cyrl-CS"/>
        </w:rPr>
        <w:t xml:space="preserve">После два века бугарске доминације Београд је 1018. године потпао под власт Византијског царства. У првом сигилиону цара Василија </w:t>
      </w:r>
      <w:r w:rsidRPr="00DC6DA4">
        <w:rPr>
          <w:rFonts w:ascii="Times New Roman" w:hAnsi="Times New Roman" w:cs="Times New Roman"/>
          <w:sz w:val="24"/>
          <w:szCs w:val="24"/>
          <w:lang w:val="sr-Latn-CS"/>
        </w:rPr>
        <w:t>II</w:t>
      </w:r>
      <w:r w:rsidRPr="00DC6DA4">
        <w:rPr>
          <w:rFonts w:ascii="Times New Roman" w:hAnsi="Times New Roman" w:cs="Times New Roman"/>
          <w:sz w:val="24"/>
          <w:szCs w:val="24"/>
          <w:lang w:val="sr-Cyrl-CS"/>
        </w:rPr>
        <w:t xml:space="preserve"> Македонца из 1019. године, темељном акту Охридске архиепископије, Београд је поменут као епископско седиште заједно са још петнаест градова. Београдска епископија је обухватала и црквене центре у Градцу, Ужицу, Белој Цркви и Главетину са 40 клирика и 40 кметова, што значи да је била једна од најбогатијих епархија Охридске архиепископије. Прелазак Београда под византијску власт није довео до великих промена у погледу карактера црквене власти, будући да је Охридска архиепископија била установљена на духовним и културним традицијама Првог бугарског царства и Самуилове државе, њен поглавар се називао </w:t>
      </w:r>
      <w:r w:rsidRPr="00DC6DA4">
        <w:rPr>
          <w:rFonts w:ascii="Times New Roman" w:hAnsi="Times New Roman" w:cs="Times New Roman"/>
          <w:i/>
          <w:iCs/>
          <w:sz w:val="24"/>
          <w:szCs w:val="24"/>
          <w:lang w:val="sr-Cyrl-CS"/>
        </w:rPr>
        <w:t>архиепископом Бугарске</w:t>
      </w:r>
      <w:r w:rsidRPr="00DC6DA4">
        <w:rPr>
          <w:rFonts w:ascii="Times New Roman" w:hAnsi="Times New Roman" w:cs="Times New Roman"/>
          <w:sz w:val="24"/>
          <w:szCs w:val="24"/>
          <w:lang w:val="sr-Cyrl-CS"/>
        </w:rPr>
        <w:t xml:space="preserve"> и у погледу јурисдикције био је потпуно независтан од цариградског патријарха. Краткотрајна владавина угарског краља Саломона над Београдом (1071/72)  није довела до промена у црквеној организацији, мада се у граду међу краљевим саветницима помиње извесни епископ Франко. Учвршћивање католичке црквене организације постало је могуће тек од 30-их година </w:t>
      </w:r>
      <w:r w:rsidRPr="00DC6DA4">
        <w:rPr>
          <w:rFonts w:ascii="Times New Roman" w:hAnsi="Times New Roman" w:cs="Times New Roman"/>
          <w:sz w:val="24"/>
          <w:szCs w:val="24"/>
          <w:lang w:val="sr-Latn-CS"/>
        </w:rPr>
        <w:t>XIII</w:t>
      </w:r>
      <w:r w:rsidRPr="00DC6DA4">
        <w:rPr>
          <w:rFonts w:ascii="Times New Roman" w:hAnsi="Times New Roman" w:cs="Times New Roman"/>
          <w:sz w:val="24"/>
          <w:szCs w:val="24"/>
          <w:lang w:val="sr-Cyrl-CS"/>
        </w:rPr>
        <w:t xml:space="preserve"> столећа када је Београд припао угарском краљу. Одлуком папе Гргура </w:t>
      </w:r>
      <w:r w:rsidRPr="00DC6DA4">
        <w:rPr>
          <w:rFonts w:ascii="Times New Roman" w:hAnsi="Times New Roman" w:cs="Times New Roman"/>
          <w:sz w:val="24"/>
          <w:szCs w:val="24"/>
          <w:lang w:val="sr-Latn-CS"/>
        </w:rPr>
        <w:t>IX</w:t>
      </w:r>
      <w:r w:rsidRPr="00DC6DA4">
        <w:rPr>
          <w:rFonts w:ascii="Times New Roman" w:hAnsi="Times New Roman" w:cs="Times New Roman"/>
          <w:sz w:val="24"/>
          <w:szCs w:val="24"/>
          <w:lang w:val="sr-Cyrl-CS"/>
        </w:rPr>
        <w:t xml:space="preserve"> православне епархије Београдска и Браничевска припојене су најкасније почетком марта 1232. године новоустановљеној Сремској епископији, која је основана као мисионарска с јасно дефинисаним циљем ширења католичанства међу становништвом Оностраног Срема (крајеви јужно од Саве, између река Дрине и Колубаре), донедавно у оквирима православне Сремске епископије под јурисдикцијом Охридске архиепископије. У раздобљу 1284-1319. године Београд се налазио под српском влашћу. Краљ Драгутин је подигао саборни храм, столно место мачванског епископа Српске цркве, у коме се налазила чудотворна икона Пресвете Богородице, чувена реликвија још из времена византијске власти, и још неке цркве, тако да је у Београду и његовој околини деловао већи број православних свештеника. Мачванска епископија Српске цркве је основана  периоду 1284-1290. године и обухватала је простор мачванске, односно сремске </w:t>
      </w:r>
      <w:r w:rsidRPr="00DC6DA4">
        <w:rPr>
          <w:rFonts w:ascii="Times New Roman" w:hAnsi="Times New Roman" w:cs="Times New Roman"/>
          <w:i/>
          <w:iCs/>
          <w:sz w:val="24"/>
          <w:szCs w:val="24"/>
          <w:lang w:val="sr-Cyrl-CS"/>
        </w:rPr>
        <w:t>земље</w:t>
      </w:r>
      <w:r w:rsidRPr="00DC6DA4">
        <w:rPr>
          <w:rFonts w:ascii="Times New Roman" w:hAnsi="Times New Roman" w:cs="Times New Roman"/>
          <w:sz w:val="24"/>
          <w:szCs w:val="24"/>
          <w:lang w:val="sr-Cyrl-CS"/>
        </w:rPr>
        <w:t xml:space="preserve">.Њену северну границу чинила је река Сава, на западу се простирала до Дрине, на истоку до Колубаре и обронака Авале и Космаја, док је у правцу југа допирала до Црне Горе и Рудника. Њена територија се само делимично поклапала са подручјем Мачванске бановине. Велику недоумицу изазива податак архиепископа Данила </w:t>
      </w:r>
      <w:r w:rsidRPr="00DC6DA4">
        <w:rPr>
          <w:rFonts w:ascii="Times New Roman" w:hAnsi="Times New Roman" w:cs="Times New Roman"/>
          <w:sz w:val="24"/>
          <w:szCs w:val="24"/>
          <w:lang w:val="sr-Latn-CS"/>
        </w:rPr>
        <w:t>II,</w:t>
      </w:r>
      <w:r w:rsidRPr="00DC6DA4">
        <w:rPr>
          <w:rFonts w:ascii="Times New Roman" w:hAnsi="Times New Roman" w:cs="Times New Roman"/>
          <w:sz w:val="24"/>
          <w:szCs w:val="24"/>
          <w:lang w:val="sr-Cyrl-CS"/>
        </w:rPr>
        <w:t xml:space="preserve"> доброг познаваоца црквених прилика, о постојању </w:t>
      </w:r>
      <w:r w:rsidRPr="00DC6DA4">
        <w:rPr>
          <w:rFonts w:ascii="Times New Roman" w:hAnsi="Times New Roman" w:cs="Times New Roman"/>
          <w:i/>
          <w:iCs/>
          <w:sz w:val="24"/>
          <w:szCs w:val="24"/>
          <w:lang w:val="sr-Cyrl-CS"/>
        </w:rPr>
        <w:t>митрополије</w:t>
      </w:r>
      <w:r w:rsidRPr="00DC6DA4">
        <w:rPr>
          <w:rFonts w:ascii="Times New Roman" w:hAnsi="Times New Roman" w:cs="Times New Roman"/>
          <w:sz w:val="24"/>
          <w:szCs w:val="24"/>
          <w:lang w:val="sr-Cyrl-CS"/>
        </w:rPr>
        <w:t xml:space="preserve"> у Београду. Изнете су одређене хипотезе у циљу решења загонетке које задиру у домен политичких прилика и црквене праксе. Изградња чврсте организације Српске цркве угрозила је права Београдске епископије Римске цркве, због чега су папе Никола </w:t>
      </w:r>
      <w:r w:rsidRPr="00DC6DA4">
        <w:rPr>
          <w:rFonts w:ascii="Times New Roman" w:hAnsi="Times New Roman" w:cs="Times New Roman"/>
          <w:sz w:val="24"/>
          <w:szCs w:val="24"/>
          <w:lang w:val="sr-Latn-CS"/>
        </w:rPr>
        <w:t xml:space="preserve">IV </w:t>
      </w:r>
      <w:r w:rsidRPr="00DC6DA4">
        <w:rPr>
          <w:rFonts w:ascii="Times New Roman" w:hAnsi="Times New Roman" w:cs="Times New Roman"/>
          <w:sz w:val="24"/>
          <w:szCs w:val="24"/>
          <w:lang w:val="sr-Cyrl-CS"/>
        </w:rPr>
        <w:t xml:space="preserve">(1288-1292) и Јован </w:t>
      </w:r>
      <w:r w:rsidRPr="00DC6DA4">
        <w:rPr>
          <w:rFonts w:ascii="Times New Roman" w:hAnsi="Times New Roman" w:cs="Times New Roman"/>
          <w:sz w:val="24"/>
          <w:szCs w:val="24"/>
        </w:rPr>
        <w:t>XXII</w:t>
      </w:r>
      <w:r w:rsidRPr="00DC6DA4">
        <w:rPr>
          <w:rFonts w:ascii="Times New Roman" w:hAnsi="Times New Roman" w:cs="Times New Roman"/>
          <w:sz w:val="24"/>
          <w:szCs w:val="24"/>
          <w:lang w:val="sr-Cyrl-CS"/>
        </w:rPr>
        <w:t xml:space="preserve"> (1316-1334) реаговали у циљу успостављања католичке јурисдикције. Премда се у латинским изворима из 90-их година </w:t>
      </w:r>
      <w:r w:rsidRPr="00DC6DA4">
        <w:rPr>
          <w:rFonts w:ascii="Times New Roman" w:hAnsi="Times New Roman" w:cs="Times New Roman"/>
          <w:sz w:val="24"/>
          <w:szCs w:val="24"/>
          <w:lang w:val="sr-Latn-CS"/>
        </w:rPr>
        <w:t xml:space="preserve">XIV </w:t>
      </w:r>
      <w:r w:rsidRPr="00DC6DA4">
        <w:rPr>
          <w:rFonts w:ascii="Times New Roman" w:hAnsi="Times New Roman" w:cs="Times New Roman"/>
          <w:sz w:val="24"/>
          <w:szCs w:val="24"/>
          <w:lang w:val="sr-Cyrl-CS"/>
        </w:rPr>
        <w:t xml:space="preserve">века помињу београдски епископи Мартин и Бенедикт, </w:t>
      </w:r>
      <w:r w:rsidRPr="00DC6DA4">
        <w:rPr>
          <w:rFonts w:ascii="Times New Roman" w:hAnsi="Times New Roman" w:cs="Times New Roman"/>
          <w:i/>
          <w:iCs/>
          <w:sz w:val="24"/>
          <w:szCs w:val="24"/>
        </w:rPr>
        <w:t>Albensiscapitulum</w:t>
      </w:r>
      <w:r w:rsidRPr="00DC6DA4">
        <w:rPr>
          <w:rFonts w:ascii="Times New Roman" w:hAnsi="Times New Roman" w:cs="Times New Roman"/>
          <w:sz w:val="24"/>
          <w:szCs w:val="24"/>
          <w:lang w:val="sr-Cyrl-CS"/>
        </w:rPr>
        <w:t xml:space="preserve">, </w:t>
      </w:r>
      <w:r w:rsidRPr="00DC6DA4">
        <w:rPr>
          <w:rFonts w:ascii="Times New Roman" w:hAnsi="Times New Roman" w:cs="Times New Roman"/>
          <w:i/>
          <w:iCs/>
          <w:sz w:val="24"/>
          <w:szCs w:val="24"/>
          <w:lang w:val="it-IT"/>
        </w:rPr>
        <w:t>Magister</w:t>
      </w:r>
      <w:r>
        <w:rPr>
          <w:rFonts w:ascii="Times New Roman" w:hAnsi="Times New Roman" w:cs="Times New Roman"/>
          <w:i/>
          <w:iCs/>
          <w:sz w:val="24"/>
          <w:szCs w:val="24"/>
          <w:lang w:val="sr-Cyrl-CS"/>
        </w:rPr>
        <w:t xml:space="preserve"> </w:t>
      </w:r>
      <w:r w:rsidRPr="00DC6DA4">
        <w:rPr>
          <w:rFonts w:ascii="Times New Roman" w:hAnsi="Times New Roman" w:cs="Times New Roman"/>
          <w:i/>
          <w:iCs/>
          <w:sz w:val="24"/>
          <w:szCs w:val="24"/>
          <w:lang w:val="it-IT"/>
        </w:rPr>
        <w:t>Theodor</w:t>
      </w:r>
      <w:r>
        <w:rPr>
          <w:rFonts w:ascii="Times New Roman" w:hAnsi="Times New Roman" w:cs="Times New Roman"/>
          <w:i/>
          <w:iCs/>
          <w:sz w:val="24"/>
          <w:szCs w:val="24"/>
          <w:lang w:val="sr-Cyrl-CS"/>
        </w:rPr>
        <w:t xml:space="preserve"> </w:t>
      </w:r>
      <w:r w:rsidRPr="00DC6DA4">
        <w:rPr>
          <w:rFonts w:ascii="Times New Roman" w:hAnsi="Times New Roman" w:cs="Times New Roman"/>
          <w:i/>
          <w:iCs/>
          <w:sz w:val="24"/>
          <w:szCs w:val="24"/>
          <w:lang w:val="it-IT"/>
        </w:rPr>
        <w:t>Albensis</w:t>
      </w:r>
      <w:r>
        <w:rPr>
          <w:rFonts w:ascii="Times New Roman" w:hAnsi="Times New Roman" w:cs="Times New Roman"/>
          <w:i/>
          <w:iCs/>
          <w:sz w:val="24"/>
          <w:szCs w:val="24"/>
          <w:lang w:val="sr-Cyrl-CS"/>
        </w:rPr>
        <w:t xml:space="preserve"> </w:t>
      </w:r>
      <w:r w:rsidRPr="00DC6DA4">
        <w:rPr>
          <w:rFonts w:ascii="Times New Roman" w:hAnsi="Times New Roman" w:cs="Times New Roman"/>
          <w:i/>
          <w:iCs/>
          <w:sz w:val="24"/>
          <w:szCs w:val="24"/>
          <w:lang w:val="it-IT"/>
        </w:rPr>
        <w:t>Ecclesie</w:t>
      </w:r>
      <w:r>
        <w:rPr>
          <w:rFonts w:ascii="Times New Roman" w:hAnsi="Times New Roman" w:cs="Times New Roman"/>
          <w:i/>
          <w:iCs/>
          <w:sz w:val="24"/>
          <w:szCs w:val="24"/>
          <w:lang w:val="sr-Cyrl-CS"/>
        </w:rPr>
        <w:t xml:space="preserve"> </w:t>
      </w:r>
      <w:r w:rsidRPr="00DC6DA4">
        <w:rPr>
          <w:rFonts w:ascii="Times New Roman" w:hAnsi="Times New Roman" w:cs="Times New Roman"/>
          <w:i/>
          <w:iCs/>
          <w:sz w:val="24"/>
          <w:szCs w:val="24"/>
          <w:lang w:val="it-IT"/>
        </w:rPr>
        <w:t>Prepositus</w:t>
      </w:r>
      <w:r w:rsidRPr="00DC6DA4">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w:t>
      </w:r>
      <w:r w:rsidRPr="00DC6DA4">
        <w:rPr>
          <w:rFonts w:ascii="Times New Roman" w:hAnsi="Times New Roman" w:cs="Times New Roman"/>
          <w:i/>
          <w:iCs/>
          <w:sz w:val="24"/>
          <w:szCs w:val="24"/>
        </w:rPr>
        <w:t>Magister</w:t>
      </w:r>
      <w:r>
        <w:rPr>
          <w:rFonts w:ascii="Times New Roman" w:hAnsi="Times New Roman" w:cs="Times New Roman"/>
          <w:i/>
          <w:iCs/>
          <w:sz w:val="24"/>
          <w:szCs w:val="24"/>
          <w:lang w:val="sr-Cyrl-CS"/>
        </w:rPr>
        <w:t xml:space="preserve"> </w:t>
      </w:r>
      <w:r w:rsidRPr="00DC6DA4">
        <w:rPr>
          <w:rFonts w:ascii="Times New Roman" w:hAnsi="Times New Roman" w:cs="Times New Roman"/>
          <w:i/>
          <w:iCs/>
          <w:sz w:val="24"/>
          <w:szCs w:val="24"/>
        </w:rPr>
        <w:t>Demetrius</w:t>
      </w:r>
      <w:r>
        <w:rPr>
          <w:rFonts w:ascii="Times New Roman" w:hAnsi="Times New Roman" w:cs="Times New Roman"/>
          <w:i/>
          <w:iCs/>
          <w:sz w:val="24"/>
          <w:szCs w:val="24"/>
          <w:lang w:val="sr-Cyrl-CS"/>
        </w:rPr>
        <w:t xml:space="preserve"> </w:t>
      </w:r>
      <w:r w:rsidRPr="00DC6DA4">
        <w:rPr>
          <w:rFonts w:ascii="Times New Roman" w:hAnsi="Times New Roman" w:cs="Times New Roman"/>
          <w:i/>
          <w:iCs/>
          <w:sz w:val="24"/>
          <w:szCs w:val="24"/>
        </w:rPr>
        <w:t>Canonicus</w:t>
      </w:r>
      <w:r>
        <w:rPr>
          <w:rFonts w:ascii="Times New Roman" w:hAnsi="Times New Roman" w:cs="Times New Roman"/>
          <w:i/>
          <w:iCs/>
          <w:sz w:val="24"/>
          <w:szCs w:val="24"/>
          <w:lang w:val="sr-Cyrl-CS"/>
        </w:rPr>
        <w:t xml:space="preserve"> </w:t>
      </w:r>
      <w:r w:rsidRPr="00DC6DA4">
        <w:rPr>
          <w:rFonts w:ascii="Times New Roman" w:hAnsi="Times New Roman" w:cs="Times New Roman"/>
          <w:i/>
          <w:iCs/>
          <w:sz w:val="24"/>
          <w:szCs w:val="24"/>
        </w:rPr>
        <w:t>Albensis</w:t>
      </w:r>
      <w:r w:rsidRPr="00DC6DA4">
        <w:rPr>
          <w:rFonts w:ascii="Times New Roman" w:hAnsi="Times New Roman" w:cs="Times New Roman"/>
          <w:sz w:val="24"/>
          <w:szCs w:val="24"/>
          <w:lang w:val="sr-Cyrl-CS"/>
        </w:rPr>
        <w:t xml:space="preserve">у питању су била титуларна именовања.  Стрпљиво се чекао тренутак да се већ оформљена црквена организација спроведе у дело. Тај тренутак је наступио после повратка Београда под угарску власт (1319). Јачању позиција Римске цркве помогли су потези угарског краља Карла Роберта. После 1319. године седиште мачванског епископа је измештено из Београда, али је Мачванска епископија Српске цркве по свој прилици наставила да делује. Под њеном јурисдикцијом биле су жупе Уб, Непричава, Рабас, Пепељевац, Љиг, Топлица, Горња и Доња Обна и простор Црне горе и Рудника, несумњиво под влашћу српског краља. Највероватније је  српски мачвански епископ имао ингеренције и над православним свештенством и верницима у оним областима Мачванске бановине које су 1319. </w:t>
      </w:r>
      <w:r w:rsidRPr="00DC6DA4">
        <w:rPr>
          <w:rFonts w:ascii="Times New Roman" w:hAnsi="Times New Roman" w:cs="Times New Roman"/>
          <w:sz w:val="24"/>
          <w:szCs w:val="24"/>
          <w:lang w:val="ru-RU"/>
        </w:rPr>
        <w:t>године враћене Угарској.</w:t>
      </w:r>
    </w:p>
    <w:p w:rsidR="008D2A1C" w:rsidRPr="00164AD9" w:rsidRDefault="008D2A1C" w:rsidP="00DC6DA4">
      <w:pPr>
        <w:spacing w:after="0" w:line="240" w:lineRule="auto"/>
        <w:ind w:firstLine="706"/>
        <w:jc w:val="both"/>
        <w:rPr>
          <w:rFonts w:ascii="Times New Roman" w:hAnsi="Times New Roman" w:cs="Times New Roman"/>
          <w:b/>
          <w:bCs/>
          <w:sz w:val="24"/>
          <w:szCs w:val="24"/>
          <w:lang w:val="sr-Cyrl-CS"/>
        </w:rPr>
      </w:pPr>
      <w:r w:rsidRPr="00164AD9">
        <w:rPr>
          <w:rFonts w:ascii="Times New Roman" w:hAnsi="Times New Roman" w:cs="Times New Roman"/>
          <w:b/>
          <w:bCs/>
          <w:i/>
          <w:iCs/>
          <w:sz w:val="24"/>
          <w:szCs w:val="24"/>
        </w:rPr>
        <w:t>Opati italijanskog porekla na čelu benediktinskih opatija od Kotora do Lješa u srednjem veku</w:t>
      </w:r>
      <w:r w:rsidRPr="00164AD9">
        <w:rPr>
          <w:rFonts w:ascii="Times New Roman" w:hAnsi="Times New Roman" w:cs="Times New Roman"/>
          <w:b/>
          <w:bCs/>
          <w:sz w:val="24"/>
          <w:szCs w:val="24"/>
        </w:rPr>
        <w:t>, Istorijski zapisi, god. 89, 3-4 (2016) 25</w:t>
      </w:r>
      <w:r w:rsidRPr="00164AD9">
        <w:rPr>
          <w:rFonts w:ascii="Times New Roman" w:hAnsi="Times New Roman" w:cs="Times New Roman"/>
          <w:b/>
          <w:bCs/>
          <w:sz w:val="24"/>
          <w:szCs w:val="24"/>
          <w:lang w:val="sr-Cyrl-CS"/>
        </w:rPr>
        <w:t xml:space="preserve">5 – 276.  </w:t>
      </w:r>
    </w:p>
    <w:p w:rsidR="008D2A1C" w:rsidRPr="00DC6DA4" w:rsidRDefault="008D2A1C" w:rsidP="00DC6DA4">
      <w:pPr>
        <w:spacing w:line="360" w:lineRule="auto"/>
        <w:ind w:firstLine="706"/>
        <w:jc w:val="both"/>
        <w:rPr>
          <w:rFonts w:ascii="Times New Roman" w:hAnsi="Times New Roman" w:cs="Times New Roman"/>
          <w:color w:val="000000"/>
          <w:sz w:val="24"/>
          <w:szCs w:val="24"/>
          <w:lang w:val="sr-Latn-CS"/>
        </w:rPr>
      </w:pPr>
      <w:r w:rsidRPr="00DC6DA4">
        <w:rPr>
          <w:rFonts w:ascii="Times New Roman" w:hAnsi="Times New Roman" w:cs="Times New Roman"/>
          <w:color w:val="000000"/>
          <w:sz w:val="24"/>
          <w:szCs w:val="24"/>
        </w:rPr>
        <w:t xml:space="preserve">Први настојници бенедиктинских опатија на подручју Зетског приморја и северне Албаније сасвим извесно су потицали из јужне Италије, али сеписани трагови о њима нису сачували. У касније време опати су углавном били људи домаћег порекла. Тако су опатијом Светог Ђорђа управљали которски племићи. Алексије (Љеш), опат Светих Срђа и Вакха на Бојани, припадао је албанском властелинском роду Закарија. Преци његовог наследника Петра Круеција, родом из оближњег села </w:t>
      </w:r>
      <w:r w:rsidRPr="00DC6DA4">
        <w:rPr>
          <w:rFonts w:ascii="Times New Roman" w:hAnsi="Times New Roman" w:cs="Times New Roman"/>
          <w:i/>
          <w:iCs/>
          <w:color w:val="000000"/>
          <w:sz w:val="24"/>
          <w:szCs w:val="24"/>
          <w:lang w:val="sr-Latn-CS"/>
        </w:rPr>
        <w:t>Cruetim</w:t>
      </w:r>
      <w:r w:rsidRPr="00DC6DA4">
        <w:rPr>
          <w:rFonts w:ascii="Times New Roman" w:hAnsi="Times New Roman" w:cs="Times New Roman"/>
          <w:color w:val="000000"/>
          <w:sz w:val="24"/>
          <w:szCs w:val="24"/>
          <w:lang w:val="sr-Latn-CS"/>
        </w:rPr>
        <w:t xml:space="preserve">, </w:t>
      </w:r>
      <w:r w:rsidRPr="00DC6DA4">
        <w:rPr>
          <w:rFonts w:ascii="Times New Roman" w:hAnsi="Times New Roman" w:cs="Times New Roman"/>
          <w:color w:val="000000"/>
          <w:sz w:val="24"/>
          <w:szCs w:val="24"/>
        </w:rPr>
        <w:t xml:space="preserve">можда су припадали слоју сеоских главара. Истом друштвеном миљеу вероватно су припадали Андрија Споро и Петар Заон, опати Светог Јована у Штоју, као и Андрија, опат Светог Александра </w:t>
      </w:r>
      <w:r w:rsidRPr="00DC6DA4">
        <w:rPr>
          <w:rFonts w:ascii="Times New Roman" w:hAnsi="Times New Roman" w:cs="Times New Roman"/>
          <w:i/>
          <w:iCs/>
          <w:color w:val="000000"/>
          <w:sz w:val="24"/>
          <w:szCs w:val="24"/>
          <w:lang w:val="sr-Latn-CS"/>
        </w:rPr>
        <w:t>in Molendino</w:t>
      </w:r>
      <w:r w:rsidRPr="00DC6DA4">
        <w:rPr>
          <w:rFonts w:ascii="Times New Roman" w:hAnsi="Times New Roman" w:cs="Times New Roman"/>
          <w:color w:val="000000"/>
          <w:sz w:val="24"/>
          <w:szCs w:val="24"/>
          <w:lang w:val="sr-Latn-CS"/>
        </w:rPr>
        <w:t xml:space="preserve">. </w:t>
      </w:r>
      <w:r w:rsidRPr="00DC6DA4">
        <w:rPr>
          <w:rFonts w:ascii="Times New Roman" w:hAnsi="Times New Roman" w:cs="Times New Roman"/>
          <w:color w:val="000000"/>
          <w:sz w:val="24"/>
          <w:szCs w:val="24"/>
        </w:rPr>
        <w:t xml:space="preserve">Ратачки опат Лука Грубачевић потицао је од паштровског великашког рода који се посебно истакао за време преговора о признавању власти Млетачке републике </w:t>
      </w:r>
      <w:r w:rsidRPr="00DC6DA4">
        <w:rPr>
          <w:rFonts w:ascii="Times New Roman" w:hAnsi="Times New Roman" w:cs="Times New Roman"/>
          <w:color w:val="000000"/>
          <w:sz w:val="24"/>
          <w:szCs w:val="24"/>
          <w:lang w:val="sr-Latn-CS"/>
        </w:rPr>
        <w:t xml:space="preserve">1423/24. </w:t>
      </w:r>
      <w:r w:rsidRPr="00DC6DA4">
        <w:rPr>
          <w:rFonts w:ascii="Times New Roman" w:hAnsi="Times New Roman" w:cs="Times New Roman"/>
          <w:color w:val="000000"/>
          <w:sz w:val="24"/>
          <w:szCs w:val="24"/>
        </w:rPr>
        <w:t>године. Никола</w:t>
      </w:r>
      <w:r w:rsidRPr="00DC6DA4">
        <w:rPr>
          <w:rFonts w:ascii="Times New Roman" w:hAnsi="Times New Roman" w:cs="Times New Roman"/>
          <w:i/>
          <w:iCs/>
          <w:color w:val="000000"/>
          <w:sz w:val="24"/>
          <w:szCs w:val="24"/>
          <w:lang w:val="sr-Latn-CS"/>
        </w:rPr>
        <w:t>Oslupi</w:t>
      </w:r>
      <w:r w:rsidRPr="00DC6DA4">
        <w:rPr>
          <w:rFonts w:ascii="Times New Roman" w:hAnsi="Times New Roman" w:cs="Times New Roman"/>
          <w:color w:val="000000"/>
          <w:sz w:val="24"/>
          <w:szCs w:val="24"/>
          <w:lang w:val="sr-Latn-CS"/>
        </w:rPr>
        <w:t xml:space="preserve">, </w:t>
      </w:r>
      <w:r w:rsidRPr="00DC6DA4">
        <w:rPr>
          <w:rFonts w:ascii="Times New Roman" w:hAnsi="Times New Roman" w:cs="Times New Roman"/>
          <w:color w:val="000000"/>
          <w:sz w:val="24"/>
          <w:szCs w:val="24"/>
        </w:rPr>
        <w:t xml:space="preserve">опат Светог Николе на ушћу Бојане, био је Улцињанин, могуће припадник патрицијата будући да је неко време провео у гласовитим италијанским опатијама. Премда би се за неколицину опата с много оправданих разлога могло претпоставити да су били италијанског порекла, за то не постоје поуздани докази. Стога се у овом раду говори о Виљему Аларено, Антонију из Битонта и Августину из Асколија, опатима светог Ђорђа пред Перастом, те Јовану, Бутију и Лоренцу Пизанију, опатима Свете Марије Ратачке, за које се поуздано зна да су били Италијани. Говори се и о комендатарним опатима </w:t>
      </w:r>
      <w:r w:rsidRPr="00DC6DA4">
        <w:rPr>
          <w:rFonts w:ascii="Times New Roman" w:hAnsi="Times New Roman" w:cs="Times New Roman"/>
          <w:color w:val="000000"/>
          <w:sz w:val="24"/>
          <w:szCs w:val="24"/>
          <w:lang w:val="sr-Latn-CS"/>
        </w:rPr>
        <w:t xml:space="preserve">15. </w:t>
      </w:r>
      <w:r w:rsidRPr="00DC6DA4">
        <w:rPr>
          <w:rFonts w:ascii="Times New Roman" w:hAnsi="Times New Roman" w:cs="Times New Roman"/>
          <w:color w:val="000000"/>
          <w:sz w:val="24"/>
          <w:szCs w:val="24"/>
        </w:rPr>
        <w:t>и</w:t>
      </w:r>
      <w:r w:rsidRPr="00DC6DA4">
        <w:rPr>
          <w:rFonts w:ascii="Times New Roman" w:hAnsi="Times New Roman" w:cs="Times New Roman"/>
          <w:color w:val="000000"/>
          <w:sz w:val="24"/>
          <w:szCs w:val="24"/>
          <w:lang w:val="sr-Latn-CS"/>
        </w:rPr>
        <w:t xml:space="preserve"> 16. </w:t>
      </w:r>
      <w:r w:rsidRPr="00DC6DA4">
        <w:rPr>
          <w:rFonts w:ascii="Times New Roman" w:hAnsi="Times New Roman" w:cs="Times New Roman"/>
          <w:color w:val="000000"/>
          <w:sz w:val="24"/>
          <w:szCs w:val="24"/>
        </w:rPr>
        <w:t xml:space="preserve">века који су махом били Млечани, носиоци нижих црквених звања у Венецији или по градовима на подручју </w:t>
      </w:r>
      <w:r w:rsidRPr="00DC6DA4">
        <w:rPr>
          <w:rFonts w:ascii="Times New Roman" w:hAnsi="Times New Roman" w:cs="Times New Roman"/>
          <w:i/>
          <w:iCs/>
          <w:color w:val="000000"/>
          <w:sz w:val="24"/>
          <w:szCs w:val="24"/>
          <w:lang w:val="sr-Latn-CS"/>
        </w:rPr>
        <w:t>Terraferma</w:t>
      </w:r>
      <w:r w:rsidRPr="00DC6DA4">
        <w:rPr>
          <w:rFonts w:ascii="Times New Roman" w:hAnsi="Times New Roman" w:cs="Times New Roman"/>
          <w:color w:val="000000"/>
          <w:sz w:val="24"/>
          <w:szCs w:val="24"/>
          <w:lang w:val="sr-Latn-CS"/>
        </w:rPr>
        <w:t>-e.</w:t>
      </w:r>
    </w:p>
    <w:p w:rsidR="008D2A1C" w:rsidRPr="00164AD9" w:rsidRDefault="008D2A1C" w:rsidP="00164AD9">
      <w:pPr>
        <w:spacing w:after="0" w:line="240" w:lineRule="auto"/>
        <w:ind w:left="-37" w:right="-57" w:firstLine="743"/>
        <w:jc w:val="both"/>
        <w:rPr>
          <w:rFonts w:ascii="Times New Roman" w:hAnsi="Times New Roman" w:cs="Times New Roman"/>
          <w:b/>
          <w:bCs/>
          <w:sz w:val="24"/>
          <w:szCs w:val="24"/>
          <w:lang w:val="ru-RU"/>
        </w:rPr>
      </w:pPr>
      <w:r w:rsidRPr="00164AD9">
        <w:rPr>
          <w:rFonts w:ascii="Times New Roman" w:hAnsi="Times New Roman" w:cs="Times New Roman"/>
          <w:b/>
          <w:bCs/>
          <w:i/>
          <w:iCs/>
          <w:sz w:val="24"/>
          <w:szCs w:val="24"/>
          <w:lang w:val="ru-RU"/>
        </w:rPr>
        <w:t>Барска (архи)епископија у држави Бодинових наследника</w:t>
      </w:r>
      <w:r w:rsidRPr="00164AD9">
        <w:rPr>
          <w:rFonts w:ascii="Times New Roman" w:hAnsi="Times New Roman" w:cs="Times New Roman"/>
          <w:b/>
          <w:bCs/>
          <w:sz w:val="24"/>
          <w:szCs w:val="24"/>
          <w:lang w:val="ru-RU"/>
        </w:rPr>
        <w:t xml:space="preserve">, Црквене студије 16-2 (2019) 477-499. </w:t>
      </w:r>
      <w:r w:rsidRPr="00164AD9">
        <w:rPr>
          <w:rFonts w:ascii="Times New Roman" w:hAnsi="Times New Roman" w:cs="Times New Roman"/>
          <w:b/>
          <w:bCs/>
          <w:sz w:val="24"/>
          <w:szCs w:val="24"/>
          <w:lang w:val="sr-Cyrl-CS"/>
        </w:rPr>
        <w:t xml:space="preserve"> </w:t>
      </w:r>
    </w:p>
    <w:p w:rsidR="008D2A1C" w:rsidRDefault="008D2A1C" w:rsidP="00DC6DA4">
      <w:pPr>
        <w:pStyle w:val="FootnoteText"/>
        <w:spacing w:line="360" w:lineRule="auto"/>
        <w:ind w:firstLine="720"/>
        <w:jc w:val="both"/>
        <w:rPr>
          <w:rFonts w:ascii="Times New Roman" w:hAnsi="Times New Roman" w:cs="Times New Roman"/>
          <w:sz w:val="24"/>
          <w:szCs w:val="24"/>
          <w:lang w:val="sr-Cyrl-CS"/>
        </w:rPr>
      </w:pPr>
      <w:r w:rsidRPr="00DC6DA4">
        <w:rPr>
          <w:rFonts w:ascii="Times New Roman" w:hAnsi="Times New Roman" w:cs="Times New Roman"/>
          <w:sz w:val="24"/>
          <w:szCs w:val="24"/>
          <w:lang w:val="sr-Cyrl-CS"/>
        </w:rPr>
        <w:t>Рад се бави положајем Барске (архи)епископије у првој половини и средином XII века за време владавине наследника краља Бодина. Будући да је сачуван занемарљиво мали број извора који на директан начин говоре о црквеним приликама у Дукљи, проблематика је нужно постављена у далеко шире оквире. Стога се приступило анализи политичких прилика и црквених односа на подручју од Дубровника до Задра. У обзир су узети сви релевантни чиниоци: Апостолска столица, Угарска, Венеција, Византија, Дубровник, Сплит и Задар. Политичке околности и динамика међусобних односа наведених субјеката нису ишли наруку барској цркви у њеним настојањима да се избори за канонско признање  архиепископског статуса. Током периода који је трајао око седам деценија, барски прелати, лишени подршке владара који су се често смењивали и страдали у међусобицама, били су окренути приликама у властитој цркви, посебно у самом Бару.</w:t>
      </w:r>
    </w:p>
    <w:p w:rsidR="008D2A1C" w:rsidRPr="00DC6DA4" w:rsidRDefault="008D2A1C" w:rsidP="00DC6DA4">
      <w:pPr>
        <w:pStyle w:val="FootnoteText"/>
        <w:spacing w:line="360" w:lineRule="auto"/>
        <w:ind w:firstLine="720"/>
        <w:jc w:val="both"/>
        <w:rPr>
          <w:rFonts w:ascii="Times New Roman" w:hAnsi="Times New Roman" w:cs="Times New Roman"/>
          <w:sz w:val="24"/>
          <w:szCs w:val="24"/>
          <w:lang w:val="sr-Cyrl-CS"/>
        </w:rPr>
      </w:pPr>
    </w:p>
    <w:p w:rsidR="008D2A1C" w:rsidRDefault="008D2A1C" w:rsidP="0070106B">
      <w:pPr>
        <w:spacing w:line="360" w:lineRule="auto"/>
        <w:jc w:val="both"/>
        <w:rPr>
          <w:rFonts w:ascii="Times New Roman" w:hAnsi="Times New Roman" w:cs="Times New Roman"/>
          <w:b/>
          <w:bCs/>
          <w:sz w:val="24"/>
          <w:szCs w:val="24"/>
          <w:lang w:val="sr-Cyrl-CS"/>
        </w:rPr>
      </w:pPr>
      <w:r>
        <w:rPr>
          <w:rFonts w:ascii="Times New Roman" w:hAnsi="Times New Roman" w:cs="Times New Roman"/>
          <w:b/>
          <w:bCs/>
          <w:sz w:val="24"/>
          <w:szCs w:val="24"/>
          <w:lang w:val="sr-Cyrl-CS"/>
        </w:rPr>
        <w:tab/>
        <w:t>Радови из категорије М 14</w:t>
      </w:r>
    </w:p>
    <w:p w:rsidR="008D2A1C" w:rsidRPr="00164AD9" w:rsidRDefault="008D2A1C" w:rsidP="00164AD9">
      <w:pPr>
        <w:spacing w:after="0" w:line="240" w:lineRule="auto"/>
        <w:ind w:left="20"/>
        <w:jc w:val="both"/>
        <w:rPr>
          <w:rFonts w:ascii="Times New Roman" w:hAnsi="Times New Roman" w:cs="Times New Roman"/>
          <w:b/>
          <w:bCs/>
          <w:sz w:val="24"/>
          <w:szCs w:val="24"/>
          <w:lang w:val="ru-RU"/>
        </w:rPr>
      </w:pPr>
      <w:r>
        <w:rPr>
          <w:rFonts w:ascii="Times New Roman" w:hAnsi="Times New Roman" w:cs="Times New Roman"/>
          <w:b/>
          <w:bCs/>
          <w:sz w:val="24"/>
          <w:szCs w:val="24"/>
          <w:lang w:val="sr-Cyrl-CS"/>
        </w:rPr>
        <w:tab/>
      </w:r>
      <w:r w:rsidRPr="00164AD9">
        <w:rPr>
          <w:rFonts w:ascii="Times New Roman" w:hAnsi="Times New Roman" w:cs="Times New Roman"/>
          <w:b/>
          <w:bCs/>
          <w:i/>
          <w:iCs/>
          <w:sz w:val="24"/>
          <w:szCs w:val="24"/>
          <w:lang w:val="sr-Cyrl-CS"/>
        </w:rPr>
        <w:t>Однос кнеза Лазара и његових наследника са Балшићима (1365-1402)</w:t>
      </w:r>
      <w:r w:rsidRPr="00164AD9">
        <w:rPr>
          <w:rFonts w:ascii="Times New Roman" w:hAnsi="Times New Roman" w:cs="Times New Roman"/>
          <w:b/>
          <w:bCs/>
          <w:sz w:val="24"/>
          <w:szCs w:val="24"/>
          <w:lang w:val="ru-RU"/>
        </w:rPr>
        <w:t xml:space="preserve">, Власт и моћ. Властела Моравске Србије од 1365. до 1402. године, Зборник радова са </w:t>
      </w:r>
      <w:r w:rsidRPr="00164AD9">
        <w:rPr>
          <w:rFonts w:ascii="Times New Roman" w:hAnsi="Times New Roman" w:cs="Times New Roman"/>
          <w:b/>
          <w:bCs/>
          <w:sz w:val="24"/>
          <w:szCs w:val="24"/>
          <w:lang w:val="sr-Cyrl-CS"/>
        </w:rPr>
        <w:t xml:space="preserve">међународног </w:t>
      </w:r>
      <w:r w:rsidRPr="00164AD9">
        <w:rPr>
          <w:rFonts w:ascii="Times New Roman" w:hAnsi="Times New Roman" w:cs="Times New Roman"/>
          <w:b/>
          <w:bCs/>
          <w:sz w:val="24"/>
          <w:szCs w:val="24"/>
          <w:lang w:val="ru-RU"/>
        </w:rPr>
        <w:t>научног скупа одржаног од 20. до 22. септембра 2013. године у Крушевцу, Великом Шиљеговцу и Варварину, ур. С.</w:t>
      </w:r>
      <w:r>
        <w:rPr>
          <w:rFonts w:ascii="Times New Roman" w:hAnsi="Times New Roman" w:cs="Times New Roman"/>
          <w:b/>
          <w:bCs/>
          <w:sz w:val="24"/>
          <w:szCs w:val="24"/>
          <w:lang w:val="ru-RU"/>
        </w:rPr>
        <w:t xml:space="preserve"> Мишић,</w:t>
      </w:r>
      <w:r w:rsidRPr="00164AD9">
        <w:rPr>
          <w:rFonts w:ascii="Times New Roman" w:hAnsi="Times New Roman" w:cs="Times New Roman"/>
          <w:b/>
          <w:bCs/>
          <w:sz w:val="24"/>
          <w:szCs w:val="24"/>
          <w:lang w:val="ru-RU"/>
        </w:rPr>
        <w:t xml:space="preserve"> Крушевац 2014, 257-268.      </w:t>
      </w:r>
    </w:p>
    <w:p w:rsidR="008D2A1C" w:rsidRPr="00164AD9" w:rsidRDefault="008D2A1C" w:rsidP="00164AD9">
      <w:pPr>
        <w:spacing w:after="0" w:line="360" w:lineRule="auto"/>
        <w:ind w:firstLine="720"/>
        <w:jc w:val="both"/>
        <w:rPr>
          <w:rFonts w:ascii="Times New Roman" w:hAnsi="Times New Roman" w:cs="Times New Roman"/>
          <w:sz w:val="24"/>
          <w:szCs w:val="24"/>
        </w:rPr>
      </w:pPr>
      <w:r w:rsidRPr="00164AD9">
        <w:rPr>
          <w:rFonts w:ascii="Times New Roman" w:hAnsi="Times New Roman" w:cs="Times New Roman"/>
          <w:sz w:val="24"/>
          <w:szCs w:val="24"/>
        </w:rPr>
        <w:t xml:space="preserve">У раду се говори о односима између кнеза Лазара и његовог сина деспота Стефана Лазаревића са првом и другом генерацијом Балшића, који су били господари Зете. Ђурађ I Балшић је посредно био укључен у дешавања око </w:t>
      </w:r>
      <w:r w:rsidRPr="00164AD9">
        <w:rPr>
          <w:rFonts w:ascii="Times New Roman" w:hAnsi="Times New Roman" w:cs="Times New Roman"/>
          <w:i/>
          <w:iCs/>
          <w:sz w:val="24"/>
          <w:szCs w:val="24"/>
        </w:rPr>
        <w:t>расапа</w:t>
      </w:r>
      <w:r w:rsidRPr="00164AD9">
        <w:rPr>
          <w:rFonts w:ascii="Times New Roman" w:hAnsi="Times New Roman" w:cs="Times New Roman"/>
          <w:sz w:val="24"/>
          <w:szCs w:val="24"/>
        </w:rPr>
        <w:t xml:space="preserve"> жупана Николе Алтомановића, док је кнезу Лазару пружио пуну подршку приликом измирења српске и цариградске патријаршије 1375. године. Његов синовац Ђурађ II, син Страцимиров, био је муж Лазареве</w:t>
      </w:r>
      <w:r>
        <w:rPr>
          <w:rFonts w:ascii="Times New Roman" w:hAnsi="Times New Roman" w:cs="Times New Roman"/>
          <w:sz w:val="24"/>
          <w:szCs w:val="24"/>
          <w:lang w:val="sr-Cyrl-CS"/>
        </w:rPr>
        <w:t xml:space="preserve"> </w:t>
      </w:r>
      <w:r w:rsidRPr="00164AD9">
        <w:rPr>
          <w:rFonts w:ascii="Times New Roman" w:hAnsi="Times New Roman" w:cs="Times New Roman"/>
          <w:sz w:val="24"/>
          <w:szCs w:val="24"/>
        </w:rPr>
        <w:t xml:space="preserve"> треће кћери Јелене, са чијим братом деспотом Стефаном одржавао добре односе. </w:t>
      </w:r>
    </w:p>
    <w:p w:rsidR="008D2A1C" w:rsidRPr="00164AD9" w:rsidRDefault="008D2A1C" w:rsidP="00164AD9">
      <w:pPr>
        <w:pStyle w:val="ListParagraph"/>
        <w:spacing w:after="0" w:line="240" w:lineRule="auto"/>
        <w:ind w:left="20"/>
        <w:jc w:val="both"/>
        <w:rPr>
          <w:rFonts w:ascii="Times New Roman" w:hAnsi="Times New Roman" w:cs="Times New Roman"/>
          <w:b/>
          <w:bCs/>
          <w:sz w:val="24"/>
          <w:szCs w:val="24"/>
        </w:rPr>
      </w:pPr>
      <w:r>
        <w:rPr>
          <w:rFonts w:ascii="Times New Roman" w:hAnsi="Times New Roman" w:cs="Times New Roman"/>
          <w:b/>
          <w:bCs/>
          <w:sz w:val="24"/>
          <w:szCs w:val="24"/>
          <w:lang w:val="sr-Cyrl-CS"/>
        </w:rPr>
        <w:tab/>
      </w:r>
      <w:r w:rsidRPr="00164AD9">
        <w:rPr>
          <w:rFonts w:ascii="Times New Roman" w:hAnsi="Times New Roman" w:cs="Times New Roman"/>
          <w:b/>
          <w:bCs/>
          <w:i/>
          <w:iCs/>
          <w:sz w:val="24"/>
          <w:szCs w:val="24"/>
        </w:rPr>
        <w:t>Улога бенедиктинаца у евангелизацији Дукље (друга половина IX – XII век)</w:t>
      </w:r>
      <w:r w:rsidRPr="00164AD9">
        <w:rPr>
          <w:rFonts w:ascii="Times New Roman" w:hAnsi="Times New Roman" w:cs="Times New Roman"/>
          <w:b/>
          <w:bCs/>
          <w:sz w:val="24"/>
          <w:szCs w:val="24"/>
        </w:rPr>
        <w:t>, У спомен и славу Светог Јована Владимира 6-1. Међународни научни скуп „Свети Јован Владимир кроз вјекове – историја и предање (1016-2016)“, Бар 15-17. септембар 2016. године, Митрополија црногорско-приморска ИИУ Светигора, Цетиње 2018, 131-171.</w:t>
      </w:r>
    </w:p>
    <w:p w:rsidR="008D2A1C" w:rsidRPr="00164AD9" w:rsidRDefault="008D2A1C" w:rsidP="00164AD9">
      <w:pPr>
        <w:spacing w:line="360" w:lineRule="auto"/>
        <w:ind w:firstLine="720"/>
        <w:jc w:val="both"/>
        <w:rPr>
          <w:rFonts w:ascii="Times New Roman" w:hAnsi="Times New Roman" w:cs="Times New Roman"/>
          <w:noProof/>
          <w:sz w:val="24"/>
          <w:szCs w:val="24"/>
          <w:lang w:val="sr-Latn-CS"/>
        </w:rPr>
      </w:pPr>
      <w:r w:rsidRPr="00164AD9">
        <w:rPr>
          <w:rFonts w:ascii="Times New Roman" w:hAnsi="Times New Roman" w:cs="Times New Roman"/>
          <w:noProof/>
          <w:sz w:val="24"/>
          <w:szCs w:val="24"/>
          <w:lang w:val="sr-Latn-CS"/>
        </w:rPr>
        <w:t>Када су крајем IX века почели да пристижу у крајеве око Котора и Будве спуштајући се постепено наредних деценија према Бару, Улцињу, Скадру и северноалбанским планинама, бенедиктинци су у приобалном подручју затекли градове, центре византијске управе, са доминанто романским становништвом и развијеном црквеном организацијом, укључујући неколико епископских седишта, као и словенски живаљ на прилазима градским дистриктима и у нешто ширем залеђу. Словени о којима је реч сасвим извесно су били упознати са хришћанским учењем. Неке словенске скупине, родови и појединци вероватно су већ били покрштени. Бенедиктинци су се на терену сусрели са словенским веровањима и обредном праксом који су на путу од прадомовине у Закарпатју до обала Јадранског мора сасвим извесно претрпели одређене промене под утицајем шаманистичке аварске религије, латентног хришћанства које је исповедало романско становништво у унутрашњости Балканског полуострва и остатака древних веровања претеклих још из преримски</w:t>
      </w:r>
      <w:r>
        <w:rPr>
          <w:rFonts w:ascii="Times New Roman" w:hAnsi="Times New Roman" w:cs="Times New Roman"/>
          <w:noProof/>
          <w:sz w:val="24"/>
          <w:szCs w:val="24"/>
          <w:lang w:val="sr-Latn-CS"/>
        </w:rPr>
        <w:t>х и прехришћанских времена.</w:t>
      </w:r>
      <w:r w:rsidRPr="00164AD9">
        <w:rPr>
          <w:rFonts w:ascii="Times New Roman" w:hAnsi="Times New Roman" w:cs="Times New Roman"/>
          <w:noProof/>
          <w:sz w:val="24"/>
          <w:szCs w:val="24"/>
          <w:lang w:val="sr-Latn-CS"/>
        </w:rPr>
        <w:t xml:space="preserve"> Улога бенедиктинаца састојала се у преузимању одговорности за евангелизацију новопокрштених Словена, у касније време и Албанаца, становника Дукље и суседних области. Процеси евангелизације су веома дуготрајни јер у основи подразумевају темељно преумљење како би се омогућило прихватање барем основних постулата хришћанства. Отпор патријархалног друштва таквим настојањима био је знатан управо због постојања јаких трансгенерацијских веза. Како би се прилагодили затеченим приликама на средокраћи урбаних центара на морској обали и словенског друштва у непосредном залеђу, бенедиктинци су своје манастире подизали као својеврсне мисионарске пунктове на позицијама које су задовољавале неколико критеријума: постојање услова за узгој пољопривредних култура (посебно маслина, винове лозе и лековитог биља) и извора питке воде, положај са кога је могуће контролисати приступ манастирском комплексу, близина главних путних праваца и градских центара, континуитет култног места (остаци хришћанских и прехришћанских храмова и цеметеријалних комплекса), привид изолованости. Важан предуслов за успех евангелизаторских прегнућа представљао је добар избор светачких култова, у складу како са бенедиктинском побожношћу, тако и са сензибилитетом словенске пастве. У том смислу посебно погодини били су култови Светих Арханђела, Св. Јована Крститеља, Св. Петра и Св. Ђорђа. Пада у очи да су бенедиктинци радо прихватали култове источних светитеља, посебно светих ратника. Бенедиктинци су  на тај начин просторним и временским категоријама, које су већ у словенској религији поседовале сакрални карактер, давали хришћански смисао. Већ су први мисионари сасвим извесно говорили словенским језиком. Касније су манастирске заједнице биле састављене пр</w:t>
      </w:r>
      <w:r>
        <w:rPr>
          <w:rFonts w:ascii="Times New Roman" w:hAnsi="Times New Roman" w:cs="Times New Roman"/>
          <w:noProof/>
          <w:sz w:val="24"/>
          <w:szCs w:val="24"/>
          <w:lang w:val="sr-Latn-CS"/>
        </w:rPr>
        <w:t xml:space="preserve">етежно од људи домаћег порекла </w:t>
      </w:r>
      <w:r>
        <w:rPr>
          <w:rFonts w:ascii="Times New Roman" w:hAnsi="Times New Roman" w:cs="Times New Roman"/>
          <w:noProof/>
          <w:sz w:val="24"/>
          <w:szCs w:val="24"/>
          <w:lang w:val="sr-Cyrl-CS"/>
        </w:rPr>
        <w:t>-</w:t>
      </w:r>
      <w:r w:rsidRPr="00164AD9">
        <w:rPr>
          <w:rFonts w:ascii="Times New Roman" w:hAnsi="Times New Roman" w:cs="Times New Roman"/>
          <w:noProof/>
          <w:sz w:val="24"/>
          <w:szCs w:val="24"/>
          <w:lang w:val="sr-Latn-CS"/>
        </w:rPr>
        <w:t xml:space="preserve"> Романа, Словена (Срба) и Албанаца. Бенедиктинци су по свој прилици били упознати са богослужењем на словенском језику и књигама исписаним глагољицом српском редакцијом старословенског језика, али није извесно да је у Дукљи било њихових манастира у којима је практикована </w:t>
      </w:r>
      <w:r w:rsidRPr="00164AD9">
        <w:rPr>
          <w:rFonts w:ascii="Times New Roman" w:hAnsi="Times New Roman" w:cs="Times New Roman"/>
          <w:i/>
          <w:iCs/>
          <w:noProof/>
          <w:sz w:val="24"/>
          <w:szCs w:val="24"/>
          <w:lang w:val="sr-Latn-CS"/>
        </w:rPr>
        <w:t>служба словенска</w:t>
      </w:r>
      <w:r w:rsidRPr="00164AD9">
        <w:rPr>
          <w:rFonts w:ascii="Times New Roman" w:hAnsi="Times New Roman" w:cs="Times New Roman"/>
          <w:noProof/>
          <w:sz w:val="24"/>
          <w:szCs w:val="24"/>
          <w:lang w:val="sr-Latn-CS"/>
        </w:rPr>
        <w:t xml:space="preserve">. </w:t>
      </w:r>
    </w:p>
    <w:p w:rsidR="008D2A1C" w:rsidRDefault="008D2A1C" w:rsidP="0070106B">
      <w:pPr>
        <w:spacing w:line="360" w:lineRule="auto"/>
        <w:jc w:val="both"/>
        <w:rPr>
          <w:rFonts w:ascii="Times New Roman" w:hAnsi="Times New Roman" w:cs="Times New Roman"/>
          <w:b/>
          <w:bCs/>
          <w:sz w:val="24"/>
          <w:szCs w:val="24"/>
          <w:lang w:val="sr-Cyrl-CS"/>
        </w:rPr>
      </w:pPr>
      <w:r>
        <w:rPr>
          <w:rFonts w:ascii="Times New Roman" w:hAnsi="Times New Roman" w:cs="Times New Roman"/>
          <w:b/>
          <w:bCs/>
          <w:sz w:val="24"/>
          <w:szCs w:val="24"/>
          <w:lang w:val="sr-Cyrl-CS"/>
        </w:rPr>
        <w:tab/>
        <w:t>Радови из категорије М 31</w:t>
      </w:r>
    </w:p>
    <w:p w:rsidR="008D2A1C" w:rsidRPr="00362FB2" w:rsidRDefault="008D2A1C" w:rsidP="00362FB2">
      <w:pPr>
        <w:pStyle w:val="ListParagraph"/>
        <w:shd w:val="clear" w:color="auto" w:fill="FFFFFF"/>
        <w:spacing w:after="0" w:line="240" w:lineRule="auto"/>
        <w:ind w:left="0"/>
        <w:jc w:val="both"/>
        <w:rPr>
          <w:rFonts w:ascii="Arial" w:hAnsi="Arial" w:cs="Arial"/>
          <w:b/>
          <w:bCs/>
          <w:color w:val="222222"/>
          <w:sz w:val="19"/>
          <w:szCs w:val="19"/>
        </w:rPr>
      </w:pPr>
      <w:r>
        <w:rPr>
          <w:rFonts w:ascii="Times New Roman" w:hAnsi="Times New Roman" w:cs="Times New Roman"/>
          <w:b/>
          <w:bCs/>
          <w:sz w:val="24"/>
          <w:szCs w:val="24"/>
          <w:lang w:val="sr-Cyrl-CS"/>
        </w:rPr>
        <w:tab/>
      </w:r>
      <w:r w:rsidRPr="00362FB2">
        <w:rPr>
          <w:rFonts w:ascii="Times New Roman" w:hAnsi="Times New Roman" w:cs="Times New Roman"/>
          <w:b/>
          <w:bCs/>
          <w:i/>
          <w:iCs/>
          <w:sz w:val="24"/>
          <w:szCs w:val="24"/>
        </w:rPr>
        <w:t>Краљевство од искона: Барска (архи)епископија и Дукља</w:t>
      </w:r>
      <w:r w:rsidRPr="00362FB2">
        <w:rPr>
          <w:rFonts w:ascii="Times New Roman" w:hAnsi="Times New Roman" w:cs="Times New Roman"/>
          <w:b/>
          <w:bCs/>
          <w:sz w:val="24"/>
          <w:szCs w:val="24"/>
        </w:rPr>
        <w:t xml:space="preserve">, Српска краљевства у средњем веку, </w:t>
      </w:r>
      <w:r w:rsidRPr="00362FB2">
        <w:rPr>
          <w:rFonts w:ascii="Times New Roman" w:hAnsi="Times New Roman" w:cs="Times New Roman"/>
          <w:b/>
          <w:bCs/>
          <w:color w:val="222222"/>
          <w:sz w:val="24"/>
          <w:szCs w:val="24"/>
        </w:rPr>
        <w:t>Универзитет у Београду – Филозофски факултет Одељење за историју Центар за историјску географију и историјску демографију; Универзитет у Новом Саду – Филозофски факултет Одсек за историју; Универзитет у Нишу – Центар за византијско-словенске студије, Град Краљево,</w:t>
      </w:r>
      <w:r>
        <w:rPr>
          <w:rFonts w:ascii="Times New Roman" w:hAnsi="Times New Roman" w:cs="Times New Roman"/>
          <w:b/>
          <w:bCs/>
          <w:color w:val="222222"/>
          <w:sz w:val="24"/>
          <w:szCs w:val="24"/>
          <w:lang w:val="sr-Cyrl-CS"/>
        </w:rPr>
        <w:t xml:space="preserve"> уредник С. Мишић,</w:t>
      </w:r>
      <w:r w:rsidRPr="00362FB2">
        <w:rPr>
          <w:rFonts w:ascii="Times New Roman" w:hAnsi="Times New Roman" w:cs="Times New Roman"/>
          <w:b/>
          <w:bCs/>
          <w:color w:val="222222"/>
          <w:sz w:val="24"/>
          <w:szCs w:val="24"/>
        </w:rPr>
        <w:t xml:space="preserve"> Београд – Нови Сад – Ниш – Краљево 2017, </w:t>
      </w:r>
      <w:r w:rsidRPr="00362FB2">
        <w:rPr>
          <w:rFonts w:ascii="Times New Roman" w:hAnsi="Times New Roman" w:cs="Times New Roman"/>
          <w:b/>
          <w:bCs/>
          <w:sz w:val="24"/>
          <w:szCs w:val="24"/>
        </w:rPr>
        <w:t>47-83.</w:t>
      </w:r>
    </w:p>
    <w:p w:rsidR="008D2A1C" w:rsidRPr="00362FB2" w:rsidRDefault="008D2A1C" w:rsidP="00362FB2">
      <w:pPr>
        <w:spacing w:after="0" w:line="360" w:lineRule="auto"/>
        <w:ind w:firstLine="720"/>
        <w:jc w:val="both"/>
        <w:rPr>
          <w:rFonts w:ascii="Times New Roman" w:hAnsi="Times New Roman" w:cs="Times New Roman"/>
          <w:sz w:val="24"/>
          <w:szCs w:val="24"/>
        </w:rPr>
      </w:pPr>
      <w:r w:rsidRPr="00362FB2">
        <w:rPr>
          <w:rFonts w:ascii="Times New Roman" w:hAnsi="Times New Roman" w:cs="Times New Roman"/>
          <w:sz w:val="24"/>
          <w:szCs w:val="24"/>
        </w:rPr>
        <w:t xml:space="preserve">У раду се подробно анализирају сви документи, посебно два писма папе Гргура VII из </w:t>
      </w:r>
      <w:r w:rsidRPr="00362FB2">
        <w:rPr>
          <w:rFonts w:ascii="Times New Roman" w:hAnsi="Times New Roman" w:cs="Times New Roman"/>
          <w:i/>
          <w:iCs/>
          <w:sz w:val="24"/>
          <w:szCs w:val="24"/>
        </w:rPr>
        <w:t>Registro vaticano 2</w:t>
      </w:r>
      <w:r w:rsidRPr="00362FB2">
        <w:rPr>
          <w:rFonts w:ascii="Times New Roman" w:hAnsi="Times New Roman" w:cs="Times New Roman"/>
          <w:sz w:val="24"/>
          <w:szCs w:val="24"/>
        </w:rPr>
        <w:t>, који посредно говоре о околностима у којима је дошло до узидизања Барске епископије на ранг архиепископије. Поред тога, извршена је темељна дипломатичка анализа привилегије антипапе Климента III од 8. јануара 1089. године, која је у науци сматрана за оснивачки акт Барске архиепископије или је пак одбацивана као фалсификат. Ауторка је једини сачувани препис документа о коме је реч видела у Ватиканском архиву. С дипломатичког становишта ова привилегија није спорна, али је спорна чињеница да ју је обнародовао један антипапа, чиме оснивање Барске архиепископије није имало пуно канонско утемељење. Темељно су сагледане прилике у Дукљи и на источној јадранској обали и стремљења Апостолске столице у X и XI веку. Када је то било потребно, анализирана је и ситуација у суседном Дубровнику. Напослеку проблематика је сагледана из угла самог Бара као важног не само административног већ и црквеног центра на размеђима Драчке теме и Дукље, Драчке митрополије и Апостолске столице.</w:t>
      </w:r>
    </w:p>
    <w:p w:rsidR="008D2A1C" w:rsidRDefault="008D2A1C" w:rsidP="0070106B">
      <w:pPr>
        <w:spacing w:line="360" w:lineRule="auto"/>
        <w:jc w:val="both"/>
        <w:rPr>
          <w:rFonts w:ascii="Times New Roman" w:hAnsi="Times New Roman" w:cs="Times New Roman"/>
          <w:b/>
          <w:bCs/>
          <w:sz w:val="24"/>
          <w:szCs w:val="24"/>
          <w:lang w:val="sr-Cyrl-CS"/>
        </w:rPr>
      </w:pPr>
      <w:r>
        <w:rPr>
          <w:rFonts w:ascii="Times New Roman" w:hAnsi="Times New Roman" w:cs="Times New Roman"/>
          <w:sz w:val="24"/>
          <w:szCs w:val="24"/>
          <w:lang w:val="sr-Cyrl-CS"/>
        </w:rPr>
        <w:tab/>
      </w:r>
      <w:r>
        <w:rPr>
          <w:rFonts w:ascii="Times New Roman" w:hAnsi="Times New Roman" w:cs="Times New Roman"/>
          <w:b/>
          <w:bCs/>
          <w:sz w:val="24"/>
          <w:szCs w:val="24"/>
          <w:lang w:val="sr-Cyrl-CS"/>
        </w:rPr>
        <w:t>Радови из категорије М 44</w:t>
      </w:r>
    </w:p>
    <w:p w:rsidR="008D2A1C" w:rsidRPr="00362FB2" w:rsidRDefault="008D2A1C" w:rsidP="00362FB2">
      <w:pPr>
        <w:spacing w:after="0" w:line="240" w:lineRule="auto"/>
        <w:ind w:left="20"/>
        <w:jc w:val="both"/>
        <w:rPr>
          <w:rFonts w:ascii="Times New Roman" w:hAnsi="Times New Roman" w:cs="Times New Roman"/>
          <w:b/>
          <w:bCs/>
          <w:sz w:val="24"/>
          <w:szCs w:val="24"/>
          <w:lang w:val="ru-RU"/>
        </w:rPr>
      </w:pPr>
      <w:r>
        <w:rPr>
          <w:rFonts w:ascii="Times New Roman" w:hAnsi="Times New Roman" w:cs="Times New Roman"/>
          <w:b/>
          <w:bCs/>
          <w:sz w:val="24"/>
          <w:szCs w:val="24"/>
          <w:lang w:val="sr-Cyrl-CS"/>
        </w:rPr>
        <w:tab/>
      </w:r>
      <w:r w:rsidRPr="00362FB2">
        <w:rPr>
          <w:rFonts w:ascii="Times New Roman" w:hAnsi="Times New Roman" w:cs="Times New Roman"/>
          <w:b/>
          <w:bCs/>
          <w:i/>
          <w:iCs/>
          <w:sz w:val="24"/>
          <w:szCs w:val="24"/>
          <w:lang w:val="ru-RU"/>
        </w:rPr>
        <w:t>Млечани и српске земље у време владавине кнегиње Милице и кнеза Стефана Лазаревића</w:t>
      </w:r>
      <w:r w:rsidRPr="00362FB2">
        <w:rPr>
          <w:rFonts w:ascii="Times New Roman" w:hAnsi="Times New Roman" w:cs="Times New Roman"/>
          <w:b/>
          <w:bCs/>
          <w:sz w:val="24"/>
          <w:szCs w:val="24"/>
          <w:lang w:val="ru-RU"/>
        </w:rPr>
        <w:t>, Кнегиња Милица - монахиња Јевгенија и њено доба, Тематски зборник радова са научног симпозијума одржаног 12. септембра 2014. године у Манастиру Љубостињи, ур</w:t>
      </w:r>
      <w:r w:rsidRPr="00362FB2">
        <w:rPr>
          <w:rFonts w:ascii="Times New Roman" w:hAnsi="Times New Roman" w:cs="Times New Roman"/>
          <w:b/>
          <w:bCs/>
          <w:sz w:val="24"/>
          <w:szCs w:val="24"/>
          <w:lang w:val="sr-Cyrl-CS"/>
        </w:rPr>
        <w:t>.</w:t>
      </w:r>
      <w:r w:rsidRPr="00362FB2">
        <w:rPr>
          <w:rFonts w:ascii="Times New Roman" w:hAnsi="Times New Roman" w:cs="Times New Roman"/>
          <w:b/>
          <w:bCs/>
          <w:sz w:val="24"/>
          <w:szCs w:val="24"/>
          <w:lang w:val="ru-RU"/>
        </w:rPr>
        <w:t xml:space="preserve"> С. Мишић, Д. Јечменица, Трстеник 2014, 59-81.</w:t>
      </w:r>
    </w:p>
    <w:p w:rsidR="008D2A1C" w:rsidRPr="00362FB2" w:rsidRDefault="008D2A1C" w:rsidP="00362FB2">
      <w:pPr>
        <w:spacing w:line="360" w:lineRule="auto"/>
        <w:ind w:firstLine="720"/>
        <w:jc w:val="both"/>
        <w:rPr>
          <w:rFonts w:ascii="Times New Roman" w:hAnsi="Times New Roman" w:cs="Times New Roman"/>
          <w:sz w:val="24"/>
          <w:szCs w:val="24"/>
          <w:lang w:val="sr-Cyrl-CS"/>
        </w:rPr>
      </w:pPr>
      <w:r w:rsidRPr="00362FB2">
        <w:rPr>
          <w:rFonts w:ascii="Times New Roman" w:hAnsi="Times New Roman" w:cs="Times New Roman"/>
          <w:sz w:val="24"/>
          <w:szCs w:val="24"/>
          <w:lang w:val="sr-Cyrl-CS"/>
        </w:rPr>
        <w:t xml:space="preserve">Млетачка република је одредбама мировних уговора закључених у Задру (1358) и Торину (1381) морала да се у корист Угарске одрекне свих поседа на источној јадранској обали </w:t>
      </w:r>
      <w:r w:rsidRPr="00362FB2">
        <w:rPr>
          <w:rFonts w:ascii="Times New Roman" w:hAnsi="Times New Roman" w:cs="Times New Roman"/>
          <w:i/>
          <w:iCs/>
          <w:sz w:val="24"/>
          <w:szCs w:val="24"/>
          <w:lang w:val="sr-Cyrl-CS"/>
        </w:rPr>
        <w:t>од Кварнера до Драча</w:t>
      </w:r>
      <w:r w:rsidRPr="00362FB2">
        <w:rPr>
          <w:rFonts w:ascii="Times New Roman" w:hAnsi="Times New Roman" w:cs="Times New Roman"/>
          <w:sz w:val="24"/>
          <w:szCs w:val="24"/>
          <w:lang w:val="sr-Cyrl-CS"/>
        </w:rPr>
        <w:t xml:space="preserve">. Како је источна обала Јадранског мора била од виталног стратешког и економског значаја, Млечани су настојали да благовремено и са много такта поврате изгубљене позиције, али и да стекну нове поседе. Њихов продор у Зету и северну Албанију, тј. у области које су улазиле у састав државе Немањића, започиње освајањем Драча 1392. године. Млечани су се у Зети и северној Албанији користили сличним тактикама као и у осталим деловима </w:t>
      </w:r>
      <w:r w:rsidRPr="00362FB2">
        <w:rPr>
          <w:rFonts w:ascii="Times New Roman" w:hAnsi="Times New Roman" w:cs="Times New Roman"/>
          <w:i/>
          <w:iCs/>
          <w:sz w:val="24"/>
          <w:szCs w:val="24"/>
          <w:lang w:val="sr-Cyrl-CS"/>
        </w:rPr>
        <w:t>Stato da mar</w:t>
      </w:r>
      <w:r w:rsidRPr="00362FB2">
        <w:rPr>
          <w:rFonts w:ascii="Times New Roman" w:hAnsi="Times New Roman" w:cs="Times New Roman"/>
          <w:sz w:val="24"/>
          <w:szCs w:val="24"/>
          <w:lang w:val="sr-Cyrl-CS"/>
        </w:rPr>
        <w:t xml:space="preserve">, имајући у виду превасходно властите интересе – уклапање новог поседа у постојећи економски поредак, тренутне материјалне и војне потенцијале, стратешки положај, дипломатске импликације и трошкове одбране са становишта материјалне исплативости. Тек ако би већина ових захтева била задовољена приступало се озбиљним преговорима о предаји неког града или територије. Поред тога, Млечанима је било важно да успоставе што боље односе са владарима из залеђа превасходно из два разлога: да би спречили евентуалне нападе некадашњих господара и њихових наследника, који су се тешко одрицали старих права и више-мање легитимних претензија, те да би обезбедили слободу кретања и пословања за своје грађане и трговце. Стога је добијање трговинских и других повластица често праћено спремношћу млетачке стране на одређене, по правилу, добро одмерене уступке према суседним владарима, који су важили само док је то одговарало интересима Републике. Главне смернице млетачке политике јасно су уочљиве у односима са Ђурђем </w:t>
      </w:r>
      <w:r w:rsidRPr="00362FB2">
        <w:rPr>
          <w:rFonts w:ascii="Times New Roman" w:hAnsi="Times New Roman" w:cs="Times New Roman"/>
          <w:sz w:val="24"/>
          <w:szCs w:val="24"/>
          <w:lang w:val="sr-Latn-CS"/>
        </w:rPr>
        <w:t xml:space="preserve">II </w:t>
      </w:r>
      <w:r w:rsidRPr="00362FB2">
        <w:rPr>
          <w:rFonts w:ascii="Times New Roman" w:hAnsi="Times New Roman" w:cs="Times New Roman"/>
          <w:sz w:val="24"/>
          <w:szCs w:val="24"/>
          <w:lang w:val="sr-Cyrl-CS"/>
        </w:rPr>
        <w:t>Страцимировићем Балшићем, зетским владарем, али и са господарима у унутрашњости српских земаља – Бранковићима и Лазаревићима. У односима са Вуком Бранковићем и његовим синовима уочљиво је тактизирање у вези са повратком накита из мираза Војиславе Бранковић, супруге Ђорђа Топије, док у односима са кнезом Стефаном и кнегињом Милицом у први план избијају напори око добијања трговинских повластица. Такође, у овом раду је доказано да кнез Лазар и Вук Бранковић нису издали привилегије млетачким грађанима које би им гарантовале слободу кретања и пословања на њиховој територији. Излагање се завршава са 1405. годином када је избио Први скадарски рат, који је означио нову фазу у односима Балшића, Бранковића и Лазаревића.</w:t>
      </w:r>
    </w:p>
    <w:p w:rsidR="008D2A1C" w:rsidRPr="00362FB2" w:rsidRDefault="008D2A1C" w:rsidP="00362FB2">
      <w:pPr>
        <w:spacing w:after="0" w:line="240" w:lineRule="auto"/>
        <w:ind w:left="20"/>
        <w:jc w:val="both"/>
        <w:rPr>
          <w:rFonts w:ascii="Times New Roman" w:hAnsi="Times New Roman" w:cs="Times New Roman"/>
          <w:b/>
          <w:bCs/>
          <w:sz w:val="24"/>
          <w:szCs w:val="24"/>
          <w:lang w:val="sr-Cyrl-CS"/>
        </w:rPr>
      </w:pPr>
      <w:r>
        <w:rPr>
          <w:rFonts w:ascii="Times New Roman" w:hAnsi="Times New Roman" w:cs="Times New Roman"/>
          <w:sz w:val="24"/>
          <w:szCs w:val="24"/>
          <w:lang w:val="sr-Cyrl-CS"/>
        </w:rPr>
        <w:tab/>
      </w:r>
      <w:r w:rsidRPr="00362FB2">
        <w:rPr>
          <w:rFonts w:ascii="Times New Roman" w:hAnsi="Times New Roman" w:cs="Times New Roman"/>
          <w:b/>
          <w:bCs/>
          <w:i/>
          <w:iCs/>
          <w:sz w:val="24"/>
          <w:szCs w:val="24"/>
          <w:lang w:val="sr-Cyrl-CS"/>
        </w:rPr>
        <w:t>Краљица Јелена и бенедиктинске традиције у Приморју</w:t>
      </w:r>
      <w:r w:rsidRPr="00362FB2">
        <w:rPr>
          <w:rFonts w:ascii="Times New Roman" w:hAnsi="Times New Roman" w:cs="Times New Roman"/>
          <w:b/>
          <w:bCs/>
          <w:sz w:val="24"/>
          <w:szCs w:val="24"/>
          <w:lang w:val="sr-Cyrl-CS"/>
        </w:rPr>
        <w:t>, Јелена – краљица, монахиња, светитељка. Тематски зборник радова посвећен краљици Јелени, Манастир Градац 2015, 65-81.</w:t>
      </w:r>
    </w:p>
    <w:p w:rsidR="008D2A1C" w:rsidRPr="00362FB2" w:rsidRDefault="008D2A1C" w:rsidP="00362FB2">
      <w:pPr>
        <w:spacing w:line="360" w:lineRule="auto"/>
        <w:ind w:firstLine="432"/>
        <w:jc w:val="both"/>
        <w:rPr>
          <w:rFonts w:ascii="Times New Roman" w:hAnsi="Times New Roman" w:cs="Times New Roman"/>
          <w:sz w:val="24"/>
          <w:szCs w:val="24"/>
          <w:lang w:val="sr-Cyrl-CS"/>
        </w:rPr>
      </w:pPr>
      <w:r w:rsidRPr="00362FB2">
        <w:rPr>
          <w:rFonts w:ascii="Times New Roman" w:hAnsi="Times New Roman" w:cs="Times New Roman"/>
          <w:sz w:val="24"/>
          <w:szCs w:val="24"/>
          <w:lang w:val="sr-Cyrl-CS"/>
        </w:rPr>
        <w:t>Важан сегмент укупне делатности краљице Јелене представљају њени односи са Римокатоличком црквом. Стога се у овом раду говори о краљичиним везама са бенедиктинским монашким редом, сагледаним из перспективе њене ктиторске делатности. Краљица је заједно са својим сином краљем Милутином помогла опоравак и напредак Ратачке опатије и манастира Светих Срђа и Вакха на Бојани. Њени поступци омогућавају сагледавање појединих аспеката њене личности, посебно ако се у виду имају сличности између бенедиктинских и василијанских (светосавских) традиција у приморским областима српске државе.</w:t>
      </w:r>
    </w:p>
    <w:p w:rsidR="008D2A1C" w:rsidRPr="004D66B2" w:rsidRDefault="008D2A1C" w:rsidP="00362FB2">
      <w:pPr>
        <w:spacing w:after="0"/>
        <w:rPr>
          <w:rFonts w:ascii="Times New Roman" w:hAnsi="Times New Roman" w:cs="Times New Roman"/>
          <w:sz w:val="24"/>
          <w:szCs w:val="24"/>
          <w:lang w:val="sr-Cyrl-CS"/>
        </w:rPr>
      </w:pPr>
    </w:p>
    <w:p w:rsidR="008D2A1C" w:rsidRPr="00362FB2" w:rsidRDefault="008D2A1C" w:rsidP="00362FB2">
      <w:pPr>
        <w:spacing w:after="0" w:line="240" w:lineRule="auto"/>
        <w:ind w:firstLine="432"/>
        <w:jc w:val="both"/>
        <w:rPr>
          <w:rFonts w:ascii="Times New Roman" w:hAnsi="Times New Roman" w:cs="Times New Roman"/>
          <w:b/>
          <w:bCs/>
          <w:sz w:val="24"/>
          <w:szCs w:val="24"/>
          <w:lang w:val="ru-RU"/>
        </w:rPr>
      </w:pPr>
      <w:r w:rsidRPr="00362FB2">
        <w:rPr>
          <w:rFonts w:ascii="Times New Roman" w:hAnsi="Times New Roman" w:cs="Times New Roman"/>
          <w:b/>
          <w:bCs/>
          <w:i/>
          <w:iCs/>
          <w:sz w:val="24"/>
          <w:szCs w:val="24"/>
          <w:lang w:val="ru-RU"/>
        </w:rPr>
        <w:t>Опат Трифун Лампров Болица и ливелисти на поседима Манастира Св. Ђорђа пред Перастом (1457-1458)</w:t>
      </w:r>
      <w:r w:rsidRPr="00362FB2">
        <w:rPr>
          <w:rFonts w:ascii="Times New Roman" w:hAnsi="Times New Roman" w:cs="Times New Roman"/>
          <w:b/>
          <w:bCs/>
          <w:sz w:val="24"/>
          <w:szCs w:val="24"/>
          <w:lang w:val="ru-RU"/>
        </w:rPr>
        <w:t>, Споменица академика Милоша Благојевића (1930-2012), Филозофски факултет у Београду – Центар за историјску географију и историјску демографију, Београд 2015, 191-201.</w:t>
      </w:r>
    </w:p>
    <w:p w:rsidR="008D2A1C" w:rsidRPr="00362FB2" w:rsidRDefault="008D2A1C" w:rsidP="00362FB2">
      <w:pPr>
        <w:spacing w:line="360" w:lineRule="auto"/>
        <w:ind w:right="432" w:firstLine="720"/>
        <w:jc w:val="both"/>
        <w:rPr>
          <w:rFonts w:ascii="Times New Roman" w:hAnsi="Times New Roman" w:cs="Times New Roman"/>
          <w:sz w:val="24"/>
          <w:szCs w:val="24"/>
          <w:lang w:val="sr-Cyrl-CS"/>
        </w:rPr>
      </w:pPr>
      <w:r w:rsidRPr="00362FB2">
        <w:rPr>
          <w:rFonts w:ascii="Times New Roman" w:hAnsi="Times New Roman" w:cs="Times New Roman"/>
          <w:sz w:val="24"/>
          <w:szCs w:val="24"/>
          <w:lang w:val="sr-Cyrl-CS"/>
        </w:rPr>
        <w:t xml:space="preserve">У раду се анализира садржај парница које су ливелисти Новак Добричевић и Марин Илијин водили против Трифуна Лампровог Болице, опата Светог Ђорђа пред Перастом, у лето и јесен 1457. године. Ова грађа недвосмислено показује да су ливелисти манастирске поседе сматрали неком врстом породичног власништва, будући да су их њихови преци генерацијама обрађивали и на њима живели. Такав став довео је до тога да су закупци све мање водили рачуна о благовременом испуњавају обавеза према законитом власнику – манастиру Светог Ђорђа, премда су оне биле јасно дефинисане првобитним уговором о закупу на вечна времена. </w:t>
      </w:r>
    </w:p>
    <w:p w:rsidR="008D2A1C" w:rsidRPr="00362FB2" w:rsidRDefault="008D2A1C" w:rsidP="00362FB2">
      <w:pPr>
        <w:spacing w:after="0" w:line="240" w:lineRule="auto"/>
        <w:ind w:left="20"/>
        <w:jc w:val="both"/>
        <w:rPr>
          <w:rFonts w:ascii="Times New Roman" w:hAnsi="Times New Roman" w:cs="Times New Roman"/>
          <w:b/>
          <w:bCs/>
          <w:sz w:val="24"/>
          <w:szCs w:val="24"/>
          <w:lang w:val="ru-RU"/>
        </w:rPr>
      </w:pPr>
      <w:r>
        <w:rPr>
          <w:rFonts w:ascii="Times New Roman" w:hAnsi="Times New Roman" w:cs="Times New Roman"/>
          <w:sz w:val="24"/>
          <w:szCs w:val="24"/>
          <w:lang w:val="sr-Cyrl-CS"/>
        </w:rPr>
        <w:tab/>
      </w:r>
      <w:r w:rsidRPr="00362FB2">
        <w:rPr>
          <w:rFonts w:ascii="Times New Roman" w:hAnsi="Times New Roman" w:cs="Times New Roman"/>
          <w:b/>
          <w:bCs/>
          <w:i/>
          <w:iCs/>
          <w:sz w:val="24"/>
          <w:szCs w:val="24"/>
          <w:lang w:val="sr-Cyrl-CS"/>
        </w:rPr>
        <w:t xml:space="preserve">Млетачка република и Зетска митрополија у </w:t>
      </w:r>
      <w:r w:rsidRPr="00362FB2">
        <w:rPr>
          <w:rFonts w:ascii="Times New Roman" w:hAnsi="Times New Roman" w:cs="Times New Roman"/>
          <w:b/>
          <w:bCs/>
          <w:i/>
          <w:iCs/>
          <w:sz w:val="24"/>
          <w:szCs w:val="24"/>
          <w:lang w:val="sr-Latn-CS"/>
        </w:rPr>
        <w:t xml:space="preserve">XV </w:t>
      </w:r>
      <w:r w:rsidRPr="00362FB2">
        <w:rPr>
          <w:rFonts w:ascii="Times New Roman" w:hAnsi="Times New Roman" w:cs="Times New Roman"/>
          <w:b/>
          <w:bCs/>
          <w:i/>
          <w:iCs/>
          <w:sz w:val="24"/>
          <w:szCs w:val="24"/>
          <w:lang w:val="sr-Cyrl-CS"/>
        </w:rPr>
        <w:t>веку</w:t>
      </w:r>
      <w:r w:rsidRPr="00362FB2">
        <w:rPr>
          <w:rFonts w:ascii="Times New Roman" w:hAnsi="Times New Roman" w:cs="Times New Roman"/>
          <w:b/>
          <w:bCs/>
          <w:sz w:val="24"/>
          <w:szCs w:val="24"/>
          <w:lang w:val="sr-Cyrl-CS"/>
        </w:rPr>
        <w:t>, Велики прасак – сто година од атентата у Сарајеву. Зборник радова са научног скупа одржаног 28. јуна 2014, Центар за културу Пожаревац, Пожаревац 2015, 37-53.</w:t>
      </w:r>
    </w:p>
    <w:p w:rsidR="008D2A1C" w:rsidRPr="00362FB2" w:rsidRDefault="008D2A1C" w:rsidP="00362FB2">
      <w:pPr>
        <w:spacing w:after="0" w:line="360" w:lineRule="auto"/>
        <w:ind w:firstLine="720"/>
        <w:jc w:val="both"/>
        <w:rPr>
          <w:rFonts w:ascii="Times New Roman" w:hAnsi="Times New Roman" w:cs="Times New Roman"/>
          <w:sz w:val="24"/>
          <w:szCs w:val="24"/>
          <w:lang w:val="sr-Cyrl-CS"/>
        </w:rPr>
      </w:pPr>
      <w:r w:rsidRPr="00362FB2">
        <w:rPr>
          <w:rFonts w:ascii="Times New Roman" w:hAnsi="Times New Roman" w:cs="Times New Roman"/>
          <w:sz w:val="24"/>
          <w:szCs w:val="24"/>
          <w:lang w:val="sr-Cyrl-CS"/>
        </w:rPr>
        <w:t>У раду се говори о односу млетачке државе, коју су представљале различите сенатске комисије задужене за разматрање црквених питања и локалне власти, према Зетској митрополији као епархији Српске православне цркве и православним верницима и свештенству уопште на подручју Млетачке Албаније. Између осталог, указано је на досад недовољно запажену околност да је до сукоба око јурисдикције над појединим парохијским и манастирским црквама далеко чешће долазило између припадника исте вере, него између католика и православних. Разлог лежи у чињеници да су се и католичка и православна црква споро прилагођавале новонасталим околностима, као што је инсистирање млетачких власти на доследном опорезивању црквених имања, будући да су њихове организационе структуре изграђиване у време постојања јединствене српске државе.</w:t>
      </w:r>
    </w:p>
    <w:p w:rsidR="008D2A1C" w:rsidRPr="002C62BC" w:rsidRDefault="008D2A1C" w:rsidP="002C62BC">
      <w:pPr>
        <w:spacing w:after="0" w:line="240" w:lineRule="auto"/>
        <w:ind w:left="20"/>
        <w:jc w:val="both"/>
        <w:rPr>
          <w:rFonts w:ascii="Times New Roman" w:hAnsi="Times New Roman" w:cs="Times New Roman"/>
          <w:b/>
          <w:bCs/>
          <w:sz w:val="24"/>
          <w:szCs w:val="24"/>
        </w:rPr>
      </w:pPr>
      <w:r>
        <w:rPr>
          <w:rFonts w:ascii="Times New Roman" w:hAnsi="Times New Roman" w:cs="Times New Roman"/>
          <w:sz w:val="24"/>
          <w:szCs w:val="24"/>
          <w:lang w:val="sr-Cyrl-CS"/>
        </w:rPr>
        <w:tab/>
      </w:r>
      <w:r w:rsidRPr="002C62BC">
        <w:rPr>
          <w:rFonts w:ascii="Times New Roman" w:hAnsi="Times New Roman" w:cs="Times New Roman"/>
          <w:b/>
          <w:bCs/>
          <w:i/>
          <w:iCs/>
          <w:sz w:val="24"/>
          <w:szCs w:val="24"/>
        </w:rPr>
        <w:t>Католичка парохија у Руднику</w:t>
      </w:r>
      <w:r w:rsidRPr="002C62BC">
        <w:rPr>
          <w:rFonts w:ascii="Times New Roman" w:hAnsi="Times New Roman" w:cs="Times New Roman"/>
          <w:b/>
          <w:bCs/>
          <w:sz w:val="24"/>
          <w:szCs w:val="24"/>
        </w:rPr>
        <w:t>, Рудник и Венчац са околином у средњем веку и раној модерни. Тематски зборник радова са научног скупа одржаног 21. октобра 2017. године у Народном музеју у Аранђеловцу, Народни музеј у Аранђеловцу – Центар за историјску географију и историјску демографију Филозофски факултет Београд, Аранђеловац 2018, 85-98 (у коауторству са Дејаном Радичевићем)</w:t>
      </w:r>
      <w:r w:rsidRPr="002C62BC">
        <w:rPr>
          <w:rFonts w:ascii="Times New Roman" w:hAnsi="Times New Roman" w:cs="Times New Roman"/>
          <w:b/>
          <w:bCs/>
          <w:sz w:val="24"/>
          <w:szCs w:val="24"/>
          <w:lang w:val="ru-RU"/>
        </w:rPr>
        <w:t xml:space="preserve">  </w:t>
      </w:r>
    </w:p>
    <w:p w:rsidR="008D2A1C" w:rsidRPr="002C62BC" w:rsidRDefault="008D2A1C" w:rsidP="002C62BC">
      <w:pPr>
        <w:spacing w:line="360" w:lineRule="auto"/>
        <w:ind w:firstLine="720"/>
        <w:jc w:val="both"/>
        <w:rPr>
          <w:rFonts w:ascii="Times New Roman" w:hAnsi="Times New Roman" w:cs="Times New Roman"/>
          <w:sz w:val="24"/>
          <w:szCs w:val="24"/>
        </w:rPr>
      </w:pPr>
      <w:r w:rsidRPr="002C62BC">
        <w:rPr>
          <w:rFonts w:ascii="Times New Roman" w:hAnsi="Times New Roman" w:cs="Times New Roman"/>
          <w:sz w:val="24"/>
          <w:szCs w:val="24"/>
          <w:lang w:val="sr-Cyrl-CS"/>
        </w:rPr>
        <w:t xml:space="preserve">Најстарије католичке парохије у унутрашњости српске државе настале су средином </w:t>
      </w:r>
      <w:r w:rsidRPr="002C62BC">
        <w:rPr>
          <w:rFonts w:ascii="Times New Roman" w:hAnsi="Times New Roman" w:cs="Times New Roman"/>
          <w:sz w:val="24"/>
          <w:szCs w:val="24"/>
        </w:rPr>
        <w:t xml:space="preserve">XIII века с оснивањем и развојем рударских насеобина и градских насеља. Њихови оснивачи били су Саси, Которани, Улцињани, Барани, Скадрани и други поданици српских краљева из приморских градова, а недуго потом придружују им се Дубровчани, Млечани и пословни људи из још неких далматинских и италијанских комуна. Јурисдикцију над католицима у Србији имали су барски архиепископи, изузев подручја Которске епископије. Међутим, оснивачи великог броја католичких цркава по градовима и трговима у унутрашњости били су Которани. Инсистирајући на доследном поштовању патронатског права (ius patronatus) которски епископи су уз помоћ имућних и утицајних Которана настојали да потисну барске архиепископе. Рударско насеље Рудник основали су Саси последњих деценија XIII века. Поред Саса у XIV веку доминантно католичко становништво Рудника чинили су Которани, чији се број смањује после 1371. године. У XV веку првенство преузимају Дубровчани. У Руднику је постојало неколико католичких цркава. У XIV веку то је била црква или капела Светог Трифуна, при којој је деловала fratellia de Rudenicho S. Triphonis. У XV столећу, у тестаментима дубровачких грађана помињу се чак четири рудничке цркве – Света Марија, Свети Влахо, Свети Стефан и Света Еуфемија (Фума). По свему судећи Света Марија је била plebania, главна црква око које су се окупљали сви руднички католици независно од свога порекла. Средином 80-их година прошлог века археолошким ископавањима у засеоку Јанковићи откривени су темељи скаралног објекта с остацима некрополе, који је датован у раздобље од XIV до XVI века. Реч је објекту који се везује за православни обред (Црква I). Најновија археолошка ископавања, која се систематски спроводе од 2009. године, на светлост дана изнела су остатке сакралне грађевине на локалитету Дрење – Стационар. Објекат је дужине </w:t>
      </w:r>
      <w:r w:rsidRPr="002C62BC">
        <w:rPr>
          <w:rFonts w:ascii="Times New Roman" w:hAnsi="Times New Roman" w:cs="Times New Roman"/>
          <w:sz w:val="24"/>
          <w:szCs w:val="24"/>
          <w:lang w:val="ru-RU"/>
        </w:rPr>
        <w:t>23,5 м, унутрашње ширине 11</w:t>
      </w:r>
      <w:r w:rsidRPr="002C62BC">
        <w:rPr>
          <w:rFonts w:ascii="Times New Roman" w:hAnsi="Times New Roman" w:cs="Times New Roman"/>
          <w:sz w:val="24"/>
          <w:szCs w:val="24"/>
        </w:rPr>
        <w:t>,5</w:t>
      </w:r>
      <w:r w:rsidRPr="002C62BC">
        <w:rPr>
          <w:rFonts w:ascii="Times New Roman" w:hAnsi="Times New Roman" w:cs="Times New Roman"/>
          <w:sz w:val="24"/>
          <w:szCs w:val="24"/>
          <w:lang w:val="ru-RU"/>
        </w:rPr>
        <w:t xml:space="preserve"> м, док се на источној страни сужава </w:t>
      </w:r>
      <w:r w:rsidRPr="002C62BC">
        <w:rPr>
          <w:rFonts w:ascii="Times New Roman" w:hAnsi="Times New Roman" w:cs="Times New Roman"/>
          <w:sz w:val="24"/>
          <w:szCs w:val="24"/>
        </w:rPr>
        <w:t>на</w:t>
      </w:r>
      <w:r w:rsidRPr="002C62BC">
        <w:rPr>
          <w:rFonts w:ascii="Times New Roman" w:hAnsi="Times New Roman" w:cs="Times New Roman"/>
          <w:sz w:val="24"/>
          <w:szCs w:val="24"/>
          <w:lang w:val="ru-RU"/>
        </w:rPr>
        <w:t xml:space="preserve"> 7,5 м.</w:t>
      </w:r>
      <w:r w:rsidRPr="002C62BC">
        <w:rPr>
          <w:rFonts w:ascii="Times New Roman" w:hAnsi="Times New Roman" w:cs="Times New Roman"/>
          <w:sz w:val="24"/>
          <w:szCs w:val="24"/>
        </w:rPr>
        <w:t xml:space="preserve"> Уз североисточни зид велике грађевине</w:t>
      </w:r>
      <w:r w:rsidRPr="002C62BC">
        <w:rPr>
          <w:rFonts w:ascii="Times New Roman" w:hAnsi="Times New Roman" w:cs="Times New Roman"/>
          <w:sz w:val="24"/>
          <w:szCs w:val="24"/>
          <w:lang w:val="ru-RU"/>
        </w:rPr>
        <w:t xml:space="preserve"> налазила се просторија унутрашњих димензија 5,5 х 3,25 м, дужим странама паралелна са подужном осом </w:t>
      </w:r>
      <w:r w:rsidRPr="002C62BC">
        <w:rPr>
          <w:rFonts w:ascii="Times New Roman" w:hAnsi="Times New Roman" w:cs="Times New Roman"/>
          <w:sz w:val="24"/>
          <w:szCs w:val="24"/>
        </w:rPr>
        <w:t>објекта</w:t>
      </w:r>
      <w:r w:rsidRPr="002C62BC">
        <w:rPr>
          <w:rFonts w:ascii="Times New Roman" w:hAnsi="Times New Roman" w:cs="Times New Roman"/>
          <w:sz w:val="24"/>
          <w:szCs w:val="24"/>
          <w:lang w:val="ru-RU"/>
        </w:rPr>
        <w:t xml:space="preserve">. </w:t>
      </w:r>
      <w:r w:rsidRPr="002C62BC">
        <w:rPr>
          <w:rFonts w:ascii="Times New Roman" w:hAnsi="Times New Roman" w:cs="Times New Roman"/>
          <w:sz w:val="24"/>
          <w:szCs w:val="24"/>
        </w:rPr>
        <w:t xml:space="preserve">Грађена је </w:t>
      </w:r>
      <w:r w:rsidRPr="002C62BC">
        <w:rPr>
          <w:rFonts w:ascii="Times New Roman" w:hAnsi="Times New Roman" w:cs="Times New Roman"/>
          <w:sz w:val="24"/>
          <w:szCs w:val="24"/>
          <w:lang w:val="ru-RU"/>
        </w:rPr>
        <w:t xml:space="preserve">истовремено са </w:t>
      </w:r>
      <w:r w:rsidRPr="002C62BC">
        <w:rPr>
          <w:rFonts w:ascii="Times New Roman" w:hAnsi="Times New Roman" w:cs="Times New Roman"/>
          <w:sz w:val="24"/>
          <w:szCs w:val="24"/>
        </w:rPr>
        <w:t xml:space="preserve">осталим деловима објекта. Реч је о једнобродној цркви која се на источној страни завршава са, изнутра и споља, четвороугаоним олтарским делом и сакристијом. Приликом </w:t>
      </w:r>
      <w:r w:rsidRPr="002C62BC">
        <w:rPr>
          <w:rFonts w:ascii="Times New Roman" w:hAnsi="Times New Roman" w:cs="Times New Roman"/>
          <w:sz w:val="24"/>
          <w:szCs w:val="24"/>
          <w:lang w:val="ru-RU"/>
        </w:rPr>
        <w:t xml:space="preserve">истраживања </w:t>
      </w:r>
      <w:r w:rsidRPr="002C62BC">
        <w:rPr>
          <w:rFonts w:ascii="Times New Roman" w:hAnsi="Times New Roman" w:cs="Times New Roman"/>
          <w:sz w:val="24"/>
          <w:szCs w:val="24"/>
        </w:rPr>
        <w:t>северне просторије, у културном слоју који одговара времену живота у објекту, нађена су 23 српска и угарска новчића. Опредељени примерци српског новца приписани су цару Душану (1345–1355) и цару Урошу (1355–1371), док угарски новци припадају ковањима краљева Карла Роберта (1301–1342), Лудовика I (1342–1382) и Жигмунда Луксембуршког (1387–1437). Око цркве се налазила велика некропола, која није старија од самог објекта, а сахрањивање је вршено у XV веку, а вероватно и касније. У сакристији нађени су делови оплате од танког бронзаног лима са представом Распећа</w:t>
      </w:r>
      <w:r w:rsidRPr="002C62BC">
        <w:rPr>
          <w:rFonts w:ascii="Times New Roman" w:hAnsi="Times New Roman" w:cs="Times New Roman"/>
          <w:sz w:val="24"/>
          <w:szCs w:val="24"/>
          <w:lang w:val="sr-Cyrl-CS"/>
        </w:rPr>
        <w:t>,</w:t>
      </w:r>
      <w:r w:rsidRPr="002C62BC">
        <w:rPr>
          <w:rFonts w:ascii="Times New Roman" w:hAnsi="Times New Roman" w:cs="Times New Roman"/>
          <w:sz w:val="24"/>
          <w:szCs w:val="24"/>
        </w:rPr>
        <w:t xml:space="preserve"> као </w:t>
      </w:r>
      <w:r w:rsidRPr="002C62BC">
        <w:rPr>
          <w:rFonts w:ascii="Times New Roman" w:hAnsi="Times New Roman" w:cs="Times New Roman"/>
          <w:sz w:val="24"/>
          <w:szCs w:val="24"/>
          <w:lang w:val="sr-Cyrl-CS"/>
        </w:rPr>
        <w:t>и</w:t>
      </w:r>
      <w:r w:rsidRPr="002C62BC">
        <w:rPr>
          <w:rFonts w:ascii="Times New Roman" w:hAnsi="Times New Roman" w:cs="Times New Roman"/>
          <w:sz w:val="24"/>
          <w:szCs w:val="24"/>
        </w:rPr>
        <w:t xml:space="preserve"> оловна иконица на којој је приказана Богородица са младим Христом у наручју. Представе на оба предмета рађене су  у духу западне иконографије. Од посебног значаја је откр</w:t>
      </w:r>
      <w:r w:rsidRPr="002C62BC">
        <w:rPr>
          <w:rFonts w:ascii="Times New Roman" w:hAnsi="Times New Roman" w:cs="Times New Roman"/>
          <w:sz w:val="24"/>
          <w:szCs w:val="24"/>
          <w:lang w:val="sr-Cyrl-CS"/>
        </w:rPr>
        <w:t>и</w:t>
      </w:r>
      <w:r w:rsidRPr="002C62BC">
        <w:rPr>
          <w:rFonts w:ascii="Times New Roman" w:hAnsi="Times New Roman" w:cs="Times New Roman"/>
          <w:sz w:val="24"/>
          <w:szCs w:val="24"/>
        </w:rPr>
        <w:t>ће већег гвозденог предмета направљеног у форми клешта, са плочасто обликованим радним површинама на основу којих је закључено да се заправо рад</w:t>
      </w:r>
      <w:r w:rsidRPr="002C62BC">
        <w:rPr>
          <w:rFonts w:ascii="Times New Roman" w:hAnsi="Times New Roman" w:cs="Times New Roman"/>
          <w:sz w:val="24"/>
          <w:szCs w:val="24"/>
          <w:lang w:val="sr-Cyrl-CS"/>
        </w:rPr>
        <w:t>и</w:t>
      </w:r>
      <w:r w:rsidRPr="002C62BC">
        <w:rPr>
          <w:rFonts w:ascii="Times New Roman" w:hAnsi="Times New Roman" w:cs="Times New Roman"/>
          <w:sz w:val="24"/>
          <w:szCs w:val="24"/>
        </w:rPr>
        <w:t xml:space="preserve"> о калупу који је коришћен при изради хостије. Овај калуп за сада представља јединствен налаз на нашим просторима. Имајући у виду положај и размере објекта који је припадао римском култу, могуће да се наишло на остатке рудничке Цркве Свете Марије.</w:t>
      </w:r>
    </w:p>
    <w:p w:rsidR="008D2A1C" w:rsidRDefault="008D2A1C" w:rsidP="0070106B">
      <w:pPr>
        <w:spacing w:line="360" w:lineRule="auto"/>
        <w:jc w:val="both"/>
        <w:rPr>
          <w:rFonts w:ascii="Times New Roman" w:hAnsi="Times New Roman" w:cs="Times New Roman"/>
          <w:b/>
          <w:bCs/>
          <w:sz w:val="24"/>
          <w:szCs w:val="24"/>
          <w:lang w:val="sr-Cyrl-CS"/>
        </w:rPr>
      </w:pPr>
      <w:r>
        <w:rPr>
          <w:rFonts w:ascii="Times New Roman" w:hAnsi="Times New Roman" w:cs="Times New Roman"/>
          <w:sz w:val="24"/>
          <w:szCs w:val="24"/>
          <w:lang w:val="sr-Cyrl-CS"/>
        </w:rPr>
        <w:tab/>
      </w:r>
      <w:r>
        <w:rPr>
          <w:rFonts w:ascii="Times New Roman" w:hAnsi="Times New Roman" w:cs="Times New Roman"/>
          <w:b/>
          <w:bCs/>
          <w:sz w:val="24"/>
          <w:szCs w:val="24"/>
          <w:lang w:val="sr-Cyrl-CS"/>
        </w:rPr>
        <w:t>Радови из категорије М 51</w:t>
      </w:r>
    </w:p>
    <w:p w:rsidR="008D2A1C" w:rsidRPr="002C62BC" w:rsidRDefault="008D2A1C" w:rsidP="002C62BC">
      <w:pPr>
        <w:spacing w:after="0" w:line="240" w:lineRule="auto"/>
        <w:ind w:left="20"/>
        <w:jc w:val="both"/>
        <w:rPr>
          <w:rFonts w:ascii="Times New Roman" w:hAnsi="Times New Roman" w:cs="Times New Roman"/>
          <w:b/>
          <w:bCs/>
          <w:sz w:val="24"/>
          <w:szCs w:val="24"/>
          <w:lang w:val="sr-Cyrl-CS"/>
        </w:rPr>
      </w:pPr>
      <w:r>
        <w:rPr>
          <w:rFonts w:ascii="Times New Roman" w:hAnsi="Times New Roman" w:cs="Times New Roman"/>
          <w:b/>
          <w:bCs/>
          <w:sz w:val="24"/>
          <w:szCs w:val="24"/>
          <w:lang w:val="sr-Cyrl-CS"/>
        </w:rPr>
        <w:tab/>
      </w:r>
      <w:r w:rsidRPr="002C62BC">
        <w:rPr>
          <w:rFonts w:ascii="Times New Roman" w:hAnsi="Times New Roman" w:cs="Times New Roman"/>
          <w:b/>
          <w:bCs/>
          <w:i/>
          <w:iCs/>
          <w:sz w:val="24"/>
          <w:szCs w:val="24"/>
          <w:lang w:val="sr-Cyrl-CS"/>
        </w:rPr>
        <w:t>Култ светог арханђела Михаила међу бенедиктинцима на подручју Барске митрополије и Которске епископије. Одраз друштвених и културних прилика (9-13. век)</w:t>
      </w:r>
      <w:r w:rsidRPr="002C62BC">
        <w:rPr>
          <w:rFonts w:ascii="Times New Roman" w:hAnsi="Times New Roman" w:cs="Times New Roman"/>
          <w:b/>
          <w:bCs/>
          <w:sz w:val="24"/>
          <w:szCs w:val="24"/>
          <w:lang w:val="sr-Cyrl-CS"/>
        </w:rPr>
        <w:t>, Култура: часопис за теорију и социологију културе и културну политику 143 (2014) 219-229.</w:t>
      </w:r>
    </w:p>
    <w:p w:rsidR="008D2A1C" w:rsidRPr="00297142" w:rsidRDefault="008D2A1C" w:rsidP="002C62BC">
      <w:pPr>
        <w:spacing w:line="360" w:lineRule="auto"/>
        <w:ind w:firstLine="720"/>
        <w:jc w:val="both"/>
        <w:rPr>
          <w:rFonts w:ascii="Times New Roman" w:hAnsi="Times New Roman" w:cs="Times New Roman"/>
          <w:color w:val="000000"/>
          <w:sz w:val="24"/>
          <w:szCs w:val="24"/>
          <w:lang w:val="sr-Cyrl-CS"/>
        </w:rPr>
      </w:pPr>
      <w:r w:rsidRPr="00297142">
        <w:rPr>
          <w:rFonts w:ascii="Times New Roman" w:hAnsi="Times New Roman" w:cs="Times New Roman"/>
          <w:color w:val="000000"/>
          <w:sz w:val="24"/>
          <w:szCs w:val="24"/>
          <w:lang w:val="sr-Cyrl-CS"/>
        </w:rPr>
        <w:t xml:space="preserve">Средином 9. века бенедиктински монашки ред бележио је успон у јужној Италији. Почев од краја 8. столећа Монтекасино је био носилац културног препорода, мрежа опатија увелико се проширила на подручју Беневента, Апулије, Кампаније, Калабрије и других области, док су припадници овог реда у европским оквирима важили за гласовите мисионаре, који су дали велики допринос христијанизацији многих германских и словенских народа. Међутим, бенедиктинци у јужној Италији су већ неко време били изложени нападима Сарацена и других разбојника који су угрожавали и пљачкали њихове манастире, што је кулминирало освајањем Монтекасина 883. године. Због учвршћивања византијске власти прилике на источној јадранској обали деловале су далеко стабилније и погодније за живот монашких заједница. Поред тога, у залеђу византијских градова живело је словенско становништво које је већ више од два века постепено продирало у приобалне зоне, полако изграђујући свој однос са Романима, житељима урбаних средина. Словени су још увек у великом броју били поклоници старе религије или тек делимично христијанизовани. Осим што су уживали углед успешних мисионара, бенедиктинци су своје манастире подизали у сеоској средини надомак главних саобраћајница и градских центара, док се њихов начин живота уклапао у менталитет и навике аграрног друштва. Христијанизовање словенског живља омогућавало је ширење културних модела из градова центара византијске управе, што је прејудицирало јачање идеолошких позиција и учвршћивање њихове фактичке власти. На другој страни, Апостолска столица је на овакве подухвате гледала благонаклоно будући да су бенедиктинци готово неосетно доприносили снажењу позиција римске цркве у Далмацији. Бенедиктинци су озбиљно приступали мисионарским подухватима, о чему сведочи и вешт избор светачких култова, пре свега титулара великих опатија.  </w:t>
      </w:r>
    </w:p>
    <w:p w:rsidR="008D2A1C" w:rsidRPr="002C62BC" w:rsidRDefault="008D2A1C" w:rsidP="002C62BC">
      <w:pPr>
        <w:spacing w:after="0" w:line="240" w:lineRule="auto"/>
        <w:ind w:left="20"/>
        <w:jc w:val="both"/>
        <w:rPr>
          <w:rFonts w:ascii="Times New Roman" w:hAnsi="Times New Roman" w:cs="Times New Roman"/>
          <w:b/>
          <w:bCs/>
          <w:sz w:val="24"/>
          <w:szCs w:val="24"/>
        </w:rPr>
      </w:pPr>
      <w:r>
        <w:rPr>
          <w:rFonts w:ascii="Times New Roman" w:hAnsi="Times New Roman" w:cs="Times New Roman"/>
          <w:sz w:val="24"/>
          <w:szCs w:val="24"/>
          <w:lang w:val="sr-Cyrl-CS"/>
        </w:rPr>
        <w:tab/>
      </w:r>
      <w:r w:rsidRPr="002C62BC">
        <w:rPr>
          <w:rFonts w:ascii="Times New Roman" w:hAnsi="Times New Roman" w:cs="Times New Roman"/>
          <w:b/>
          <w:bCs/>
          <w:i/>
          <w:iCs/>
          <w:sz w:val="24"/>
          <w:szCs w:val="24"/>
        </w:rPr>
        <w:t>Католичка парохија у Смедереву (16 ˗ 17. век)</w:t>
      </w:r>
      <w:r w:rsidRPr="002C62BC">
        <w:rPr>
          <w:rFonts w:ascii="Times New Roman" w:hAnsi="Times New Roman" w:cs="Times New Roman"/>
          <w:b/>
          <w:bCs/>
          <w:sz w:val="24"/>
          <w:szCs w:val="24"/>
        </w:rPr>
        <w:t>, Београдски историјски гласник 7 (2016) 29-42.</w:t>
      </w:r>
    </w:p>
    <w:p w:rsidR="008D2A1C" w:rsidRPr="002C62BC" w:rsidRDefault="008D2A1C" w:rsidP="002C62BC">
      <w:pPr>
        <w:spacing w:line="360" w:lineRule="auto"/>
        <w:ind w:firstLine="720"/>
        <w:jc w:val="both"/>
        <w:rPr>
          <w:rFonts w:ascii="Times New Roman" w:hAnsi="Times New Roman" w:cs="Times New Roman"/>
          <w:sz w:val="24"/>
          <w:szCs w:val="24"/>
          <w:lang w:val="sr-Cyrl-CS"/>
        </w:rPr>
      </w:pPr>
      <w:r w:rsidRPr="002C62BC">
        <w:rPr>
          <w:rFonts w:ascii="Times New Roman" w:hAnsi="Times New Roman" w:cs="Times New Roman"/>
          <w:sz w:val="24"/>
          <w:szCs w:val="24"/>
          <w:lang w:val="sr-Cyrl-CS"/>
        </w:rPr>
        <w:t xml:space="preserve">У раду се говори о католичкој парохији која је постојала у Смедереву још у време Деспотовине, али је више података сачувано тек за раздобље османске власти, односно за 16. и 17. век. Такође се помиње и заједница католичких верника у месту Вишњици недалеко од Београда, о којој досад није било речи. Истраживање се темељи на публикованој грађи Тајног ватиканског архива, посебно фондова Конгрегације за пропаганду вере. Многе појединости се први пут износе пред стручну јавност. Закључак је да су се католичке заједнице у Београду, Смедереву и Вишњици, као и на ширем подручју Подунавља, Посавине, Подравине и Потисја, организованом као апостолски викаријат, сачувале искључиво захваљујући деловању фрањеваца опсерваната, што не треба да чуди. Осим што су се залагали за скрупулозно поштовање </w:t>
      </w:r>
      <w:r w:rsidRPr="002C62BC">
        <w:rPr>
          <w:rFonts w:ascii="Times New Roman" w:hAnsi="Times New Roman" w:cs="Times New Roman"/>
          <w:i/>
          <w:iCs/>
          <w:sz w:val="24"/>
          <w:szCs w:val="24"/>
          <w:lang w:val="sr-Cyrl-CS"/>
        </w:rPr>
        <w:t>Правила Светог Фрање Асишког</w:t>
      </w:r>
      <w:r w:rsidRPr="002C62BC">
        <w:rPr>
          <w:rFonts w:ascii="Times New Roman" w:hAnsi="Times New Roman" w:cs="Times New Roman"/>
          <w:sz w:val="24"/>
          <w:szCs w:val="24"/>
          <w:lang w:val="sr-Cyrl-CS"/>
        </w:rPr>
        <w:t xml:space="preserve">, фрањевци опсерванти су били врло дисциплиновани и доследни, чак фанатични борци за чистоту католичке вере, коју су бранили од свих облика отпадништва независно од тога да ли је оно поникло унутар римске цркве или је долазило извана. Због таквих идеолшких премиса и строге праксе фрањевци опсерванти били су изузетно погодни за деловање </w:t>
      </w:r>
      <w:r w:rsidRPr="002C62BC">
        <w:rPr>
          <w:rFonts w:ascii="Times New Roman" w:hAnsi="Times New Roman" w:cs="Times New Roman"/>
          <w:i/>
          <w:iCs/>
          <w:sz w:val="24"/>
          <w:szCs w:val="24"/>
          <w:lang w:val="sr-Latn-CS"/>
        </w:rPr>
        <w:t>in partibus infidelium</w:t>
      </w:r>
      <w:r w:rsidRPr="002C62BC">
        <w:rPr>
          <w:rFonts w:ascii="Times New Roman" w:hAnsi="Times New Roman" w:cs="Times New Roman"/>
          <w:sz w:val="24"/>
          <w:szCs w:val="24"/>
          <w:lang w:val="sr-Cyrl-CS"/>
        </w:rPr>
        <w:t>, односно у крајевима који су били изложени континуираним нападима Османлија или су већ потпали под њихову власт. Фрањевачки проповедници су подстицали хришћанске ратнике на борбу против неверника, пратили су крсташке војске на њиховим походима и организовали мисионарску делатност кадгод су за то постојали макар и најмањи услови, увек спремни на жртвовање које је у крајњој линији подразумевало мученичку смрт</w:t>
      </w:r>
      <w:r w:rsidRPr="002C62BC">
        <w:rPr>
          <w:rFonts w:ascii="Times New Roman" w:hAnsi="Times New Roman" w:cs="Times New Roman"/>
          <w:sz w:val="24"/>
          <w:szCs w:val="24"/>
          <w:lang w:val="sr-Latn-CS"/>
        </w:rPr>
        <w:t>.</w:t>
      </w:r>
      <w:r w:rsidRPr="002C62BC">
        <w:rPr>
          <w:rFonts w:ascii="Times New Roman" w:hAnsi="Times New Roman" w:cs="Times New Roman"/>
          <w:sz w:val="24"/>
          <w:szCs w:val="24"/>
          <w:lang w:val="sr-Cyrl-CS"/>
        </w:rPr>
        <w:t xml:space="preserve"> У пограничним областима и крајевима који су се налазили под османском влашћу преузимали су управу над парохијским црквама и древним бенедиктинским опатијама или су постајали титуларни епископи и администратори дијецеза које су остале без пастира и у којима је редовно одвијање црквеног живота било доведено у питање услед малог броја верника и притисака који су долазили од османских власти. Стога су им папе, кардиналски колегијум и посебно Конгрегација за пропаганду вере препуштали велики део послова и пружали заштиту, чак и онда када њихово деловање није било по вољи осталим структурама Католичке цркве, османским властима и бечком двору.</w:t>
      </w:r>
    </w:p>
    <w:p w:rsidR="008D2A1C" w:rsidRPr="002C62BC" w:rsidRDefault="008D2A1C" w:rsidP="002C62BC">
      <w:pPr>
        <w:spacing w:after="0" w:line="240" w:lineRule="auto"/>
        <w:ind w:left="20"/>
        <w:jc w:val="both"/>
        <w:rPr>
          <w:rFonts w:ascii="Times New Roman" w:hAnsi="Times New Roman" w:cs="Times New Roman"/>
          <w:b/>
          <w:bCs/>
          <w:sz w:val="24"/>
          <w:szCs w:val="24"/>
        </w:rPr>
      </w:pPr>
      <w:r>
        <w:rPr>
          <w:rFonts w:ascii="Times New Roman" w:hAnsi="Times New Roman" w:cs="Times New Roman"/>
          <w:sz w:val="24"/>
          <w:szCs w:val="24"/>
          <w:lang w:val="sr-Cyrl-CS"/>
        </w:rPr>
        <w:tab/>
      </w:r>
      <w:r w:rsidRPr="002C62BC">
        <w:rPr>
          <w:rFonts w:ascii="Times New Roman" w:hAnsi="Times New Roman" w:cs="Times New Roman"/>
          <w:b/>
          <w:bCs/>
          <w:i/>
          <w:iCs/>
          <w:sz w:val="24"/>
          <w:szCs w:val="24"/>
        </w:rPr>
        <w:t>Писмо краља Стефана Уроша III млетачком дужду Франческу Дандолу</w:t>
      </w:r>
      <w:r w:rsidRPr="002C62BC">
        <w:rPr>
          <w:rFonts w:ascii="Times New Roman" w:hAnsi="Times New Roman" w:cs="Times New Roman"/>
          <w:b/>
          <w:bCs/>
          <w:sz w:val="24"/>
          <w:szCs w:val="24"/>
        </w:rPr>
        <w:t>, Стари српски архив 15 (2016) 9-18.</w:t>
      </w:r>
    </w:p>
    <w:p w:rsidR="008D2A1C" w:rsidRPr="002C62BC" w:rsidRDefault="008D2A1C" w:rsidP="002C62BC">
      <w:pPr>
        <w:spacing w:after="0" w:line="360" w:lineRule="auto"/>
        <w:ind w:firstLine="720"/>
        <w:jc w:val="both"/>
        <w:rPr>
          <w:rFonts w:ascii="Times New Roman" w:hAnsi="Times New Roman" w:cs="Times New Roman"/>
          <w:sz w:val="24"/>
          <w:szCs w:val="24"/>
          <w:lang w:val="ru-RU"/>
        </w:rPr>
      </w:pPr>
      <w:r w:rsidRPr="002C62BC">
        <w:rPr>
          <w:rFonts w:ascii="Times New Roman" w:hAnsi="Times New Roman" w:cs="Times New Roman"/>
          <w:sz w:val="24"/>
          <w:szCs w:val="24"/>
          <w:lang w:val="ru-RU"/>
        </w:rPr>
        <w:t xml:space="preserve">Српски краљ Стефан Урош </w:t>
      </w:r>
      <w:r w:rsidRPr="002C62BC">
        <w:rPr>
          <w:rFonts w:ascii="Times New Roman" w:hAnsi="Times New Roman" w:cs="Times New Roman"/>
          <w:sz w:val="24"/>
          <w:szCs w:val="24"/>
        </w:rPr>
        <w:t>III</w:t>
      </w:r>
      <w:r w:rsidRPr="002C62BC">
        <w:rPr>
          <w:rFonts w:ascii="Times New Roman" w:hAnsi="Times New Roman" w:cs="Times New Roman"/>
          <w:sz w:val="24"/>
          <w:szCs w:val="24"/>
          <w:lang w:val="ru-RU"/>
        </w:rPr>
        <w:t xml:space="preserve"> Дечански обавештава дужда Франческа Дандола да млетачким трговцима, његовим поданицима, гарантује безбедан пролаз преко територије Србије на путу за Романију и друге земље, с изузетком Бугарске, као и да им допушта да се слободно крећу и тргују на територији његовог краљевства према властитом нахођењу, о чему је издао наредбу. Краљ је посебно овластио млетачког грађанина Јакопа Поланија да у његово име разговара са дуждем о овој и другим темама. Писмо је састављено 1. маја 1330. године, без ознаке места, а његов аутентични препис налази се у </w:t>
      </w:r>
      <w:r w:rsidRPr="002C62BC">
        <w:rPr>
          <w:rFonts w:ascii="Times New Roman" w:hAnsi="Times New Roman" w:cs="Times New Roman"/>
          <w:i/>
          <w:iCs/>
          <w:sz w:val="24"/>
          <w:szCs w:val="24"/>
        </w:rPr>
        <w:t>Liber</w:t>
      </w:r>
      <w:r>
        <w:rPr>
          <w:rFonts w:ascii="Times New Roman" w:hAnsi="Times New Roman" w:cs="Times New Roman"/>
          <w:i/>
          <w:iCs/>
          <w:sz w:val="24"/>
          <w:szCs w:val="24"/>
          <w:lang w:val="sr-Cyrl-CS"/>
        </w:rPr>
        <w:t xml:space="preserve"> </w:t>
      </w:r>
      <w:r w:rsidRPr="002C62BC">
        <w:rPr>
          <w:rFonts w:ascii="Times New Roman" w:hAnsi="Times New Roman" w:cs="Times New Roman"/>
          <w:i/>
          <w:iCs/>
          <w:sz w:val="24"/>
          <w:szCs w:val="24"/>
        </w:rPr>
        <w:t>commemorialium</w:t>
      </w:r>
      <w:r>
        <w:rPr>
          <w:rFonts w:ascii="Times New Roman" w:hAnsi="Times New Roman" w:cs="Times New Roman"/>
          <w:i/>
          <w:iCs/>
          <w:sz w:val="24"/>
          <w:szCs w:val="24"/>
          <w:lang w:val="sr-Cyrl-CS"/>
        </w:rPr>
        <w:t xml:space="preserve"> </w:t>
      </w:r>
      <w:r w:rsidRPr="002C62BC">
        <w:rPr>
          <w:rFonts w:ascii="Times New Roman" w:hAnsi="Times New Roman" w:cs="Times New Roman"/>
          <w:i/>
          <w:iCs/>
          <w:sz w:val="24"/>
          <w:szCs w:val="24"/>
        </w:rPr>
        <w:t>III</w:t>
      </w:r>
      <w:r w:rsidRPr="002C62BC">
        <w:rPr>
          <w:rFonts w:ascii="Times New Roman" w:hAnsi="Times New Roman" w:cs="Times New Roman"/>
          <w:sz w:val="24"/>
          <w:szCs w:val="24"/>
          <w:lang w:val="ru-RU"/>
        </w:rPr>
        <w:t xml:space="preserve"> Државног архива у Венецији.</w:t>
      </w:r>
    </w:p>
    <w:p w:rsidR="008D2A1C" w:rsidRPr="002C62BC" w:rsidRDefault="008D2A1C" w:rsidP="002C62BC">
      <w:pPr>
        <w:pStyle w:val="ListParagraph"/>
        <w:spacing w:after="0"/>
        <w:ind w:left="20"/>
        <w:jc w:val="both"/>
        <w:rPr>
          <w:rFonts w:ascii="Times New Roman" w:hAnsi="Times New Roman" w:cs="Times New Roman"/>
          <w:b/>
          <w:bCs/>
          <w:sz w:val="24"/>
          <w:szCs w:val="24"/>
          <w:lang w:val="sr-Cyrl-CS"/>
        </w:rPr>
      </w:pPr>
      <w:r>
        <w:rPr>
          <w:rFonts w:ascii="Times New Roman" w:hAnsi="Times New Roman" w:cs="Times New Roman"/>
          <w:sz w:val="24"/>
          <w:szCs w:val="24"/>
          <w:lang w:val="sr-Cyrl-CS"/>
        </w:rPr>
        <w:tab/>
      </w:r>
      <w:r w:rsidRPr="002C62BC">
        <w:rPr>
          <w:rFonts w:ascii="Times New Roman" w:hAnsi="Times New Roman" w:cs="Times New Roman"/>
          <w:b/>
          <w:bCs/>
          <w:i/>
          <w:iCs/>
          <w:sz w:val="24"/>
          <w:szCs w:val="24"/>
        </w:rPr>
        <w:t>Писмо краља Стефана Душана млетачком дужду Франческу Дандолу</w:t>
      </w:r>
      <w:r w:rsidRPr="002C62BC">
        <w:rPr>
          <w:rFonts w:ascii="Times New Roman" w:hAnsi="Times New Roman" w:cs="Times New Roman"/>
          <w:b/>
          <w:bCs/>
          <w:sz w:val="24"/>
          <w:szCs w:val="24"/>
        </w:rPr>
        <w:t>, ССА 16 (2017) 9–19 (у коауторству са Милицом Кисић Божић)</w:t>
      </w:r>
    </w:p>
    <w:p w:rsidR="008D2A1C" w:rsidRPr="002C62BC" w:rsidRDefault="008D2A1C" w:rsidP="002C62BC">
      <w:pPr>
        <w:spacing w:after="0" w:line="360" w:lineRule="auto"/>
        <w:ind w:firstLine="720"/>
        <w:jc w:val="both"/>
        <w:rPr>
          <w:rFonts w:ascii="Times New Roman" w:hAnsi="Times New Roman" w:cs="Times New Roman"/>
          <w:sz w:val="24"/>
          <w:szCs w:val="24"/>
          <w:lang w:val="ru-RU"/>
        </w:rPr>
      </w:pPr>
      <w:r w:rsidRPr="002C62BC">
        <w:rPr>
          <w:rFonts w:ascii="Times New Roman" w:hAnsi="Times New Roman" w:cs="Times New Roman"/>
          <w:sz w:val="24"/>
          <w:szCs w:val="24"/>
          <w:lang w:val="ru-RU"/>
        </w:rPr>
        <w:t xml:space="preserve">Писмо краља Стефана Душана представља одговор на жалбе дужда Франческа Дандола у вези са случајем трговца Николе Бриуоса, коме је краљев властелин Димитрије Сума нанео озбиљне штете. Дужд је тражио да његов поданик буде прописно обештећен. Стефан Душан одговара да је упознат с оним што се Николи Бриуосу догодило на територији његовог краљевства, нагласивши да је Димитрије Сума одметник од централне власти. Краљ обећава да ће угледном трговцу штета бити надокнађена чим побуна буде савладана, уз напомену да Бриуосо треба да добије натраг новац и робу који су му отети. Писмо носи датум 10. јун без ознаке године и места. По свему судећи, реч је о 1332. години. Аутентични препис писма налази се у </w:t>
      </w:r>
      <w:r w:rsidRPr="002C62BC">
        <w:rPr>
          <w:rFonts w:ascii="Times New Roman" w:hAnsi="Times New Roman" w:cs="Times New Roman"/>
          <w:i/>
          <w:iCs/>
          <w:sz w:val="24"/>
          <w:szCs w:val="24"/>
        </w:rPr>
        <w:t>Liber</w:t>
      </w:r>
      <w:r>
        <w:rPr>
          <w:rFonts w:ascii="Times New Roman" w:hAnsi="Times New Roman" w:cs="Times New Roman"/>
          <w:i/>
          <w:iCs/>
          <w:sz w:val="24"/>
          <w:szCs w:val="24"/>
          <w:lang w:val="sr-Cyrl-CS"/>
        </w:rPr>
        <w:t xml:space="preserve"> </w:t>
      </w:r>
      <w:r w:rsidRPr="002C62BC">
        <w:rPr>
          <w:rFonts w:ascii="Times New Roman" w:hAnsi="Times New Roman" w:cs="Times New Roman"/>
          <w:i/>
          <w:iCs/>
          <w:sz w:val="24"/>
          <w:szCs w:val="24"/>
        </w:rPr>
        <w:t>commemorialium</w:t>
      </w:r>
      <w:r>
        <w:rPr>
          <w:rFonts w:ascii="Times New Roman" w:hAnsi="Times New Roman" w:cs="Times New Roman"/>
          <w:i/>
          <w:iCs/>
          <w:sz w:val="24"/>
          <w:szCs w:val="24"/>
          <w:lang w:val="sr-Cyrl-CS"/>
        </w:rPr>
        <w:t xml:space="preserve"> </w:t>
      </w:r>
      <w:r w:rsidRPr="002C62BC">
        <w:rPr>
          <w:rFonts w:ascii="Times New Roman" w:hAnsi="Times New Roman" w:cs="Times New Roman"/>
          <w:i/>
          <w:iCs/>
          <w:sz w:val="24"/>
          <w:szCs w:val="24"/>
        </w:rPr>
        <w:t>III</w:t>
      </w:r>
      <w:r w:rsidRPr="002C62BC">
        <w:rPr>
          <w:rFonts w:ascii="Times New Roman" w:hAnsi="Times New Roman" w:cs="Times New Roman"/>
          <w:sz w:val="24"/>
          <w:szCs w:val="24"/>
          <w:lang w:val="ru-RU"/>
        </w:rPr>
        <w:t xml:space="preserve"> Државног архива у Венецији.</w:t>
      </w:r>
    </w:p>
    <w:p w:rsidR="008D2A1C" w:rsidRDefault="008D2A1C" w:rsidP="00297142">
      <w:pPr>
        <w:spacing w:after="0"/>
        <w:rPr>
          <w:rFonts w:ascii="Times New Roman" w:eastAsia="TimesNewRoman" w:hAnsi="Times New Roman"/>
          <w:b/>
          <w:bCs/>
          <w:color w:val="FF0000"/>
          <w:sz w:val="24"/>
          <w:szCs w:val="24"/>
          <w:lang w:val="ru-RU"/>
        </w:rPr>
      </w:pPr>
      <w:r>
        <w:rPr>
          <w:rFonts w:ascii="Times New Roman" w:eastAsia="TimesNewRoman" w:hAnsi="Times New Roman"/>
          <w:b/>
          <w:bCs/>
          <w:color w:val="FF0000"/>
          <w:sz w:val="24"/>
          <w:szCs w:val="24"/>
          <w:lang w:val="ru-RU"/>
        </w:rPr>
        <w:tab/>
      </w:r>
    </w:p>
    <w:p w:rsidR="008D2A1C" w:rsidRDefault="008D2A1C" w:rsidP="00297142">
      <w:pPr>
        <w:spacing w:after="0" w:line="360" w:lineRule="auto"/>
        <w:jc w:val="both"/>
        <w:rPr>
          <w:rFonts w:ascii="Times New Roman" w:eastAsia="TimesNewRoman" w:hAnsi="Times New Roman" w:cs="Times New Roman"/>
          <w:sz w:val="24"/>
          <w:szCs w:val="24"/>
          <w:lang w:val="ru-RU"/>
        </w:rPr>
      </w:pPr>
      <w:r>
        <w:rPr>
          <w:rFonts w:ascii="Times New Roman" w:eastAsia="TimesNewRoman" w:hAnsi="Times New Roman"/>
          <w:b/>
          <w:bCs/>
          <w:color w:val="FF0000"/>
          <w:sz w:val="24"/>
          <w:szCs w:val="24"/>
          <w:lang w:val="ru-RU"/>
        </w:rPr>
        <w:tab/>
      </w:r>
      <w:r>
        <w:rPr>
          <w:rFonts w:ascii="Times New Roman" w:eastAsia="TimesNewRoman" w:hAnsi="Times New Roman" w:cs="Times New Roman"/>
          <w:sz w:val="24"/>
          <w:szCs w:val="24"/>
          <w:lang w:val="ru-RU"/>
        </w:rPr>
        <w:t xml:space="preserve">Из исцрпног приказа радова Катарине Митровић може се извући неколико закључака. Прво, К. Митровић је у посматраном периоду наставила да се бави темама за које се припремала кроз своје школске радове – магистратуру и докторат. Доминантне теме њених радова су црквена историја, а у оквиру ње историја католичке црква на јужном Јадрану, на простору средњовековне Србије и политика папства према посматраним просторима. Посебно место у њеним истраживањима заузима ред бенедиктинаца и њихова делатност на Јадрану, чему је посветила читаву једну монографију. К. Митровић су њене теме одвеле у Которски и Будвански архив, а затим и у Архив Венеције и Ватикански архив и тако од ње учиниле јединог истраживача млађе генерације који је радио и ради у наведеним архивима, што је у данашње време нажалост изузетак. </w:t>
      </w:r>
    </w:p>
    <w:p w:rsidR="008D2A1C" w:rsidRDefault="008D2A1C" w:rsidP="00297142">
      <w:pPr>
        <w:spacing w:after="0" w:line="360" w:lineRule="auto"/>
        <w:jc w:val="both"/>
        <w:rPr>
          <w:rFonts w:ascii="Times New Roman" w:eastAsia="TimesNewRoman" w:hAnsi="Times New Roman" w:cs="Times New Roman"/>
          <w:sz w:val="24"/>
          <w:szCs w:val="24"/>
          <w:lang w:val="ru-RU"/>
        </w:rPr>
      </w:pPr>
      <w:r>
        <w:rPr>
          <w:rFonts w:ascii="Times New Roman" w:eastAsia="TimesNewRoman" w:hAnsi="Times New Roman" w:cs="Times New Roman"/>
          <w:sz w:val="24"/>
          <w:szCs w:val="24"/>
          <w:lang w:val="ru-RU"/>
        </w:rPr>
        <w:tab/>
        <w:t>Друго, К. Митровић је у протеклом периоду, своје радове објављивала у престижним часописима, а посебно треба истаћи њена учешћа на научним конференцијама, где су њени радови увек били међу најзапаженијима управо захваљујући темељним архивским истраживањима. У овом периоду она се огледала, успешно и у критичком издавању извора, на тај начин не запостављајући бављење и помоћним историјским наукама што је за једног медиевисту од изузетног значаја.</w:t>
      </w:r>
    </w:p>
    <w:p w:rsidR="008D2A1C" w:rsidRDefault="008D2A1C" w:rsidP="00297142">
      <w:pPr>
        <w:spacing w:after="0" w:line="360" w:lineRule="auto"/>
        <w:jc w:val="both"/>
        <w:rPr>
          <w:rFonts w:ascii="Times New Roman" w:eastAsia="TimesNewRoman" w:hAnsi="Times New Roman"/>
          <w:sz w:val="24"/>
          <w:szCs w:val="24"/>
          <w:lang w:val="ru-RU"/>
        </w:rPr>
      </w:pPr>
    </w:p>
    <w:p w:rsidR="008D2A1C" w:rsidRDefault="008D2A1C" w:rsidP="002B64CD">
      <w:pPr>
        <w:autoSpaceDE w:val="0"/>
        <w:autoSpaceDN w:val="0"/>
        <w:adjustRightInd w:val="0"/>
        <w:spacing w:after="0" w:line="360" w:lineRule="auto"/>
        <w:ind w:firstLine="720"/>
        <w:jc w:val="both"/>
        <w:rPr>
          <w:rFonts w:ascii="Times New Roman" w:eastAsia="TimesNewRoman" w:hAnsi="Times New Roman" w:cs="Times New Roman"/>
          <w:b/>
          <w:bCs/>
          <w:sz w:val="24"/>
          <w:szCs w:val="24"/>
          <w:lang w:val="sr-Cyrl-CS"/>
        </w:rPr>
      </w:pPr>
      <w:r>
        <w:rPr>
          <w:rFonts w:ascii="Times New Roman" w:eastAsia="TimesNewRoman" w:hAnsi="Times New Roman"/>
          <w:sz w:val="24"/>
          <w:szCs w:val="24"/>
          <w:lang w:val="ru-RU"/>
        </w:rPr>
        <w:tab/>
      </w:r>
      <w:r>
        <w:rPr>
          <w:rFonts w:ascii="Times New Roman" w:eastAsia="TimesNewRoman" w:hAnsi="Times New Roman" w:cs="Times New Roman"/>
          <w:b/>
          <w:bCs/>
          <w:sz w:val="24"/>
          <w:szCs w:val="24"/>
          <w:lang w:val="sr-Cyrl-CS"/>
        </w:rPr>
        <w:t>Закључак</w:t>
      </w:r>
    </w:p>
    <w:p w:rsidR="008D2A1C" w:rsidRDefault="008D2A1C" w:rsidP="002B64CD">
      <w:pPr>
        <w:autoSpaceDE w:val="0"/>
        <w:autoSpaceDN w:val="0"/>
        <w:adjustRightInd w:val="0"/>
        <w:spacing w:after="0" w:line="360" w:lineRule="auto"/>
        <w:ind w:firstLine="720"/>
        <w:jc w:val="both"/>
        <w:rPr>
          <w:rFonts w:ascii="Times New Roman" w:eastAsia="TimesNewRoman" w:hAnsi="Times New Roman"/>
          <w:b/>
          <w:bCs/>
          <w:sz w:val="24"/>
          <w:szCs w:val="24"/>
          <w:lang w:val="sr-Cyrl-CS"/>
        </w:rPr>
      </w:pPr>
    </w:p>
    <w:p w:rsidR="008D2A1C" w:rsidRDefault="008D2A1C" w:rsidP="002B64CD">
      <w:pPr>
        <w:autoSpaceDE w:val="0"/>
        <w:autoSpaceDN w:val="0"/>
        <w:adjustRightInd w:val="0"/>
        <w:spacing w:after="0" w:line="360" w:lineRule="auto"/>
        <w:ind w:firstLine="720"/>
        <w:jc w:val="both"/>
        <w:rPr>
          <w:rFonts w:ascii="Times New Roman" w:eastAsia="TimesNewRoman" w:hAnsi="Times New Roman" w:cs="Times New Roman"/>
          <w:sz w:val="24"/>
          <w:szCs w:val="24"/>
          <w:lang w:val="sr-Cyrl-CS"/>
        </w:rPr>
      </w:pPr>
      <w:r>
        <w:rPr>
          <w:rFonts w:ascii="Times New Roman" w:eastAsia="TimesNewRoman" w:hAnsi="Times New Roman" w:cs="Times New Roman"/>
          <w:sz w:val="24"/>
          <w:szCs w:val="24"/>
          <w:lang w:val="sr-Cyrl-CS"/>
        </w:rPr>
        <w:t>Др Катарина Митровић научни сарадник је изузетно напредовала у својим истраживањима у последњих пет година и израсла у једног од водећих историчара који се баве општом историјом средњег века код нас. То показују и њена монографија, као и остали радови, објављени у овом периоду. Својим радовима она је испунла празнину у изучавању католичке компоненте у српском средњем веку, посебно на Јадрану и тако заузела место које су пре ње попуњавали Иван Божић, а затим Момчило Спремић.</w:t>
      </w:r>
    </w:p>
    <w:p w:rsidR="008D2A1C" w:rsidRDefault="008D2A1C" w:rsidP="002B64CD">
      <w:pPr>
        <w:autoSpaceDE w:val="0"/>
        <w:autoSpaceDN w:val="0"/>
        <w:adjustRightInd w:val="0"/>
        <w:spacing w:after="0" w:line="360" w:lineRule="auto"/>
        <w:ind w:firstLine="720"/>
        <w:jc w:val="both"/>
        <w:rPr>
          <w:rFonts w:ascii="Times New Roman" w:eastAsia="TimesNewRoman" w:hAnsi="Times New Roman" w:cs="Times New Roman"/>
          <w:b/>
          <w:bCs/>
          <w:sz w:val="24"/>
          <w:szCs w:val="24"/>
          <w:lang w:val="sr-Cyrl-CS"/>
        </w:rPr>
      </w:pPr>
      <w:r>
        <w:rPr>
          <w:rFonts w:ascii="Times New Roman" w:eastAsia="TimesNewRoman" w:hAnsi="Times New Roman" w:cs="Times New Roman"/>
          <w:sz w:val="24"/>
          <w:szCs w:val="24"/>
          <w:lang w:val="sr-Cyrl-CS"/>
        </w:rPr>
        <w:t xml:space="preserve">На основу свега изреченог о кандидаткињи и њеним радовима Комисија са особитим задовољством предлаже да се </w:t>
      </w:r>
      <w:r>
        <w:rPr>
          <w:rFonts w:ascii="Times New Roman" w:eastAsia="TimesNewRoman" w:hAnsi="Times New Roman" w:cs="Times New Roman"/>
          <w:b/>
          <w:bCs/>
          <w:sz w:val="24"/>
          <w:szCs w:val="24"/>
          <w:lang w:val="sr-Cyrl-CS"/>
        </w:rPr>
        <w:t>др Катарини Митровић</w:t>
      </w:r>
      <w:r>
        <w:rPr>
          <w:rFonts w:ascii="Times New Roman" w:eastAsia="TimesNewRoman" w:hAnsi="Times New Roman" w:cs="Times New Roman"/>
          <w:sz w:val="24"/>
          <w:szCs w:val="24"/>
          <w:lang w:val="sr-Cyrl-CS"/>
        </w:rPr>
        <w:t xml:space="preserve"> </w:t>
      </w:r>
      <w:r>
        <w:rPr>
          <w:rFonts w:ascii="Times New Roman" w:eastAsia="TimesNewRoman" w:hAnsi="Times New Roman" w:cs="Times New Roman"/>
          <w:b/>
          <w:bCs/>
          <w:sz w:val="24"/>
          <w:szCs w:val="24"/>
          <w:lang w:val="sr-Cyrl-CS"/>
        </w:rPr>
        <w:t>додели научно звање ВИШИ НАУЧНИ САРАДНИК.</w:t>
      </w:r>
    </w:p>
    <w:p w:rsidR="008D2A1C" w:rsidRDefault="008D2A1C" w:rsidP="00297142">
      <w:pPr>
        <w:spacing w:after="0" w:line="360" w:lineRule="auto"/>
        <w:jc w:val="both"/>
        <w:rPr>
          <w:rFonts w:ascii="Times New Roman" w:eastAsia="TimesNewRoman" w:hAnsi="Times New Roman"/>
          <w:sz w:val="24"/>
          <w:szCs w:val="24"/>
          <w:lang w:val="ru-RU"/>
        </w:rPr>
      </w:pPr>
    </w:p>
    <w:p w:rsidR="008D2A1C" w:rsidRDefault="008D2A1C" w:rsidP="00297142">
      <w:pPr>
        <w:spacing w:after="0" w:line="360" w:lineRule="auto"/>
        <w:jc w:val="both"/>
        <w:rPr>
          <w:rFonts w:ascii="Times New Roman" w:eastAsia="TimesNewRoman" w:hAnsi="Times New Roman" w:cs="Times New Roman"/>
          <w:sz w:val="24"/>
          <w:szCs w:val="24"/>
          <w:lang w:val="ru-RU"/>
        </w:rPr>
      </w:pPr>
      <w:r>
        <w:rPr>
          <w:rFonts w:ascii="Times New Roman" w:eastAsia="TimesNewRoman" w:hAnsi="Times New Roman" w:cs="Times New Roman"/>
          <w:sz w:val="24"/>
          <w:szCs w:val="24"/>
          <w:lang w:val="ru-RU"/>
        </w:rPr>
        <w:t>У Београду, 21. 05. 2019.</w:t>
      </w:r>
    </w:p>
    <w:p w:rsidR="008D2A1C" w:rsidRDefault="008D2A1C" w:rsidP="00297142">
      <w:pPr>
        <w:spacing w:after="0" w:line="360" w:lineRule="auto"/>
        <w:jc w:val="both"/>
        <w:rPr>
          <w:rFonts w:ascii="Times New Roman" w:eastAsia="TimesNewRoman" w:hAnsi="Times New Roman" w:cs="Times New Roman"/>
          <w:sz w:val="24"/>
          <w:szCs w:val="24"/>
          <w:lang w:val="ru-RU"/>
        </w:rPr>
      </w:pP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t>Комисија:</w:t>
      </w:r>
    </w:p>
    <w:p w:rsidR="008D2A1C" w:rsidRDefault="008D2A1C" w:rsidP="00297142">
      <w:pPr>
        <w:spacing w:after="0" w:line="360" w:lineRule="auto"/>
        <w:jc w:val="both"/>
        <w:rPr>
          <w:rFonts w:ascii="Times New Roman" w:eastAsia="TimesNewRoman" w:hAnsi="Times New Roman"/>
          <w:sz w:val="24"/>
          <w:szCs w:val="24"/>
          <w:lang w:val="ru-RU"/>
        </w:rPr>
      </w:pPr>
    </w:p>
    <w:p w:rsidR="008D2A1C" w:rsidRDefault="008D2A1C" w:rsidP="00297142">
      <w:pPr>
        <w:spacing w:after="0" w:line="360" w:lineRule="auto"/>
        <w:jc w:val="both"/>
        <w:rPr>
          <w:rFonts w:ascii="Times New Roman" w:eastAsia="TimesNewRoman" w:hAnsi="Times New Roman"/>
          <w:sz w:val="24"/>
          <w:szCs w:val="24"/>
          <w:lang w:val="ru-RU"/>
        </w:rPr>
      </w:pPr>
    </w:p>
    <w:p w:rsidR="008D2A1C" w:rsidRDefault="008D2A1C" w:rsidP="00297142">
      <w:pPr>
        <w:spacing w:after="0" w:line="360" w:lineRule="auto"/>
        <w:jc w:val="both"/>
        <w:rPr>
          <w:rFonts w:ascii="Times New Roman" w:eastAsia="TimesNewRoman" w:hAnsi="Times New Roman" w:cs="Times New Roman"/>
          <w:sz w:val="24"/>
          <w:szCs w:val="24"/>
          <w:lang w:val="ru-RU"/>
        </w:rPr>
      </w:pP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cs="Times New Roman"/>
          <w:sz w:val="24"/>
          <w:szCs w:val="24"/>
          <w:lang w:val="ru-RU"/>
        </w:rPr>
        <w:t>______________________________</w:t>
      </w:r>
    </w:p>
    <w:p w:rsidR="008D2A1C" w:rsidRDefault="008D2A1C" w:rsidP="00297142">
      <w:pPr>
        <w:spacing w:after="0" w:line="360" w:lineRule="auto"/>
        <w:jc w:val="both"/>
        <w:rPr>
          <w:rFonts w:ascii="Times New Roman" w:eastAsia="TimesNewRoman" w:hAnsi="Times New Roman" w:cs="Times New Roman"/>
          <w:sz w:val="24"/>
          <w:szCs w:val="24"/>
          <w:lang w:val="ru-RU"/>
        </w:rPr>
      </w:pP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cs="Times New Roman"/>
          <w:sz w:val="24"/>
          <w:szCs w:val="24"/>
          <w:lang w:val="ru-RU"/>
        </w:rPr>
        <w:t xml:space="preserve">         др Радивој Радић, редовни професор</w:t>
      </w:r>
    </w:p>
    <w:p w:rsidR="008D2A1C" w:rsidRDefault="008D2A1C" w:rsidP="00297142">
      <w:pPr>
        <w:spacing w:after="0" w:line="360" w:lineRule="auto"/>
        <w:jc w:val="both"/>
        <w:rPr>
          <w:rFonts w:ascii="Times New Roman" w:eastAsia="TimesNewRoman" w:hAnsi="Times New Roman" w:cs="Times New Roman"/>
          <w:sz w:val="24"/>
          <w:szCs w:val="24"/>
          <w:lang w:val="ru-RU"/>
        </w:rPr>
      </w:pP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t>Филозофски факултет, Београд</w:t>
      </w:r>
    </w:p>
    <w:p w:rsidR="008D2A1C" w:rsidRDefault="008D2A1C" w:rsidP="00297142">
      <w:pPr>
        <w:spacing w:after="0" w:line="360" w:lineRule="auto"/>
        <w:jc w:val="both"/>
        <w:rPr>
          <w:rFonts w:ascii="Times New Roman" w:eastAsia="TimesNewRoman" w:hAnsi="Times New Roman"/>
          <w:sz w:val="24"/>
          <w:szCs w:val="24"/>
          <w:lang w:val="ru-RU"/>
        </w:rPr>
      </w:pPr>
    </w:p>
    <w:p w:rsidR="008D2A1C" w:rsidRDefault="008D2A1C" w:rsidP="00297142">
      <w:pPr>
        <w:spacing w:after="0" w:line="360" w:lineRule="auto"/>
        <w:jc w:val="both"/>
        <w:rPr>
          <w:rFonts w:ascii="Times New Roman" w:eastAsia="TimesNewRoman" w:hAnsi="Times New Roman"/>
          <w:sz w:val="24"/>
          <w:szCs w:val="24"/>
          <w:lang w:val="ru-RU"/>
        </w:rPr>
      </w:pPr>
    </w:p>
    <w:p w:rsidR="008D2A1C" w:rsidRDefault="008D2A1C" w:rsidP="00297142">
      <w:pPr>
        <w:spacing w:after="0" w:line="360" w:lineRule="auto"/>
        <w:jc w:val="both"/>
        <w:rPr>
          <w:rFonts w:ascii="Times New Roman" w:eastAsia="TimesNewRoman" w:hAnsi="Times New Roman" w:cs="Times New Roman"/>
          <w:sz w:val="24"/>
          <w:szCs w:val="24"/>
          <w:lang w:val="ru-RU"/>
        </w:rPr>
      </w:pP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cs="Times New Roman"/>
          <w:sz w:val="24"/>
          <w:szCs w:val="24"/>
          <w:lang w:val="ru-RU"/>
        </w:rPr>
        <w:t>______________________________</w:t>
      </w:r>
    </w:p>
    <w:p w:rsidR="008D2A1C" w:rsidRDefault="008D2A1C" w:rsidP="00297142">
      <w:pPr>
        <w:spacing w:after="0" w:line="360" w:lineRule="auto"/>
        <w:jc w:val="both"/>
        <w:rPr>
          <w:rFonts w:ascii="Times New Roman" w:eastAsia="TimesNewRoman" w:hAnsi="Times New Roman" w:cs="Times New Roman"/>
          <w:sz w:val="24"/>
          <w:szCs w:val="24"/>
          <w:lang w:val="ru-RU"/>
        </w:rPr>
      </w:pP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cs="Times New Roman"/>
          <w:sz w:val="24"/>
          <w:szCs w:val="24"/>
          <w:lang w:val="ru-RU"/>
        </w:rPr>
        <w:t xml:space="preserve">        др Ненад Лемајић, редовни професор</w:t>
      </w:r>
    </w:p>
    <w:p w:rsidR="008D2A1C" w:rsidRDefault="008D2A1C" w:rsidP="00297142">
      <w:pPr>
        <w:spacing w:after="0" w:line="360" w:lineRule="auto"/>
        <w:jc w:val="both"/>
        <w:rPr>
          <w:rFonts w:ascii="Times New Roman" w:eastAsia="TimesNewRoman" w:hAnsi="Times New Roman" w:cs="Times New Roman"/>
          <w:sz w:val="24"/>
          <w:szCs w:val="24"/>
          <w:lang w:val="ru-RU"/>
        </w:rPr>
      </w:pP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t>Филозофски факултет, Нови Сад</w:t>
      </w:r>
    </w:p>
    <w:p w:rsidR="008D2A1C" w:rsidRDefault="008D2A1C" w:rsidP="00297142">
      <w:pPr>
        <w:spacing w:after="0" w:line="360" w:lineRule="auto"/>
        <w:jc w:val="both"/>
        <w:rPr>
          <w:rFonts w:ascii="Times New Roman" w:eastAsia="TimesNewRoman" w:hAnsi="Times New Roman"/>
          <w:sz w:val="24"/>
          <w:szCs w:val="24"/>
          <w:lang w:val="ru-RU"/>
        </w:rPr>
      </w:pPr>
    </w:p>
    <w:p w:rsidR="008D2A1C" w:rsidRDefault="008D2A1C" w:rsidP="00297142">
      <w:pPr>
        <w:spacing w:after="0" w:line="360" w:lineRule="auto"/>
        <w:jc w:val="both"/>
        <w:rPr>
          <w:rFonts w:ascii="Times New Roman" w:eastAsia="TimesNewRoman" w:hAnsi="Times New Roman"/>
          <w:sz w:val="24"/>
          <w:szCs w:val="24"/>
          <w:lang w:val="ru-RU"/>
        </w:rPr>
      </w:pPr>
    </w:p>
    <w:p w:rsidR="008D2A1C" w:rsidRDefault="008D2A1C" w:rsidP="00297142">
      <w:pPr>
        <w:spacing w:after="0" w:line="360" w:lineRule="auto"/>
        <w:jc w:val="both"/>
        <w:rPr>
          <w:rFonts w:ascii="Times New Roman" w:eastAsia="TimesNewRoman" w:hAnsi="Times New Roman" w:cs="Times New Roman"/>
          <w:sz w:val="24"/>
          <w:szCs w:val="24"/>
          <w:lang w:val="ru-RU"/>
        </w:rPr>
      </w:pP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cs="Times New Roman"/>
          <w:sz w:val="24"/>
          <w:szCs w:val="24"/>
          <w:lang w:val="ru-RU"/>
        </w:rPr>
        <w:t>_____</w:t>
      </w:r>
      <w:r>
        <w:rPr>
          <w:rFonts w:ascii="Times New Roman" w:eastAsia="TimesNewRoman" w:hAnsi="Times New Roman" w:cs="Times New Roman"/>
          <w:sz w:val="24"/>
          <w:szCs w:val="24"/>
          <w:lang w:val="ru-RU"/>
        </w:rPr>
        <w:tab/>
        <w:t>______________________________</w:t>
      </w:r>
    </w:p>
    <w:p w:rsidR="008D2A1C" w:rsidRDefault="008D2A1C" w:rsidP="00297142">
      <w:pPr>
        <w:spacing w:after="0" w:line="360" w:lineRule="auto"/>
        <w:jc w:val="both"/>
        <w:rPr>
          <w:rFonts w:ascii="Times New Roman" w:eastAsia="TimesNewRoman" w:hAnsi="Times New Roman" w:cs="Times New Roman"/>
          <w:sz w:val="24"/>
          <w:szCs w:val="24"/>
          <w:lang w:val="ru-RU"/>
        </w:rPr>
      </w:pP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sz w:val="24"/>
          <w:szCs w:val="24"/>
          <w:lang w:val="ru-RU"/>
        </w:rPr>
        <w:tab/>
      </w:r>
      <w:r>
        <w:rPr>
          <w:rFonts w:ascii="Times New Roman" w:eastAsia="TimesNewRoman" w:hAnsi="Times New Roman" w:cs="Times New Roman"/>
          <w:sz w:val="24"/>
          <w:szCs w:val="24"/>
          <w:lang w:val="ru-RU"/>
        </w:rPr>
        <w:t xml:space="preserve">     др Синиша Мишић, редовни професор</w:t>
      </w:r>
    </w:p>
    <w:p w:rsidR="008D2A1C" w:rsidRDefault="008D2A1C" w:rsidP="00297142">
      <w:pPr>
        <w:spacing w:after="0" w:line="360" w:lineRule="auto"/>
        <w:jc w:val="both"/>
        <w:rPr>
          <w:rFonts w:ascii="Times New Roman" w:eastAsia="TimesNewRoman" w:hAnsi="Times New Roman" w:cs="Times New Roman"/>
          <w:sz w:val="24"/>
          <w:szCs w:val="24"/>
          <w:lang w:val="ru-RU"/>
        </w:rPr>
      </w:pP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t>Филозофски факултет, Београд</w:t>
      </w:r>
    </w:p>
    <w:p w:rsidR="008D2A1C" w:rsidRPr="00297142" w:rsidRDefault="008D2A1C" w:rsidP="00297142">
      <w:pPr>
        <w:spacing w:after="0" w:line="360" w:lineRule="auto"/>
        <w:jc w:val="both"/>
        <w:rPr>
          <w:rFonts w:ascii="Times New Roman" w:eastAsia="TimesNewRoman" w:hAnsi="Times New Roman"/>
          <w:sz w:val="24"/>
          <w:szCs w:val="24"/>
          <w:lang w:val="ru-RU"/>
        </w:rPr>
      </w:pP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r>
      <w:r>
        <w:rPr>
          <w:rFonts w:ascii="Times New Roman" w:eastAsia="TimesNewRoman" w:hAnsi="Times New Roman" w:cs="Times New Roman"/>
          <w:sz w:val="24"/>
          <w:szCs w:val="24"/>
          <w:lang w:val="ru-RU"/>
        </w:rPr>
        <w:tab/>
        <w:t>(писац Извештаја)</w:t>
      </w:r>
    </w:p>
    <w:sectPr w:rsidR="008D2A1C" w:rsidRPr="00297142" w:rsidSect="00FE527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E90DD9"/>
    <w:multiLevelType w:val="hybridMultilevel"/>
    <w:tmpl w:val="BC1E79C4"/>
    <w:lvl w:ilvl="0" w:tplc="281A0001">
      <w:start w:val="1"/>
      <w:numFmt w:val="bullet"/>
      <w:lvlText w:val=""/>
      <w:lvlJc w:val="left"/>
      <w:pPr>
        <w:ind w:left="720" w:hanging="360"/>
      </w:pPr>
      <w:rPr>
        <w:rFonts w:ascii="Symbol" w:hAnsi="Symbol" w:hint="default"/>
      </w:rPr>
    </w:lvl>
    <w:lvl w:ilvl="1" w:tplc="281A0003">
      <w:start w:val="1"/>
      <w:numFmt w:val="bullet"/>
      <w:lvlText w:val="o"/>
      <w:lvlJc w:val="left"/>
      <w:pPr>
        <w:ind w:left="1440" w:hanging="360"/>
      </w:pPr>
      <w:rPr>
        <w:rFonts w:ascii="Courier New" w:hAnsi="Courier New" w:cs="Courier New" w:hint="default"/>
      </w:rPr>
    </w:lvl>
    <w:lvl w:ilvl="2" w:tplc="281A0005">
      <w:start w:val="1"/>
      <w:numFmt w:val="bullet"/>
      <w:lvlText w:val=""/>
      <w:lvlJc w:val="left"/>
      <w:pPr>
        <w:ind w:left="2160" w:hanging="360"/>
      </w:pPr>
      <w:rPr>
        <w:rFonts w:ascii="Wingdings" w:hAnsi="Wingdings" w:cs="Wingdings" w:hint="default"/>
      </w:rPr>
    </w:lvl>
    <w:lvl w:ilvl="3" w:tplc="281A0001">
      <w:start w:val="1"/>
      <w:numFmt w:val="bullet"/>
      <w:lvlText w:val=""/>
      <w:lvlJc w:val="left"/>
      <w:pPr>
        <w:ind w:left="2880" w:hanging="360"/>
      </w:pPr>
      <w:rPr>
        <w:rFonts w:ascii="Symbol" w:hAnsi="Symbol" w:cs="Symbol" w:hint="default"/>
      </w:rPr>
    </w:lvl>
    <w:lvl w:ilvl="4" w:tplc="281A0003">
      <w:start w:val="1"/>
      <w:numFmt w:val="bullet"/>
      <w:lvlText w:val="o"/>
      <w:lvlJc w:val="left"/>
      <w:pPr>
        <w:ind w:left="3600" w:hanging="360"/>
      </w:pPr>
      <w:rPr>
        <w:rFonts w:ascii="Courier New" w:hAnsi="Courier New" w:cs="Courier New" w:hint="default"/>
      </w:rPr>
    </w:lvl>
    <w:lvl w:ilvl="5" w:tplc="281A0005">
      <w:start w:val="1"/>
      <w:numFmt w:val="bullet"/>
      <w:lvlText w:val=""/>
      <w:lvlJc w:val="left"/>
      <w:pPr>
        <w:ind w:left="4320" w:hanging="360"/>
      </w:pPr>
      <w:rPr>
        <w:rFonts w:ascii="Wingdings" w:hAnsi="Wingdings" w:cs="Wingdings" w:hint="default"/>
      </w:rPr>
    </w:lvl>
    <w:lvl w:ilvl="6" w:tplc="281A0001">
      <w:start w:val="1"/>
      <w:numFmt w:val="bullet"/>
      <w:lvlText w:val=""/>
      <w:lvlJc w:val="left"/>
      <w:pPr>
        <w:ind w:left="5040" w:hanging="360"/>
      </w:pPr>
      <w:rPr>
        <w:rFonts w:ascii="Symbol" w:hAnsi="Symbol" w:cs="Symbol" w:hint="default"/>
      </w:rPr>
    </w:lvl>
    <w:lvl w:ilvl="7" w:tplc="281A0003">
      <w:start w:val="1"/>
      <w:numFmt w:val="bullet"/>
      <w:lvlText w:val="o"/>
      <w:lvlJc w:val="left"/>
      <w:pPr>
        <w:ind w:left="5760" w:hanging="360"/>
      </w:pPr>
      <w:rPr>
        <w:rFonts w:ascii="Courier New" w:hAnsi="Courier New" w:cs="Courier New" w:hint="default"/>
      </w:rPr>
    </w:lvl>
    <w:lvl w:ilvl="8" w:tplc="281A0005">
      <w:start w:val="1"/>
      <w:numFmt w:val="bullet"/>
      <w:lvlText w:val=""/>
      <w:lvlJc w:val="left"/>
      <w:pPr>
        <w:ind w:left="6480" w:hanging="360"/>
      </w:pPr>
      <w:rPr>
        <w:rFonts w:ascii="Wingdings" w:hAnsi="Wingdings" w:cs="Wingdings" w:hint="default"/>
      </w:rPr>
    </w:lvl>
  </w:abstractNum>
  <w:abstractNum w:abstractNumId="1">
    <w:nsid w:val="625F2A30"/>
    <w:multiLevelType w:val="hybridMultilevel"/>
    <w:tmpl w:val="6F80E808"/>
    <w:lvl w:ilvl="0" w:tplc="281A0001">
      <w:start w:val="1"/>
      <w:numFmt w:val="bullet"/>
      <w:lvlText w:val=""/>
      <w:lvlJc w:val="left"/>
      <w:pPr>
        <w:ind w:left="720" w:hanging="360"/>
      </w:pPr>
      <w:rPr>
        <w:rFonts w:ascii="Symbol" w:hAnsi="Symbol" w:cs="Symbol" w:hint="default"/>
      </w:rPr>
    </w:lvl>
    <w:lvl w:ilvl="1" w:tplc="281A0003">
      <w:start w:val="1"/>
      <w:numFmt w:val="bullet"/>
      <w:lvlText w:val="o"/>
      <w:lvlJc w:val="left"/>
      <w:pPr>
        <w:ind w:left="1440" w:hanging="360"/>
      </w:pPr>
      <w:rPr>
        <w:rFonts w:ascii="Courier New" w:hAnsi="Courier New" w:cs="Courier New" w:hint="default"/>
      </w:rPr>
    </w:lvl>
    <w:lvl w:ilvl="2" w:tplc="281A0005">
      <w:start w:val="1"/>
      <w:numFmt w:val="bullet"/>
      <w:lvlText w:val=""/>
      <w:lvlJc w:val="left"/>
      <w:pPr>
        <w:ind w:left="2160" w:hanging="360"/>
      </w:pPr>
      <w:rPr>
        <w:rFonts w:ascii="Wingdings" w:hAnsi="Wingdings" w:cs="Wingdings" w:hint="default"/>
      </w:rPr>
    </w:lvl>
    <w:lvl w:ilvl="3" w:tplc="281A0001">
      <w:start w:val="1"/>
      <w:numFmt w:val="bullet"/>
      <w:lvlText w:val=""/>
      <w:lvlJc w:val="left"/>
      <w:pPr>
        <w:ind w:left="2880" w:hanging="360"/>
      </w:pPr>
      <w:rPr>
        <w:rFonts w:ascii="Symbol" w:hAnsi="Symbol" w:cs="Symbol" w:hint="default"/>
      </w:rPr>
    </w:lvl>
    <w:lvl w:ilvl="4" w:tplc="281A0003">
      <w:start w:val="1"/>
      <w:numFmt w:val="bullet"/>
      <w:lvlText w:val="o"/>
      <w:lvlJc w:val="left"/>
      <w:pPr>
        <w:ind w:left="3600" w:hanging="360"/>
      </w:pPr>
      <w:rPr>
        <w:rFonts w:ascii="Courier New" w:hAnsi="Courier New" w:cs="Courier New" w:hint="default"/>
      </w:rPr>
    </w:lvl>
    <w:lvl w:ilvl="5" w:tplc="281A0005">
      <w:start w:val="1"/>
      <w:numFmt w:val="bullet"/>
      <w:lvlText w:val=""/>
      <w:lvlJc w:val="left"/>
      <w:pPr>
        <w:ind w:left="4320" w:hanging="360"/>
      </w:pPr>
      <w:rPr>
        <w:rFonts w:ascii="Wingdings" w:hAnsi="Wingdings" w:cs="Wingdings" w:hint="default"/>
      </w:rPr>
    </w:lvl>
    <w:lvl w:ilvl="6" w:tplc="281A0001">
      <w:start w:val="1"/>
      <w:numFmt w:val="bullet"/>
      <w:lvlText w:val=""/>
      <w:lvlJc w:val="left"/>
      <w:pPr>
        <w:ind w:left="5040" w:hanging="360"/>
      </w:pPr>
      <w:rPr>
        <w:rFonts w:ascii="Symbol" w:hAnsi="Symbol" w:cs="Symbol" w:hint="default"/>
      </w:rPr>
    </w:lvl>
    <w:lvl w:ilvl="7" w:tplc="281A0003">
      <w:start w:val="1"/>
      <w:numFmt w:val="bullet"/>
      <w:lvlText w:val="o"/>
      <w:lvlJc w:val="left"/>
      <w:pPr>
        <w:ind w:left="5760" w:hanging="360"/>
      </w:pPr>
      <w:rPr>
        <w:rFonts w:ascii="Courier New" w:hAnsi="Courier New" w:cs="Courier New" w:hint="default"/>
      </w:rPr>
    </w:lvl>
    <w:lvl w:ilvl="8" w:tplc="281A0005">
      <w:start w:val="1"/>
      <w:numFmt w:val="bullet"/>
      <w:lvlText w:val=""/>
      <w:lvlJc w:val="left"/>
      <w:pPr>
        <w:ind w:left="6480" w:hanging="360"/>
      </w:pPr>
      <w:rPr>
        <w:rFonts w:ascii="Wingdings" w:hAnsi="Wingdings" w:cs="Wingdings" w:hint="default"/>
      </w:rPr>
    </w:lvl>
  </w:abstractNum>
  <w:abstractNum w:abstractNumId="2">
    <w:nsid w:val="6E032D0D"/>
    <w:multiLevelType w:val="hybridMultilevel"/>
    <w:tmpl w:val="3AE02E6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3F94"/>
    <w:rsid w:val="00010130"/>
    <w:rsid w:val="00164AD9"/>
    <w:rsid w:val="00297142"/>
    <w:rsid w:val="002B64CD"/>
    <w:rsid w:val="002C62BC"/>
    <w:rsid w:val="002D4C34"/>
    <w:rsid w:val="00362FB2"/>
    <w:rsid w:val="003D359B"/>
    <w:rsid w:val="003F3CCB"/>
    <w:rsid w:val="004D66B2"/>
    <w:rsid w:val="00595255"/>
    <w:rsid w:val="00602C23"/>
    <w:rsid w:val="0070106B"/>
    <w:rsid w:val="007472C2"/>
    <w:rsid w:val="00892265"/>
    <w:rsid w:val="008D2A1C"/>
    <w:rsid w:val="008F7A1C"/>
    <w:rsid w:val="00982E59"/>
    <w:rsid w:val="00993F94"/>
    <w:rsid w:val="009A12C7"/>
    <w:rsid w:val="00AF01D5"/>
    <w:rsid w:val="00B80CB7"/>
    <w:rsid w:val="00C120AD"/>
    <w:rsid w:val="00DC6DA4"/>
    <w:rsid w:val="00FE5272"/>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272"/>
    <w:pPr>
      <w:spacing w:after="200" w:line="276" w:lineRule="auto"/>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0106B"/>
    <w:pPr>
      <w:spacing w:after="160" w:line="256" w:lineRule="auto"/>
      <w:ind w:left="720"/>
    </w:pPr>
  </w:style>
  <w:style w:type="paragraph" w:styleId="FootnoteText">
    <w:name w:val="footnote text"/>
    <w:basedOn w:val="Normal"/>
    <w:link w:val="FootnoteTextChar"/>
    <w:uiPriority w:val="99"/>
    <w:semiHidden/>
    <w:rsid w:val="00DC6DA4"/>
    <w:pPr>
      <w:spacing w:after="0" w:line="240" w:lineRule="auto"/>
    </w:pPr>
    <w:rPr>
      <w:sz w:val="20"/>
      <w:szCs w:val="20"/>
    </w:rPr>
  </w:style>
  <w:style w:type="character" w:customStyle="1" w:styleId="FootnoteTextChar">
    <w:name w:val="Footnote Text Char"/>
    <w:basedOn w:val="DefaultParagraphFont"/>
    <w:link w:val="FootnoteText"/>
    <w:uiPriority w:val="99"/>
    <w:locked/>
    <w:rsid w:val="00DC6DA4"/>
    <w:rPr>
      <w:rFonts w:ascii="Calibri" w:eastAsia="Times New Roman" w:hAnsi="Calibri" w:cs="Calibr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17</Pages>
  <Words>5575</Words>
  <Characters>-32766</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 – НАУЧНОМ ВЕЋУ</dc:title>
  <dc:subject/>
  <dc:creator>FF</dc:creator>
  <cp:keywords/>
  <dc:description/>
  <cp:lastModifiedBy>Snezana Nikolic</cp:lastModifiedBy>
  <cp:revision>2</cp:revision>
  <dcterms:created xsi:type="dcterms:W3CDTF">2019-05-21T14:13:00Z</dcterms:created>
  <dcterms:modified xsi:type="dcterms:W3CDTF">2019-05-21T14:13:00Z</dcterms:modified>
</cp:coreProperties>
</file>