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C82" w:rsidRPr="00DF40DE" w:rsidRDefault="00090C82" w:rsidP="00090C82">
      <w:pPr>
        <w:rPr>
          <w:lang w:val="sr-Cyrl-RS"/>
        </w:rPr>
      </w:pPr>
    </w:p>
    <w:p w:rsidR="00090C82" w:rsidRDefault="00090C82" w:rsidP="00090C82">
      <w:pPr>
        <w:spacing w:line="276" w:lineRule="auto"/>
        <w:rPr>
          <w:b/>
        </w:rPr>
      </w:pPr>
    </w:p>
    <w:p w:rsidR="00090C82" w:rsidRDefault="00090C82" w:rsidP="00090C82">
      <w:pPr>
        <w:spacing w:line="276" w:lineRule="auto"/>
        <w:rPr>
          <w:b/>
        </w:rPr>
      </w:pPr>
    </w:p>
    <w:p w:rsidR="00090C82" w:rsidRPr="00720B6B" w:rsidRDefault="00090C82" w:rsidP="00090C82">
      <w:pPr>
        <w:spacing w:line="276" w:lineRule="auto"/>
        <w:rPr>
          <w:b/>
          <w:lang w:val="sr-Cyrl-RS"/>
        </w:rPr>
      </w:pPr>
      <w:r w:rsidRPr="00720B6B">
        <w:rPr>
          <w:b/>
        </w:rPr>
        <w:t>Наставно-научном већу</w:t>
      </w:r>
      <w:r w:rsidRPr="00720B6B">
        <w:rPr>
          <w:b/>
          <w:lang w:val="sr-Cyrl-RS"/>
        </w:rPr>
        <w:t xml:space="preserve"> </w:t>
      </w:r>
    </w:p>
    <w:p w:rsidR="00090C82" w:rsidRPr="00720B6B" w:rsidRDefault="00090C82" w:rsidP="00090C82">
      <w:pPr>
        <w:spacing w:line="276" w:lineRule="auto"/>
        <w:rPr>
          <w:b/>
        </w:rPr>
      </w:pPr>
      <w:r w:rsidRPr="00720B6B">
        <w:rPr>
          <w:b/>
        </w:rPr>
        <w:t>Филозофског факултета у Београду</w:t>
      </w:r>
    </w:p>
    <w:p w:rsidR="00090C82" w:rsidRPr="00720B6B" w:rsidRDefault="00090C82" w:rsidP="00090C82">
      <w:pPr>
        <w:spacing w:line="276" w:lineRule="auto"/>
        <w:rPr>
          <w:b/>
        </w:rPr>
      </w:pPr>
      <w:r w:rsidRPr="00720B6B">
        <w:rPr>
          <w:b/>
        </w:rPr>
        <w:tab/>
      </w:r>
    </w:p>
    <w:p w:rsidR="00090C82" w:rsidRPr="00720B6B" w:rsidRDefault="00090C82" w:rsidP="00090C82">
      <w:pPr>
        <w:spacing w:line="360" w:lineRule="auto"/>
        <w:jc w:val="both"/>
      </w:pPr>
      <w:r w:rsidRPr="00720B6B">
        <w:rPr>
          <w:b/>
        </w:rPr>
        <w:tab/>
      </w:r>
      <w:r w:rsidRPr="00720B6B">
        <w:t xml:space="preserve">Одлуком Наставно-научног већа Филозофског факултета у Београду изабрани </w:t>
      </w:r>
      <w:r>
        <w:rPr>
          <w:lang w:val="sr-Cyrl-RS"/>
        </w:rPr>
        <w:t xml:space="preserve">смо </w:t>
      </w:r>
      <w:r w:rsidRPr="00720B6B">
        <w:t xml:space="preserve">у комисију за оцену докторске дисертације </w:t>
      </w:r>
      <w:r w:rsidRPr="00720B6B">
        <w:rPr>
          <w:b/>
          <w:i/>
        </w:rPr>
        <w:t>Краљево</w:t>
      </w:r>
      <w:r w:rsidRPr="00720B6B">
        <w:rPr>
          <w:i/>
        </w:rPr>
        <w:t xml:space="preserve"> – </w:t>
      </w:r>
      <w:r w:rsidRPr="00720B6B">
        <w:rPr>
          <w:b/>
          <w:i/>
        </w:rPr>
        <w:t>Ранковићево, град у социјализму 1944–1955</w:t>
      </w:r>
      <w:r>
        <w:rPr>
          <w:i/>
        </w:rPr>
        <w:t>,</w:t>
      </w:r>
      <w:r w:rsidRPr="00720B6B">
        <w:rPr>
          <w:lang w:val="sr-Cyrl-RS"/>
        </w:rPr>
        <w:t xml:space="preserve"> коју је</w:t>
      </w:r>
      <w:r>
        <w:t xml:space="preserve"> написао</w:t>
      </w:r>
      <w:r w:rsidRPr="00720B6B">
        <w:t xml:space="preserve"> колега </w:t>
      </w:r>
      <w:r>
        <w:rPr>
          <w:b/>
        </w:rPr>
        <w:t>Јован Симијанов</w:t>
      </w:r>
      <w:r w:rsidRPr="00720B6B">
        <w:rPr>
          <w:b/>
        </w:rPr>
        <w:t>ић</w:t>
      </w:r>
      <w:r>
        <w:t>.</w:t>
      </w:r>
      <w:r w:rsidRPr="00720B6B">
        <w:t xml:space="preserve"> </w:t>
      </w:r>
      <w:r>
        <w:rPr>
          <w:lang w:val="sr-Cyrl-RS"/>
        </w:rPr>
        <w:t xml:space="preserve"> Упознавши се с њеним садржајем, </w:t>
      </w:r>
      <w:r w:rsidRPr="00720B6B">
        <w:t>слободни смо да поднесемо следећи</w:t>
      </w:r>
    </w:p>
    <w:p w:rsidR="00090C82" w:rsidRPr="00720B6B" w:rsidRDefault="00090C82" w:rsidP="00090C82">
      <w:pPr>
        <w:spacing w:line="276" w:lineRule="auto"/>
        <w:jc w:val="both"/>
      </w:pPr>
    </w:p>
    <w:p w:rsidR="00090C82" w:rsidRPr="00720B6B" w:rsidRDefault="00090C82" w:rsidP="00090C82">
      <w:pPr>
        <w:spacing w:line="276" w:lineRule="auto"/>
        <w:jc w:val="center"/>
        <w:rPr>
          <w:b/>
        </w:rPr>
      </w:pPr>
      <w:r w:rsidRPr="00720B6B">
        <w:rPr>
          <w:b/>
        </w:rPr>
        <w:t>И З В Е Ш Т А Ј</w:t>
      </w:r>
    </w:p>
    <w:p w:rsidR="00090C82" w:rsidRPr="00720B6B" w:rsidRDefault="00090C82" w:rsidP="00090C82">
      <w:pPr>
        <w:spacing w:line="276" w:lineRule="auto"/>
        <w:jc w:val="center"/>
        <w:rPr>
          <w:b/>
        </w:rPr>
      </w:pPr>
    </w:p>
    <w:p w:rsidR="00090C82" w:rsidRDefault="00090C82" w:rsidP="00090C82">
      <w:pPr>
        <w:numPr>
          <w:ilvl w:val="0"/>
          <w:numId w:val="1"/>
        </w:numPr>
        <w:spacing w:after="100" w:afterAutospacing="1" w:line="276" w:lineRule="auto"/>
        <w:rPr>
          <w:b/>
        </w:rPr>
      </w:pPr>
      <w:r w:rsidRPr="00720B6B">
        <w:rPr>
          <w:b/>
        </w:rPr>
        <w:t>Основни подаци о кандидату и дисертацији</w:t>
      </w:r>
    </w:p>
    <w:p w:rsidR="00090C82" w:rsidRPr="00DF40DE" w:rsidRDefault="00090C82" w:rsidP="00090C82">
      <w:pPr>
        <w:spacing w:line="360" w:lineRule="auto"/>
        <w:ind w:firstLine="720"/>
        <w:jc w:val="both"/>
        <w:rPr>
          <w:b/>
          <w:lang w:val="sr-Cyrl-RS"/>
        </w:rPr>
      </w:pPr>
      <w:r w:rsidRPr="00DF40DE">
        <w:rPr>
          <w:bCs/>
          <w:lang w:val="ru-RU"/>
        </w:rPr>
        <w:t>Колега Јован Симијановић</w:t>
      </w:r>
      <w:r w:rsidRPr="00720B6B">
        <w:t xml:space="preserve"> рођен</w:t>
      </w:r>
      <w:r w:rsidRPr="00DF40DE">
        <w:rPr>
          <w:lang w:val="sr-Cyrl-RS"/>
        </w:rPr>
        <w:t xml:space="preserve"> је</w:t>
      </w:r>
      <w:r w:rsidRPr="00720B6B">
        <w:t xml:space="preserve"> у Краљев</w:t>
      </w:r>
      <w:r w:rsidRPr="00DF40DE">
        <w:rPr>
          <w:lang w:val="sr-Cyrl-RS"/>
        </w:rPr>
        <w:t>у</w:t>
      </w:r>
      <w:r w:rsidRPr="00720B6B">
        <w:t xml:space="preserve"> </w:t>
      </w:r>
      <w:r w:rsidRPr="00DF40DE">
        <w:rPr>
          <w:lang w:val="sr-Cyrl-RS"/>
        </w:rPr>
        <w:t xml:space="preserve"> </w:t>
      </w:r>
      <w:r w:rsidRPr="00720B6B">
        <w:t>1981. године,</w:t>
      </w:r>
      <w:r w:rsidRPr="00DF40DE">
        <w:rPr>
          <w:lang w:val="sr-Cyrl-RS"/>
        </w:rPr>
        <w:t xml:space="preserve"> где је стекао</w:t>
      </w:r>
      <w:r w:rsidRPr="00720B6B">
        <w:t xml:space="preserve"> основн</w:t>
      </w:r>
      <w:r w:rsidRPr="00DF40DE">
        <w:rPr>
          <w:lang w:val="sr-Cyrl-RS"/>
        </w:rPr>
        <w:t>о</w:t>
      </w:r>
      <w:r w:rsidRPr="00720B6B">
        <w:t xml:space="preserve"> и средњ</w:t>
      </w:r>
      <w:r w:rsidRPr="00DF40DE">
        <w:rPr>
          <w:lang w:val="sr-Cyrl-RS"/>
        </w:rPr>
        <w:t>е образовање</w:t>
      </w:r>
      <w:r w:rsidRPr="00720B6B">
        <w:t>. На Филозофски факултет Универзитета у Приштини уписао се</w:t>
      </w:r>
      <w:r w:rsidRPr="00DF40DE">
        <w:rPr>
          <w:lang w:val="sr-Cyrl-RS"/>
        </w:rPr>
        <w:t xml:space="preserve"> </w:t>
      </w:r>
      <w:r w:rsidRPr="00720B6B">
        <w:t>2000, а дипломирао 2006. године просечном оценом 8</w:t>
      </w:r>
      <w:r w:rsidRPr="00DF40DE">
        <w:rPr>
          <w:lang w:val="sr-Cyrl-RS"/>
        </w:rPr>
        <w:t xml:space="preserve">, </w:t>
      </w:r>
      <w:r w:rsidRPr="00720B6B">
        <w:t xml:space="preserve">57 на Катедри за историју, код ментора проф. др Радивоја Радића. </w:t>
      </w:r>
    </w:p>
    <w:p w:rsidR="00090C82" w:rsidRPr="00DF40DE" w:rsidRDefault="00090C82" w:rsidP="00090C82">
      <w:pPr>
        <w:spacing w:line="360" w:lineRule="auto"/>
        <w:ind w:firstLine="720"/>
        <w:jc w:val="both"/>
        <w:rPr>
          <w:lang w:val="sr-Cyrl-RS"/>
        </w:rPr>
      </w:pPr>
      <w:r w:rsidRPr="00720B6B">
        <w:t xml:space="preserve">Од 1. августа 2006. године </w:t>
      </w:r>
      <w:r w:rsidRPr="00DF40DE">
        <w:rPr>
          <w:lang w:val="sr-Cyrl-RS"/>
        </w:rPr>
        <w:t>запослен је</w:t>
      </w:r>
      <w:r w:rsidRPr="00720B6B">
        <w:t xml:space="preserve"> у Институту за српску културу Приштина</w:t>
      </w:r>
      <w:r w:rsidRPr="00DF40DE">
        <w:rPr>
          <w:lang w:val="sr-Cyrl-RS"/>
        </w:rPr>
        <w:t xml:space="preserve"> </w:t>
      </w:r>
      <w:r w:rsidRPr="00720B6B">
        <w:t xml:space="preserve">– Лепосавић </w:t>
      </w:r>
      <w:r w:rsidRPr="00DF40DE">
        <w:rPr>
          <w:lang w:val="sr-Cyrl-RS"/>
        </w:rPr>
        <w:t>у звању</w:t>
      </w:r>
      <w:r w:rsidRPr="00720B6B">
        <w:t xml:space="preserve"> истраживач–приправник</w:t>
      </w:r>
      <w:r w:rsidRPr="00DF40DE">
        <w:rPr>
          <w:lang w:val="sr-Cyrl-RS"/>
        </w:rPr>
        <w:t xml:space="preserve"> и</w:t>
      </w:r>
      <w:r w:rsidRPr="00720B6B">
        <w:t xml:space="preserve"> ангажован на пројекту: </w:t>
      </w:r>
      <w:r w:rsidRPr="00DF40DE">
        <w:rPr>
          <w:i/>
        </w:rPr>
        <w:t xml:space="preserve">Духовне појаве и стваралаштво српског народа на Косову и Метохији од IV до XX </w:t>
      </w:r>
      <w:r w:rsidRPr="00DF40DE">
        <w:rPr>
          <w:i/>
          <w:lang w:val="sr-Cyrl-RS"/>
        </w:rPr>
        <w:t>в</w:t>
      </w:r>
      <w:r w:rsidRPr="00DF40DE">
        <w:rPr>
          <w:i/>
        </w:rPr>
        <w:t>ека</w:t>
      </w:r>
      <w:r w:rsidRPr="00DF40DE">
        <w:rPr>
          <w:lang w:val="sr-Cyrl-RS"/>
        </w:rPr>
        <w:t>.</w:t>
      </w:r>
      <w:r w:rsidRPr="00720B6B">
        <w:t xml:space="preserve"> У звање истраживача – сарадника изабран </w:t>
      </w:r>
      <w:r w:rsidRPr="00DF40DE">
        <w:rPr>
          <w:lang w:val="sr-Cyrl-RS"/>
        </w:rPr>
        <w:t xml:space="preserve">је 2010. године </w:t>
      </w:r>
      <w:r w:rsidRPr="00720B6B">
        <w:t xml:space="preserve">и ангажован на новом пројекту Института за српску културу: </w:t>
      </w:r>
      <w:r w:rsidRPr="00DF40DE">
        <w:rPr>
          <w:i/>
        </w:rPr>
        <w:t>Материјална и духовна култура Косова и Метохије.</w:t>
      </w:r>
      <w:r w:rsidRPr="00720B6B">
        <w:t xml:space="preserve"> Докторске студије историје уписао је школске 2007/2008. године. Објавио је </w:t>
      </w:r>
      <w:r>
        <w:rPr>
          <w:lang w:val="sr-Cyrl-RS"/>
        </w:rPr>
        <w:t>већи број</w:t>
      </w:r>
      <w:r w:rsidRPr="00DF40DE">
        <w:rPr>
          <w:lang w:val="sr-Cyrl-RS"/>
        </w:rPr>
        <w:t xml:space="preserve"> </w:t>
      </w:r>
      <w:r w:rsidRPr="00720B6B">
        <w:t>чланака и прилога, тематски углавном везани</w:t>
      </w:r>
      <w:r>
        <w:t xml:space="preserve">х за историју Косова и Метохије, </w:t>
      </w:r>
      <w:r>
        <w:rPr>
          <w:lang w:val="sr-Cyrl-RS"/>
        </w:rPr>
        <w:t xml:space="preserve">Другог светског рата и града Краљева, </w:t>
      </w:r>
      <w:r>
        <w:t xml:space="preserve">а публикованих у часопису </w:t>
      </w:r>
      <w:r>
        <w:rPr>
          <w:i/>
          <w:lang w:val="sr-Cyrl-RS"/>
        </w:rPr>
        <w:t>Баштина</w:t>
      </w:r>
      <w:r>
        <w:rPr>
          <w:lang w:val="sr-Cyrl-RS"/>
        </w:rPr>
        <w:t>, који издаје његов матични Институт, или у зборницима радова с домаћих научних скупова.</w:t>
      </w:r>
    </w:p>
    <w:p w:rsidR="00090C82" w:rsidRPr="004E34DE" w:rsidRDefault="00090C82" w:rsidP="00090C82">
      <w:pPr>
        <w:pStyle w:val="ListParagraph"/>
        <w:spacing w:line="360" w:lineRule="auto"/>
        <w:ind w:left="0" w:firstLine="720"/>
        <w:jc w:val="both"/>
      </w:pPr>
      <w:r>
        <w:rPr>
          <w:lang w:val="sr-Cyrl-RS"/>
        </w:rPr>
        <w:t xml:space="preserve">Докторска дисертација </w:t>
      </w:r>
      <w:r w:rsidRPr="00226C68">
        <w:rPr>
          <w:i/>
        </w:rPr>
        <w:t>Краљево – Ранковићево, град у социјализму 1944–1955</w:t>
      </w:r>
      <w:r>
        <w:rPr>
          <w:i/>
        </w:rPr>
        <w:t>.</w:t>
      </w:r>
      <w:r>
        <w:rPr>
          <w:i/>
          <w:lang w:val="sr-Cyrl-RS"/>
        </w:rPr>
        <w:t xml:space="preserve"> </w:t>
      </w:r>
      <w:r>
        <w:rPr>
          <w:lang w:val="sr-Cyrl-RS"/>
        </w:rPr>
        <w:t>његов је најзахтевнији и највећи истраживачки рад.</w:t>
      </w:r>
      <w:r w:rsidRPr="00720B6B">
        <w:rPr>
          <w:lang w:val="sr-Cyrl-RS"/>
        </w:rPr>
        <w:t xml:space="preserve"> </w:t>
      </w:r>
      <w:r>
        <w:t>И</w:t>
      </w:r>
      <w:r>
        <w:rPr>
          <w:lang w:val="sr-Cyrl-RS"/>
        </w:rPr>
        <w:t xml:space="preserve">зворну основу ове дисертације чини богата грађа </w:t>
      </w:r>
      <w:r w:rsidRPr="00720B6B">
        <w:t xml:space="preserve">домаћих архивских установа: Архива Југославије, Архива Србије, </w:t>
      </w:r>
      <w:r>
        <w:rPr>
          <w:lang w:val="sr-Cyrl-RS"/>
        </w:rPr>
        <w:t>Историјског архива Краљево и</w:t>
      </w:r>
      <w:r w:rsidRPr="00720B6B">
        <w:t xml:space="preserve"> Историјског архива у Ч</w:t>
      </w:r>
      <w:r>
        <w:t>ачаку, у којима је колега Симијановић анализирао неколико десетина фо</w:t>
      </w:r>
      <w:r>
        <w:rPr>
          <w:lang w:val="sr-Cyrl-RS"/>
        </w:rPr>
        <w:t xml:space="preserve">ндова и збирки, насталих из рада савезних, републичких и локалних институтција, установа, управних и јавних служби, политичких и </w:t>
      </w:r>
      <w:r>
        <w:rPr>
          <w:lang w:val="sr-Cyrl-RS"/>
        </w:rPr>
        <w:lastRenderedPageBreak/>
        <w:t xml:space="preserve">дрштвених организација, удружења и предузећа. </w:t>
      </w:r>
      <w:r>
        <w:t>Најважније историјске изворе, релевантне</w:t>
      </w:r>
      <w:r w:rsidRPr="00720B6B">
        <w:t xml:space="preserve"> за ову тему, </w:t>
      </w:r>
      <w:r>
        <w:rPr>
          <w:lang w:val="sr-Cyrl-RS"/>
        </w:rPr>
        <w:t xml:space="preserve">пронашао је пак </w:t>
      </w:r>
      <w:r w:rsidRPr="00720B6B">
        <w:t>у Историјском а</w:t>
      </w:r>
      <w:r>
        <w:t>рхиву Краљева. Попис т</w:t>
      </w:r>
      <w:r w:rsidRPr="00720B6B">
        <w:t>е грађе веома је импресиван, будући да обухвата огромне количине извора, најчешће првог</w:t>
      </w:r>
      <w:r>
        <w:t xml:space="preserve"> реда, захваљујући чему може</w:t>
      </w:r>
      <w:r w:rsidRPr="00720B6B">
        <w:t xml:space="preserve"> да </w:t>
      </w:r>
      <w:r>
        <w:rPr>
          <w:lang w:val="sr-Cyrl-RS"/>
        </w:rPr>
        <w:t xml:space="preserve">се </w:t>
      </w:r>
      <w:r w:rsidRPr="00720B6B">
        <w:t xml:space="preserve">сагледа целокупан живот Краљева у посматраном периоду. Осим тога, </w:t>
      </w:r>
      <w:r>
        <w:rPr>
          <w:lang w:val="sr-Cyrl-RS"/>
        </w:rPr>
        <w:t xml:space="preserve">у попису коришћених </w:t>
      </w:r>
      <w:r>
        <w:t>извора налази се  двадесетак</w:t>
      </w:r>
      <w:r w:rsidRPr="00720B6B">
        <w:t xml:space="preserve"> објављених зборника докумената, статистика, закона и друге грађе, као и доста богата периодика</w:t>
      </w:r>
      <w:r>
        <w:rPr>
          <w:lang w:val="sr-Cyrl-RS"/>
        </w:rPr>
        <w:t xml:space="preserve"> (19 наслова)</w:t>
      </w:r>
      <w:r w:rsidRPr="00720B6B">
        <w:t>, пре свега локалног порекла</w:t>
      </w:r>
      <w:r>
        <w:t>. Попис литературе који је допринео</w:t>
      </w:r>
      <w:r w:rsidRPr="00720B6B">
        <w:t xml:space="preserve"> квалитету ове докторске дисертације подједнако је задовољавајући, с обзиром </w:t>
      </w:r>
      <w:r>
        <w:rPr>
          <w:lang w:val="sr-Cyrl-RS"/>
        </w:rPr>
        <w:t xml:space="preserve">на то </w:t>
      </w:r>
      <w:r w:rsidRPr="00720B6B">
        <w:t>да се у њему налазе бројне синтезе, историје градова, прилози историји социјалистичког друштва. Поред историографских радова, приме</w:t>
      </w:r>
      <w:r>
        <w:t>тна је социолошка литература, која је</w:t>
      </w:r>
      <w:r w:rsidRPr="00720B6B">
        <w:t xml:space="preserve"> својим сазнањима</w:t>
      </w:r>
      <w:r>
        <w:t xml:space="preserve"> и методолошким приступима имала </w:t>
      </w:r>
      <w:r>
        <w:rPr>
          <w:lang w:val="sr-Cyrl-RS"/>
        </w:rPr>
        <w:t xml:space="preserve">важан </w:t>
      </w:r>
      <w:r>
        <w:t>утицај на садржину и модерност ове</w:t>
      </w:r>
      <w:r w:rsidRPr="00720B6B">
        <w:t xml:space="preserve"> </w:t>
      </w:r>
      <w:r>
        <w:rPr>
          <w:lang w:val="sr-Cyrl-RS"/>
        </w:rPr>
        <w:t xml:space="preserve">докторске </w:t>
      </w:r>
      <w:r w:rsidRPr="00720B6B">
        <w:t>дисертације.</w:t>
      </w:r>
    </w:p>
    <w:p w:rsidR="00090C82" w:rsidRPr="00720B6B" w:rsidRDefault="00090C82" w:rsidP="00090C82">
      <w:pPr>
        <w:spacing w:line="360" w:lineRule="auto"/>
        <w:ind w:firstLine="708"/>
        <w:jc w:val="both"/>
        <w:rPr>
          <w:lang w:val="sr-Cyrl-RS"/>
        </w:rPr>
      </w:pPr>
    </w:p>
    <w:p w:rsidR="00090C82" w:rsidRDefault="00090C82" w:rsidP="00090C82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b/>
        </w:rPr>
      </w:pPr>
      <w:r w:rsidRPr="00720B6B">
        <w:rPr>
          <w:b/>
        </w:rPr>
        <w:t>Предмет и циљ дисертације</w:t>
      </w:r>
    </w:p>
    <w:p w:rsidR="00090C82" w:rsidRPr="00F7058D" w:rsidRDefault="00090C82" w:rsidP="00090C82">
      <w:pPr>
        <w:spacing w:line="360" w:lineRule="auto"/>
        <w:ind w:firstLine="720"/>
        <w:jc w:val="both"/>
        <w:rPr>
          <w:lang w:val="sr-Cyrl-RS"/>
        </w:rPr>
      </w:pPr>
      <w:r w:rsidRPr="00720B6B">
        <w:t>Основни предмет истраживања ове дисертације представља живот града Краљева у периоду од ослобођења у јесен 1944. до 1955. године, када је дошло до важних територијално-административних промена. К</w:t>
      </w:r>
      <w:r>
        <w:t>олега Јован Симијановић покушао је</w:t>
      </w:r>
      <w:r w:rsidRPr="00720B6B">
        <w:t xml:space="preserve"> да што је могуће детаљније реконструише најважније његове сегменте, анализирајући  друштвене, дем</w:t>
      </w:r>
      <w:r>
        <w:t>ографске, политичке, економске,</w:t>
      </w:r>
      <w:r w:rsidRPr="00720B6B">
        <w:t xml:space="preserve"> културне и верске околности и збивања. </w:t>
      </w:r>
      <w:r w:rsidRPr="00F7058D">
        <w:rPr>
          <w:lang w:val="sr-Cyrl-RS"/>
        </w:rPr>
        <w:t xml:space="preserve">Један од основних задатака истраживања </w:t>
      </w:r>
      <w:r w:rsidRPr="00720B6B">
        <w:t>који је поставио</w:t>
      </w:r>
      <w:r w:rsidRPr="00F7058D">
        <w:rPr>
          <w:lang w:val="sr-Cyrl-RS"/>
        </w:rPr>
        <w:t xml:space="preserve"> односи</w:t>
      </w:r>
      <w:r>
        <w:rPr>
          <w:lang w:val="sr-Cyrl-RS"/>
        </w:rPr>
        <w:t>о</w:t>
      </w:r>
      <w:r w:rsidRPr="00F7058D">
        <w:rPr>
          <w:lang w:val="sr-Cyrl-RS"/>
        </w:rPr>
        <w:t xml:space="preserve"> се на друштвене и институционалне промене настале након Другог светског рата</w:t>
      </w:r>
      <w:r w:rsidRPr="00720B6B">
        <w:t>, са жељом</w:t>
      </w:r>
      <w:r w:rsidRPr="00F7058D">
        <w:rPr>
          <w:lang w:val="sr-Cyrl-RS"/>
        </w:rPr>
        <w:t xml:space="preserve"> да сазна каква су била очекивања становника, локалних органа и  државног врха, а какве могућности за напр</w:t>
      </w:r>
      <w:r>
        <w:rPr>
          <w:lang w:val="sr-Cyrl-RS"/>
        </w:rPr>
        <w:t>едак насеља.</w:t>
      </w:r>
      <w:r w:rsidRPr="00720B6B">
        <w:t xml:space="preserve"> Упоредо с тим,</w:t>
      </w:r>
      <w:r w:rsidRPr="00F7058D">
        <w:rPr>
          <w:lang w:val="sr-Cyrl-RS"/>
        </w:rPr>
        <w:t xml:space="preserve"> постави</w:t>
      </w:r>
      <w:r>
        <w:rPr>
          <w:lang w:val="sr-Cyrl-RS"/>
        </w:rPr>
        <w:t>о је</w:t>
      </w:r>
      <w:r w:rsidRPr="00F7058D">
        <w:rPr>
          <w:lang w:val="sr-Cyrl-RS"/>
        </w:rPr>
        <w:t xml:space="preserve"> оквир предмета истраживања у правном значењу, што </w:t>
      </w:r>
      <w:r>
        <w:t>је</w:t>
      </w:r>
      <w:r>
        <w:rPr>
          <w:lang w:val="sr-Cyrl-RS"/>
        </w:rPr>
        <w:t xml:space="preserve"> остварио</w:t>
      </w:r>
      <w:r w:rsidRPr="00F7058D">
        <w:rPr>
          <w:lang w:val="sr-Cyrl-RS"/>
        </w:rPr>
        <w:t xml:space="preserve"> упознавањем са</w:t>
      </w:r>
      <w:r w:rsidRPr="00720B6B">
        <w:t xml:space="preserve"> уставн</w:t>
      </w:r>
      <w:r w:rsidRPr="00F7058D">
        <w:rPr>
          <w:lang w:val="sr-Cyrl-RS"/>
        </w:rPr>
        <w:t>им и</w:t>
      </w:r>
      <w:r w:rsidRPr="00720B6B">
        <w:t xml:space="preserve"> законск</w:t>
      </w:r>
      <w:r w:rsidRPr="00F7058D">
        <w:rPr>
          <w:lang w:val="sr-Cyrl-RS"/>
        </w:rPr>
        <w:t>им</w:t>
      </w:r>
      <w:r w:rsidRPr="00720B6B">
        <w:t xml:space="preserve"> положај</w:t>
      </w:r>
      <w:r w:rsidRPr="00F7058D">
        <w:rPr>
          <w:lang w:val="sr-Cyrl-RS"/>
        </w:rPr>
        <w:t>ем</w:t>
      </w:r>
      <w:r w:rsidRPr="00720B6B">
        <w:t xml:space="preserve"> </w:t>
      </w:r>
      <w:r w:rsidRPr="00F7058D">
        <w:rPr>
          <w:lang w:val="sr-Cyrl-RS"/>
        </w:rPr>
        <w:t xml:space="preserve">града </w:t>
      </w:r>
      <w:r w:rsidRPr="00720B6B">
        <w:t xml:space="preserve">Краљева </w:t>
      </w:r>
      <w:r w:rsidRPr="00F7058D">
        <w:rPr>
          <w:lang w:val="sr-Cyrl-RS"/>
        </w:rPr>
        <w:t>у контексту</w:t>
      </w:r>
      <w:r w:rsidRPr="00720B6B">
        <w:t xml:space="preserve"> политичко-идеолошки</w:t>
      </w:r>
      <w:r w:rsidRPr="00F7058D">
        <w:rPr>
          <w:lang w:val="sr-Cyrl-RS"/>
        </w:rPr>
        <w:t>х</w:t>
      </w:r>
      <w:r w:rsidRPr="00720B6B">
        <w:t>, уставно-правни</w:t>
      </w:r>
      <w:r w:rsidRPr="00F7058D">
        <w:rPr>
          <w:lang w:val="sr-Cyrl-RS"/>
        </w:rPr>
        <w:t>х</w:t>
      </w:r>
      <w:r w:rsidRPr="00720B6B">
        <w:t xml:space="preserve"> и економских услов</w:t>
      </w:r>
      <w:r w:rsidRPr="00F7058D">
        <w:rPr>
          <w:lang w:val="sr-Cyrl-RS"/>
        </w:rPr>
        <w:t xml:space="preserve">а који су </w:t>
      </w:r>
      <w:r w:rsidRPr="00720B6B">
        <w:t>постојали</w:t>
      </w:r>
      <w:r w:rsidRPr="00F7058D">
        <w:rPr>
          <w:lang w:val="sr-Cyrl-RS"/>
        </w:rPr>
        <w:t xml:space="preserve"> у </w:t>
      </w:r>
      <w:r w:rsidRPr="00720B6B">
        <w:t xml:space="preserve">југослововенској </w:t>
      </w:r>
      <w:r w:rsidRPr="00F7058D">
        <w:rPr>
          <w:lang w:val="sr-Cyrl-RS"/>
        </w:rPr>
        <w:t xml:space="preserve">држави </w:t>
      </w:r>
      <w:r w:rsidRPr="00720B6B">
        <w:t xml:space="preserve">у периоду </w:t>
      </w:r>
      <w:r w:rsidRPr="00F7058D">
        <w:rPr>
          <w:lang w:val="sr-Cyrl-RS"/>
        </w:rPr>
        <w:t xml:space="preserve">до </w:t>
      </w:r>
      <w:r w:rsidRPr="00720B6B">
        <w:t>1944</w:t>
      </w:r>
      <w:r w:rsidRPr="00F7058D">
        <w:rPr>
          <w:lang w:val="sr-Cyrl-RS"/>
        </w:rPr>
        <w:t>. до 1955. године.</w:t>
      </w:r>
      <w:r w:rsidRPr="00720B6B">
        <w:t xml:space="preserve"> Такође, н</w:t>
      </w:r>
      <w:r>
        <w:rPr>
          <w:lang w:val="sr-Cyrl-RS"/>
        </w:rPr>
        <w:t>еопходно</w:t>
      </w:r>
      <w:r w:rsidRPr="00F7058D">
        <w:rPr>
          <w:lang w:val="sr-Cyrl-RS"/>
        </w:rPr>
        <w:t xml:space="preserve"> је </w:t>
      </w:r>
      <w:r>
        <w:rPr>
          <w:lang w:val="sr-Cyrl-RS"/>
        </w:rPr>
        <w:t>било да изврши исцрпну анализу</w:t>
      </w:r>
      <w:r w:rsidRPr="00720B6B">
        <w:t xml:space="preserve"> организациј</w:t>
      </w:r>
      <w:r w:rsidRPr="00F7058D">
        <w:rPr>
          <w:lang w:val="sr-Cyrl-RS"/>
        </w:rPr>
        <w:t>е</w:t>
      </w:r>
      <w:r>
        <w:t xml:space="preserve"> локалне самоуправе. Посебну пажњу посветио</w:t>
      </w:r>
      <w:r>
        <w:rPr>
          <w:lang w:val="sr-Cyrl-RS"/>
        </w:rPr>
        <w:t xml:space="preserve"> је</w:t>
      </w:r>
      <w:r w:rsidRPr="00720B6B">
        <w:t xml:space="preserve"> што потпунијем расветљавању улоге и утицаја Комунистичке партије на локалне органе</w:t>
      </w:r>
      <w:r>
        <w:t xml:space="preserve"> власти. У средишту истраживања било је</w:t>
      </w:r>
      <w:r w:rsidRPr="00F7058D">
        <w:rPr>
          <w:lang w:val="sr-Cyrl-RS"/>
        </w:rPr>
        <w:t xml:space="preserve"> и</w:t>
      </w:r>
      <w:r w:rsidRPr="00720B6B">
        <w:t xml:space="preserve"> сагл</w:t>
      </w:r>
      <w:r w:rsidRPr="00F7058D">
        <w:rPr>
          <w:lang w:val="sr-Cyrl-RS"/>
        </w:rPr>
        <w:t>едавање</w:t>
      </w:r>
      <w:r w:rsidRPr="00720B6B">
        <w:t xml:space="preserve"> последиц</w:t>
      </w:r>
      <w:r w:rsidRPr="00F7058D">
        <w:rPr>
          <w:lang w:val="sr-Cyrl-RS"/>
        </w:rPr>
        <w:t>а</w:t>
      </w:r>
      <w:r w:rsidRPr="00720B6B">
        <w:t xml:space="preserve"> крупних друштвених и политичких процеса, као на пример</w:t>
      </w:r>
      <w:r w:rsidRPr="00F7058D">
        <w:rPr>
          <w:lang w:val="sr-Cyrl-RS"/>
        </w:rPr>
        <w:t xml:space="preserve"> утицај</w:t>
      </w:r>
      <w:r w:rsidRPr="00720B6B">
        <w:t xml:space="preserve"> резолуције Инфорбироа на рад Градског народноос</w:t>
      </w:r>
      <w:r w:rsidRPr="00F7058D">
        <w:rPr>
          <w:lang w:val="sr-Cyrl-RS"/>
        </w:rPr>
        <w:t>л</w:t>
      </w:r>
      <w:r w:rsidRPr="00720B6B">
        <w:t>ободилачког одбора</w:t>
      </w:r>
      <w:r w:rsidRPr="00F7058D">
        <w:rPr>
          <w:lang w:val="sr-Cyrl-RS"/>
        </w:rPr>
        <w:t>.</w:t>
      </w:r>
      <w:r w:rsidRPr="00720B6B">
        <w:t xml:space="preserve"> Значајну  целину  у окв</w:t>
      </w:r>
      <w:r>
        <w:t xml:space="preserve">иру предмета </w:t>
      </w:r>
      <w:r>
        <w:lastRenderedPageBreak/>
        <w:t>истраживања заузеле су привреда и развој економије, с</w:t>
      </w:r>
      <w:r w:rsidRPr="00720B6B">
        <w:t xml:space="preserve"> посебним акцентом на индустријал</w:t>
      </w:r>
      <w:r>
        <w:t>изацију. Упоредо с тим, пажња је</w:t>
      </w:r>
      <w:r w:rsidRPr="00720B6B">
        <w:t xml:space="preserve"> посвећена</w:t>
      </w:r>
      <w:r w:rsidRPr="00F7058D">
        <w:rPr>
          <w:lang w:val="sr-Cyrl-RS"/>
        </w:rPr>
        <w:t xml:space="preserve"> урбанизациј</w:t>
      </w:r>
      <w:r w:rsidRPr="00720B6B">
        <w:t>и</w:t>
      </w:r>
      <w:r w:rsidRPr="00F7058D">
        <w:rPr>
          <w:lang w:val="sr-Cyrl-RS"/>
        </w:rPr>
        <w:t>, анализиран</w:t>
      </w:r>
      <w:r w:rsidRPr="00720B6B">
        <w:t>ој</w:t>
      </w:r>
      <w:r w:rsidRPr="00F7058D">
        <w:rPr>
          <w:lang w:val="sr-Cyrl-RS"/>
        </w:rPr>
        <w:t xml:space="preserve"> од приказа ранијег урбанистичког наслеђа</w:t>
      </w:r>
      <w:r w:rsidRPr="00720B6B">
        <w:t xml:space="preserve"> до</w:t>
      </w:r>
      <w:r w:rsidRPr="00F7058D">
        <w:rPr>
          <w:lang w:val="sr-Cyrl-RS"/>
        </w:rPr>
        <w:t xml:space="preserve"> формирањ</w:t>
      </w:r>
      <w:r w:rsidRPr="00720B6B">
        <w:t>а</w:t>
      </w:r>
      <w:r w:rsidRPr="00F7058D">
        <w:rPr>
          <w:lang w:val="sr-Cyrl-RS"/>
        </w:rPr>
        <w:t xml:space="preserve"> комуналне инфраструктуре.</w:t>
      </w:r>
    </w:p>
    <w:p w:rsidR="00090C82" w:rsidRDefault="00090C82" w:rsidP="00090C82">
      <w:pPr>
        <w:spacing w:line="360" w:lineRule="auto"/>
        <w:ind w:firstLine="720"/>
        <w:jc w:val="both"/>
        <w:rPr>
          <w:lang w:val="sr-Cyrl-RS"/>
        </w:rPr>
      </w:pPr>
      <w:r w:rsidRPr="00F7058D">
        <w:rPr>
          <w:lang w:val="sr-Cyrl-RS"/>
        </w:rPr>
        <w:t xml:space="preserve">Демографски аспект у анализи развоја насеља </w:t>
      </w:r>
      <w:r>
        <w:t>био је</w:t>
      </w:r>
      <w:r w:rsidRPr="00F7058D">
        <w:rPr>
          <w:lang w:val="sr-Cyrl-RS"/>
        </w:rPr>
        <w:t xml:space="preserve"> један од важнијих предмета истраживања. Анализирањем статистичких података о променама природног прираштаја и миграција у току прве деценије након Другог светског рата </w:t>
      </w:r>
      <w:r>
        <w:t>колега Симијановић је настојао да</w:t>
      </w:r>
      <w:r w:rsidRPr="00F7058D">
        <w:rPr>
          <w:lang w:val="sr-Cyrl-RS"/>
        </w:rPr>
        <w:t xml:space="preserve"> </w:t>
      </w:r>
      <w:r w:rsidRPr="00720B6B">
        <w:t xml:space="preserve">сагледа важност и садржину миграционих процеса, карактеристичних у развоју града. У центру </w:t>
      </w:r>
      <w:r>
        <w:t>других истраживачких целина биле су</w:t>
      </w:r>
      <w:r w:rsidRPr="00720B6B">
        <w:t xml:space="preserve"> социјалне и здравствене прилике, реквизиције, конфискације, национализације и откуп, однос власти према питању ратне добити, стању у просве</w:t>
      </w:r>
      <w:r>
        <w:t>ти, култури и верским приликама</w:t>
      </w:r>
      <w:r w:rsidRPr="00720B6B">
        <w:t>.</w:t>
      </w:r>
    </w:p>
    <w:p w:rsidR="00090C82" w:rsidRPr="00E26AD0" w:rsidRDefault="00090C82" w:rsidP="00090C82">
      <w:pPr>
        <w:spacing w:line="360" w:lineRule="auto"/>
        <w:ind w:firstLine="720"/>
        <w:jc w:val="both"/>
      </w:pPr>
      <w:r w:rsidRPr="00720B6B">
        <w:t xml:space="preserve">Због свега наведеног, најопштији циљ овог истраживања </w:t>
      </w:r>
      <w:r>
        <w:rPr>
          <w:lang w:val="sr-Cyrl-RS"/>
        </w:rPr>
        <w:t xml:space="preserve">било </w:t>
      </w:r>
      <w:r w:rsidRPr="00720B6B">
        <w:t xml:space="preserve">је </w:t>
      </w:r>
      <w:r w:rsidRPr="00F7058D">
        <w:rPr>
          <w:bCs/>
          <w:iCs/>
        </w:rPr>
        <w:t>реконструисање и разумевање важнијих историјских процеса</w:t>
      </w:r>
      <w:r w:rsidRPr="00720B6B">
        <w:t xml:space="preserve"> у периоду изградње социјализма у Југославији</w:t>
      </w:r>
      <w:r w:rsidRPr="00F7058D">
        <w:rPr>
          <w:bCs/>
          <w:iCs/>
        </w:rPr>
        <w:t xml:space="preserve"> кроз </w:t>
      </w:r>
      <w:r w:rsidRPr="00720B6B">
        <w:t>стварање целовите историјске слике свих чинилаца градског живота. Њихова анализа</w:t>
      </w:r>
      <w:r>
        <w:t xml:space="preserve"> и научно тумачење</w:t>
      </w:r>
      <w:r w:rsidRPr="00720B6B">
        <w:t xml:space="preserve"> омогући</w:t>
      </w:r>
      <w:r>
        <w:rPr>
          <w:lang w:val="sr-Cyrl-RS"/>
        </w:rPr>
        <w:t>ло је</w:t>
      </w:r>
      <w:r w:rsidRPr="00720B6B">
        <w:t xml:space="preserve"> стицање историографских сазнања о једном период</w:t>
      </w:r>
      <w:r>
        <w:t>у историје Краљева, стварајући</w:t>
      </w:r>
      <w:r w:rsidRPr="00720B6B">
        <w:t xml:space="preserve"> својеврсни модел који би могао представљати путоказ у истраживањима прошлости других српских градова у социјалистичкој држави и друштву. </w:t>
      </w:r>
      <w:r>
        <w:t>Тиме је</w:t>
      </w:r>
      <w:r w:rsidRPr="00720B6B">
        <w:t xml:space="preserve"> створена могућност да се уочавају карактеристичне, заједничке црте њиховог живота и развоја, али и локалне посебности.  </w:t>
      </w:r>
    </w:p>
    <w:p w:rsidR="00090C82" w:rsidRPr="00B063DA" w:rsidRDefault="00090C82" w:rsidP="00090C82">
      <w:pPr>
        <w:spacing w:after="120" w:line="360" w:lineRule="auto"/>
        <w:jc w:val="both"/>
        <w:rPr>
          <w:b/>
        </w:rPr>
      </w:pPr>
    </w:p>
    <w:p w:rsidR="00090C82" w:rsidRPr="00720B6B" w:rsidRDefault="00090C82" w:rsidP="00090C82">
      <w:pPr>
        <w:numPr>
          <w:ilvl w:val="0"/>
          <w:numId w:val="1"/>
        </w:numPr>
        <w:spacing w:after="120" w:line="360" w:lineRule="auto"/>
        <w:jc w:val="both"/>
        <w:rPr>
          <w:b/>
        </w:rPr>
      </w:pPr>
      <w:r w:rsidRPr="00720B6B">
        <w:rPr>
          <w:b/>
        </w:rPr>
        <w:t>Основне хипотезе од којих се полазило у истраживању</w:t>
      </w:r>
    </w:p>
    <w:p w:rsidR="00090C82" w:rsidRPr="00720B6B" w:rsidRDefault="00090C82" w:rsidP="00090C82">
      <w:pPr>
        <w:tabs>
          <w:tab w:val="left" w:pos="0"/>
        </w:tabs>
        <w:spacing w:line="360" w:lineRule="auto"/>
        <w:jc w:val="both"/>
      </w:pPr>
      <w:r w:rsidRPr="00720B6B">
        <w:tab/>
        <w:t xml:space="preserve">Образлажући предлог теме своје </w:t>
      </w:r>
      <w:r>
        <w:t>докторске дисертације, колега Јован Симијановић је</w:t>
      </w:r>
      <w:r w:rsidRPr="00720B6B">
        <w:t xml:space="preserve"> на основу до тада анализираних историјских извора и релевантне историограф</w:t>
      </w:r>
      <w:r>
        <w:t>ске и друге литературе поставио</w:t>
      </w:r>
      <w:r w:rsidRPr="00720B6B">
        <w:t xml:space="preserve"> више хипотеза, које је завршетком рада требало да буду потврђене или оспорене.</w:t>
      </w:r>
      <w:r>
        <w:rPr>
          <w:lang w:val="sr-Cyrl-RS"/>
        </w:rPr>
        <w:t xml:space="preserve"> </w:t>
      </w:r>
      <w:r>
        <w:t>У овом извештају издвајамо</w:t>
      </w:r>
      <w:r w:rsidRPr="00720B6B">
        <w:t xml:space="preserve"> оне које </w:t>
      </w:r>
      <w:r>
        <w:rPr>
          <w:lang w:val="sr-Cyrl-RS"/>
        </w:rPr>
        <w:t xml:space="preserve">су </w:t>
      </w:r>
      <w:r w:rsidRPr="00720B6B">
        <w:t>се у научном смислу чин</w:t>
      </w:r>
      <w:r>
        <w:rPr>
          <w:lang w:val="sr-Cyrl-RS"/>
        </w:rPr>
        <w:t>ил</w:t>
      </w:r>
      <w:r w:rsidRPr="00720B6B">
        <w:t>е најважнијим:</w:t>
      </w:r>
    </w:p>
    <w:p w:rsidR="00090C82" w:rsidRPr="00720B6B" w:rsidRDefault="00090C82" w:rsidP="00090C82">
      <w:pPr>
        <w:numPr>
          <w:ilvl w:val="0"/>
          <w:numId w:val="2"/>
        </w:numPr>
        <w:spacing w:line="360" w:lineRule="auto"/>
        <w:ind w:left="0" w:firstLine="540"/>
        <w:jc w:val="both"/>
      </w:pPr>
      <w:r w:rsidRPr="00720B6B">
        <w:t>Свеобухватан развој Краљева, као и свих градова у тадашњој Југославији, био је директно условљен тадашњим политичким околностима и плановима државног и партијског врха.</w:t>
      </w:r>
    </w:p>
    <w:p w:rsidR="00090C82" w:rsidRPr="00720B6B" w:rsidRDefault="00090C82" w:rsidP="00090C82">
      <w:pPr>
        <w:numPr>
          <w:ilvl w:val="0"/>
          <w:numId w:val="2"/>
        </w:numPr>
        <w:spacing w:line="360" w:lineRule="auto"/>
        <w:ind w:left="0" w:firstLine="540"/>
        <w:jc w:val="both"/>
        <w:rPr>
          <w:b/>
        </w:rPr>
      </w:pPr>
      <w:r w:rsidRPr="00720B6B">
        <w:rPr>
          <w:lang w:val="sr-Cyrl-RS"/>
        </w:rPr>
        <w:t>Административно-</w:t>
      </w:r>
      <w:r w:rsidRPr="00720B6B">
        <w:t xml:space="preserve">правни </w:t>
      </w:r>
      <w:r w:rsidRPr="00720B6B">
        <w:rPr>
          <w:lang w:val="sr-Cyrl-RS"/>
        </w:rPr>
        <w:t>положај Краљева неколико пута се мењао у периоду који обухвата истраживање, што је</w:t>
      </w:r>
      <w:r w:rsidRPr="00720B6B">
        <w:t xml:space="preserve"> такође </w:t>
      </w:r>
      <w:r w:rsidRPr="00720B6B">
        <w:rPr>
          <w:lang w:val="sr-Cyrl-RS"/>
        </w:rPr>
        <w:t xml:space="preserve">утицало на његов друштвени </w:t>
      </w:r>
      <w:r w:rsidRPr="00720B6B">
        <w:t>и економски</w:t>
      </w:r>
      <w:r w:rsidRPr="00720B6B">
        <w:rPr>
          <w:lang w:val="sr-Cyrl-RS"/>
        </w:rPr>
        <w:t xml:space="preserve"> развој.</w:t>
      </w:r>
    </w:p>
    <w:p w:rsidR="00090C82" w:rsidRPr="00720B6B" w:rsidRDefault="00090C82" w:rsidP="00090C82">
      <w:pPr>
        <w:numPr>
          <w:ilvl w:val="0"/>
          <w:numId w:val="2"/>
        </w:numPr>
        <w:spacing w:line="360" w:lineRule="auto"/>
        <w:ind w:left="0" w:firstLine="540"/>
        <w:jc w:val="both"/>
      </w:pPr>
      <w:r w:rsidRPr="00720B6B">
        <w:lastRenderedPageBreak/>
        <w:t>Краљево је имало повољан географски положај и значајне материјалне ресурсе, али те</w:t>
      </w:r>
      <w:r>
        <w:t xml:space="preserve"> повољности нису искоришћене, због чега</w:t>
      </w:r>
      <w:r w:rsidRPr="00720B6B">
        <w:t xml:space="preserve"> није постао ни политички ни привредни центар. </w:t>
      </w:r>
    </w:p>
    <w:p w:rsidR="00090C82" w:rsidRPr="00720B6B" w:rsidRDefault="00090C82" w:rsidP="00090C82">
      <w:pPr>
        <w:numPr>
          <w:ilvl w:val="0"/>
          <w:numId w:val="2"/>
        </w:numPr>
        <w:spacing w:line="360" w:lineRule="auto"/>
        <w:ind w:left="0" w:firstLine="540"/>
        <w:jc w:val="both"/>
        <w:rPr>
          <w:b/>
        </w:rPr>
      </w:pPr>
      <w:r w:rsidRPr="00720B6B">
        <w:t xml:space="preserve">По окончању Другог светског рата новоконституисани локални државни органи имали су широк спектар надлежности и велику улогу у организацији друштвеног живота. </w:t>
      </w:r>
    </w:p>
    <w:p w:rsidR="00090C82" w:rsidRPr="00720B6B" w:rsidRDefault="00090C82" w:rsidP="00090C82">
      <w:pPr>
        <w:numPr>
          <w:ilvl w:val="0"/>
          <w:numId w:val="2"/>
        </w:numPr>
        <w:spacing w:line="360" w:lineRule="auto"/>
        <w:ind w:left="0" w:firstLine="540"/>
        <w:jc w:val="both"/>
      </w:pPr>
      <w:r w:rsidRPr="00720B6B">
        <w:t>Комунистичка партија је на свим нивоима</w:t>
      </w:r>
      <w:r>
        <w:rPr>
          <w:lang w:val="sr-Cyrl-RS"/>
        </w:rPr>
        <w:t xml:space="preserve"> (савезним, републичким и локалним) имала</w:t>
      </w:r>
      <w:r w:rsidRPr="00720B6B">
        <w:t xml:space="preserve"> неприкосновен утицај на државне органе. На локалном нивоу ГНОО и одбор КП  функционисали су као једно тело и неретко делили иста кадровска решења.</w:t>
      </w:r>
    </w:p>
    <w:p w:rsidR="00090C82" w:rsidRPr="00720B6B" w:rsidRDefault="00090C82" w:rsidP="00090C82">
      <w:pPr>
        <w:spacing w:line="360" w:lineRule="auto"/>
        <w:ind w:firstLine="540"/>
        <w:jc w:val="both"/>
      </w:pPr>
      <w:r w:rsidRPr="00720B6B">
        <w:t xml:space="preserve"> - </w:t>
      </w:r>
      <w:r w:rsidRPr="00720B6B">
        <w:rPr>
          <w:lang w:val="sr-Cyrl-RS"/>
        </w:rPr>
        <w:t>Улога масовних друштвено-политичких организација у Краљеву</w:t>
      </w:r>
      <w:r w:rsidRPr="00720B6B">
        <w:t xml:space="preserve"> </w:t>
      </w:r>
      <w:r w:rsidRPr="00720B6B">
        <w:rPr>
          <w:lang w:val="sr-Cyrl-RS"/>
        </w:rPr>
        <w:t xml:space="preserve">огледала се у томе што су обезбеђивале масовну </w:t>
      </w:r>
      <w:r w:rsidRPr="00720B6B">
        <w:t>подршк</w:t>
      </w:r>
      <w:r w:rsidRPr="00720B6B">
        <w:rPr>
          <w:lang w:val="sr-Cyrl-RS"/>
        </w:rPr>
        <w:t>у Комунистичкој партији</w:t>
      </w:r>
      <w:r w:rsidRPr="00720B6B">
        <w:t>,</w:t>
      </w:r>
      <w:r w:rsidRPr="00720B6B">
        <w:rPr>
          <w:lang w:val="sr-Cyrl-RS"/>
        </w:rPr>
        <w:t xml:space="preserve"> онемогућава</w:t>
      </w:r>
      <w:r w:rsidRPr="00720B6B">
        <w:t>јући</w:t>
      </w:r>
      <w:r w:rsidRPr="00720B6B">
        <w:rPr>
          <w:lang w:val="sr-Cyrl-RS"/>
        </w:rPr>
        <w:t xml:space="preserve"> да се појаве и заживе друге идеје и покрети.</w:t>
      </w:r>
    </w:p>
    <w:p w:rsidR="00090C82" w:rsidRPr="00720B6B" w:rsidRDefault="00090C82" w:rsidP="00090C82">
      <w:pPr>
        <w:numPr>
          <w:ilvl w:val="0"/>
          <w:numId w:val="2"/>
        </w:numPr>
        <w:spacing w:line="360" w:lineRule="auto"/>
        <w:ind w:left="0" w:firstLine="540"/>
        <w:jc w:val="both"/>
      </w:pPr>
      <w:r w:rsidRPr="00720B6B">
        <w:t>Краљево се у послератном периоду демографски и просторно убрзано развијало. Постало је стециште многобројних миграната из ближе или даље околине, а приметан је и велики број миграната српске националности из национално и верски хе</w:t>
      </w:r>
      <w:r>
        <w:t>терогених подручја која су пострадала током Другог светског рата</w:t>
      </w:r>
      <w:r w:rsidRPr="00720B6B">
        <w:t>.</w:t>
      </w:r>
    </w:p>
    <w:p w:rsidR="00090C82" w:rsidRPr="00720B6B" w:rsidRDefault="00090C82" w:rsidP="00090C82">
      <w:pPr>
        <w:numPr>
          <w:ilvl w:val="0"/>
          <w:numId w:val="2"/>
        </w:numPr>
        <w:spacing w:line="360" w:lineRule="auto"/>
        <w:ind w:left="0" w:firstLine="540"/>
        <w:jc w:val="both"/>
      </w:pPr>
      <w:r w:rsidRPr="00720B6B">
        <w:rPr>
          <w:lang w:val="sr-Cyrl-RS"/>
        </w:rPr>
        <w:t>Чињени су напори да се смањи проценат неписмености. Надлежни локални органи су амбициозно и са ентузијазмом приступали решавању овог проблема.</w:t>
      </w:r>
      <w:r w:rsidRPr="00720B6B">
        <w:t xml:space="preserve"> Главни организатори и реализатори били су народни одбори, агитпроп одељења и ком</w:t>
      </w:r>
      <w:r>
        <w:t>исије, органи просветне управе,</w:t>
      </w:r>
      <w:r w:rsidRPr="00720B6B">
        <w:t xml:space="preserve"> масовне организације и синдикат</w:t>
      </w:r>
      <w:r>
        <w:rPr>
          <w:lang w:val="sr-Cyrl-RS"/>
        </w:rPr>
        <w:t>и</w:t>
      </w:r>
      <w:r w:rsidRPr="00720B6B">
        <w:t>.</w:t>
      </w:r>
    </w:p>
    <w:p w:rsidR="00090C82" w:rsidRPr="00720B6B" w:rsidRDefault="00090C82" w:rsidP="00090C82">
      <w:pPr>
        <w:numPr>
          <w:ilvl w:val="0"/>
          <w:numId w:val="2"/>
        </w:numPr>
        <w:spacing w:line="360" w:lineRule="auto"/>
        <w:ind w:left="0" w:firstLine="540"/>
        <w:jc w:val="both"/>
        <w:rPr>
          <w:lang w:val="sr-Cyrl-RS"/>
        </w:rPr>
      </w:pPr>
      <w:r w:rsidRPr="00720B6B">
        <w:rPr>
          <w:lang w:val="sr-Cyrl-RS"/>
        </w:rPr>
        <w:t>Установе културе, позориште и биоскоп имали су активну улогу у промовисању нових културних образаца и били најкраћи пут уплив</w:t>
      </w:r>
      <w:r w:rsidRPr="00720B6B">
        <w:t>а</w:t>
      </w:r>
      <w:r w:rsidRPr="00720B6B">
        <w:rPr>
          <w:lang w:val="sr-Cyrl-RS"/>
        </w:rPr>
        <w:t xml:space="preserve"> интерна</w:t>
      </w:r>
      <w:r>
        <w:rPr>
          <w:lang w:val="sr-Cyrl-RS"/>
        </w:rPr>
        <w:t>ционалних културних утицаја са Истока и са З</w:t>
      </w:r>
      <w:r w:rsidRPr="00720B6B">
        <w:rPr>
          <w:lang w:val="sr-Cyrl-RS"/>
        </w:rPr>
        <w:t>апада.</w:t>
      </w:r>
    </w:p>
    <w:p w:rsidR="00090C82" w:rsidRPr="00720B6B" w:rsidRDefault="00090C82" w:rsidP="00090C82">
      <w:pPr>
        <w:numPr>
          <w:ilvl w:val="0"/>
          <w:numId w:val="2"/>
        </w:numPr>
        <w:spacing w:line="360" w:lineRule="auto"/>
        <w:ind w:left="0" w:firstLine="540"/>
        <w:jc w:val="both"/>
      </w:pPr>
      <w:r>
        <w:t>Положај Српске православне ц</w:t>
      </w:r>
      <w:r w:rsidRPr="00720B6B">
        <w:t xml:space="preserve">ркве и осталих верских заједница био је неповољан и </w:t>
      </w:r>
      <w:r>
        <w:t>маргинализован, а н</w:t>
      </w:r>
      <w:r w:rsidRPr="00720B6B">
        <w:t xml:space="preserve">а јавно исповедање религије гледало се неблагонаклоно. Процес атеизације тадашњег друштва био је у највећем јеку. </w:t>
      </w:r>
    </w:p>
    <w:p w:rsidR="00090C82" w:rsidRPr="00427009" w:rsidRDefault="00090C82" w:rsidP="00090C82">
      <w:pPr>
        <w:numPr>
          <w:ilvl w:val="0"/>
          <w:numId w:val="2"/>
        </w:numPr>
        <w:spacing w:line="360" w:lineRule="auto"/>
        <w:ind w:left="0" w:firstLine="540"/>
        <w:jc w:val="both"/>
      </w:pPr>
      <w:r w:rsidRPr="00720B6B">
        <w:t xml:space="preserve">Социјално-здравствена заштита била је лоше организована. </w:t>
      </w:r>
    </w:p>
    <w:p w:rsidR="00090C82" w:rsidRPr="00720B6B" w:rsidRDefault="00090C82" w:rsidP="00090C82">
      <w:pPr>
        <w:tabs>
          <w:tab w:val="left" w:pos="0"/>
        </w:tabs>
        <w:spacing w:line="360" w:lineRule="auto"/>
        <w:ind w:right="-360"/>
        <w:jc w:val="both"/>
        <w:rPr>
          <w:lang w:val="sr-Cyrl-RS"/>
        </w:rPr>
      </w:pPr>
      <w:r w:rsidRPr="00720B6B">
        <w:tab/>
      </w:r>
      <w:r w:rsidRPr="00720B6B">
        <w:rPr>
          <w:lang w:val="sr-Cyrl-RS"/>
        </w:rPr>
        <w:t>Наведене хипотезе потврђене су и надограђене током завршетка истраживања и писања докторске дисертације.</w:t>
      </w:r>
    </w:p>
    <w:p w:rsidR="00090C82" w:rsidRPr="00720B6B" w:rsidRDefault="00090C82" w:rsidP="00090C82">
      <w:pPr>
        <w:spacing w:after="120" w:line="360" w:lineRule="auto"/>
        <w:ind w:left="720"/>
        <w:jc w:val="both"/>
        <w:rPr>
          <w:b/>
        </w:rPr>
      </w:pPr>
    </w:p>
    <w:p w:rsidR="00090C82" w:rsidRPr="00720B6B" w:rsidRDefault="00090C82" w:rsidP="00090C82">
      <w:pPr>
        <w:numPr>
          <w:ilvl w:val="0"/>
          <w:numId w:val="1"/>
        </w:numPr>
        <w:spacing w:after="120" w:line="360" w:lineRule="auto"/>
        <w:jc w:val="both"/>
        <w:rPr>
          <w:b/>
        </w:rPr>
      </w:pPr>
      <w:r w:rsidRPr="00720B6B">
        <w:rPr>
          <w:b/>
        </w:rPr>
        <w:t>Кратак опис садржаја дисертације</w:t>
      </w:r>
    </w:p>
    <w:p w:rsidR="00090C82" w:rsidRDefault="00090C82" w:rsidP="00090C82">
      <w:pPr>
        <w:spacing w:line="360" w:lineRule="auto"/>
        <w:ind w:firstLine="720"/>
        <w:jc w:val="both"/>
        <w:rPr>
          <w:noProof/>
        </w:rPr>
      </w:pPr>
      <w:r>
        <w:rPr>
          <w:lang w:val="sr-Cyrl-RS"/>
        </w:rPr>
        <w:lastRenderedPageBreak/>
        <w:t>Докторску дисертацију колеге Јована Симијановића</w:t>
      </w:r>
      <w:r w:rsidRPr="00720B6B">
        <w:rPr>
          <w:lang w:val="sr-Cyrl-RS"/>
        </w:rPr>
        <w:t xml:space="preserve"> чини неколико целина. </w:t>
      </w:r>
      <w:r w:rsidRPr="00720B6B">
        <w:rPr>
          <w:noProof/>
        </w:rPr>
        <w:t xml:space="preserve">У </w:t>
      </w:r>
      <w:r w:rsidRPr="00720B6B">
        <w:rPr>
          <w:i/>
          <w:noProof/>
        </w:rPr>
        <w:t>Предговору</w:t>
      </w:r>
      <w:r w:rsidRPr="00720B6B">
        <w:rPr>
          <w:noProof/>
        </w:rPr>
        <w:t xml:space="preserve"> </w:t>
      </w:r>
      <w:r>
        <w:rPr>
          <w:noProof/>
          <w:lang w:val="sr-Cyrl-RS"/>
        </w:rPr>
        <w:t xml:space="preserve">(стр. </w:t>
      </w:r>
      <w:r>
        <w:rPr>
          <w:noProof/>
          <w:lang w:val="sr-Latn-RS"/>
        </w:rPr>
        <w:t xml:space="preserve">I‒XIV) </w:t>
      </w:r>
      <w:r w:rsidRPr="00720B6B">
        <w:rPr>
          <w:noProof/>
        </w:rPr>
        <w:t xml:space="preserve">је образложена тема, анализирана </w:t>
      </w:r>
      <w:r w:rsidRPr="00720B6B">
        <w:rPr>
          <w:noProof/>
          <w:lang w:val="sr-Cyrl-RS"/>
        </w:rPr>
        <w:t xml:space="preserve">је </w:t>
      </w:r>
      <w:r w:rsidRPr="00720B6B">
        <w:rPr>
          <w:noProof/>
        </w:rPr>
        <w:t>постојећа историографска литература, критички сагледана изворна основа</w:t>
      </w:r>
      <w:r>
        <w:rPr>
          <w:noProof/>
        </w:rPr>
        <w:t xml:space="preserve"> и објашњена структура рада. </w:t>
      </w:r>
      <w:r>
        <w:rPr>
          <w:noProof/>
          <w:lang w:val="sr-Cyrl-RS"/>
        </w:rPr>
        <w:t>Такође</w:t>
      </w:r>
      <w:r>
        <w:rPr>
          <w:noProof/>
          <w:lang w:val="sr-Latn-RS"/>
        </w:rPr>
        <w:t xml:space="preserve">, </w:t>
      </w:r>
      <w:r w:rsidRPr="00720B6B">
        <w:rPr>
          <w:noProof/>
        </w:rPr>
        <w:t>изложена</w:t>
      </w:r>
      <w:r>
        <w:rPr>
          <w:noProof/>
          <w:lang w:val="sr-Cyrl-RS"/>
        </w:rPr>
        <w:t xml:space="preserve"> су</w:t>
      </w:r>
      <w:r w:rsidRPr="00720B6B">
        <w:rPr>
          <w:noProof/>
        </w:rPr>
        <w:t xml:space="preserve"> методолошка полазишта и интерпретативни оквири истраживања, </w:t>
      </w:r>
    </w:p>
    <w:p w:rsidR="00090C82" w:rsidRPr="00720B6B" w:rsidRDefault="00090C82" w:rsidP="00090C82">
      <w:pPr>
        <w:spacing w:line="360" w:lineRule="auto"/>
        <w:ind w:firstLine="540"/>
        <w:jc w:val="both"/>
        <w:rPr>
          <w:b/>
          <w:lang w:val="sr-Cyrl-RS"/>
        </w:rPr>
      </w:pPr>
      <w:r w:rsidRPr="00720B6B">
        <w:rPr>
          <w:b/>
          <w:i/>
        </w:rPr>
        <w:t>Увод</w:t>
      </w:r>
      <w:r w:rsidRPr="00720B6B">
        <w:rPr>
          <w:i/>
        </w:rPr>
        <w:t xml:space="preserve"> </w:t>
      </w:r>
      <w:r>
        <w:rPr>
          <w:lang w:val="sr-Cyrl-RS"/>
        </w:rPr>
        <w:t>(стр. 1‒37)</w:t>
      </w:r>
      <w:r>
        <w:t xml:space="preserve"> садржи</w:t>
      </w:r>
      <w:r w:rsidRPr="00720B6B">
        <w:t xml:space="preserve"> преглед географског положаја Краљева и његовог историјског развоја, уз истицање три етапе: историје</w:t>
      </w:r>
      <w:r w:rsidRPr="00720B6B">
        <w:rPr>
          <w:lang w:val="sr-Cyrl-RS"/>
        </w:rPr>
        <w:t xml:space="preserve"> </w:t>
      </w:r>
      <w:r w:rsidRPr="00720B6B">
        <w:t>Краљева до 1918, међуратног раздобља и страдања Краљева и Краљевчана у Другом светском рату.</w:t>
      </w:r>
      <w:r w:rsidRPr="00720B6B">
        <w:rPr>
          <w:lang w:val="sr-Cyrl-RS"/>
        </w:rPr>
        <w:t xml:space="preserve"> </w:t>
      </w:r>
    </w:p>
    <w:p w:rsidR="00090C82" w:rsidRPr="00720B6B" w:rsidRDefault="00090C82" w:rsidP="00090C82">
      <w:pPr>
        <w:spacing w:line="360" w:lineRule="auto"/>
        <w:ind w:firstLine="540"/>
        <w:jc w:val="both"/>
      </w:pPr>
      <w:r w:rsidRPr="00720B6B">
        <w:t xml:space="preserve"> У првом поглављу, </w:t>
      </w:r>
      <w:r w:rsidRPr="00720B6B">
        <w:rPr>
          <w:b/>
          <w:i/>
          <w:lang w:val="sr-Cyrl-RS"/>
        </w:rPr>
        <w:t>Р</w:t>
      </w:r>
      <w:r w:rsidRPr="00720B6B">
        <w:rPr>
          <w:b/>
          <w:i/>
        </w:rPr>
        <w:t>азвој Краљева после Другог светског рата</w:t>
      </w:r>
      <w:r>
        <w:rPr>
          <w:b/>
          <w:i/>
          <w:lang w:val="sr-Cyrl-RS"/>
        </w:rPr>
        <w:t xml:space="preserve"> (1944‒1955)</w:t>
      </w:r>
      <w:r>
        <w:rPr>
          <w:lang w:val="sr-Cyrl-RS"/>
        </w:rPr>
        <w:t>, од</w:t>
      </w:r>
      <w:r w:rsidRPr="00BE125C">
        <w:rPr>
          <w:lang w:val="sr-Cyrl-RS"/>
        </w:rPr>
        <w:t xml:space="preserve"> 38</w:t>
      </w:r>
      <w:r>
        <w:rPr>
          <w:lang w:val="sr-Cyrl-RS"/>
        </w:rPr>
        <w:t>. до 106,</w:t>
      </w:r>
      <w:r w:rsidRPr="00720B6B">
        <w:t xml:space="preserve"> изложено </w:t>
      </w:r>
      <w:r>
        <w:rPr>
          <w:lang w:val="sr-Cyrl-RS"/>
        </w:rPr>
        <w:t xml:space="preserve">је </w:t>
      </w:r>
      <w:r w:rsidRPr="00720B6B">
        <w:rPr>
          <w:lang w:val="sr-Cyrl-RS"/>
        </w:rPr>
        <w:t>как</w:t>
      </w:r>
      <w:r w:rsidRPr="00720B6B">
        <w:t>о</w:t>
      </w:r>
      <w:r w:rsidRPr="00720B6B">
        <w:rPr>
          <w:lang w:val="sr-Cyrl-RS"/>
        </w:rPr>
        <w:t xml:space="preserve"> је Краљево </w:t>
      </w:r>
      <w:r w:rsidRPr="00720B6B">
        <w:t>изгледало</w:t>
      </w:r>
      <w:r w:rsidRPr="00720B6B">
        <w:rPr>
          <w:lang w:val="sr-Cyrl-RS"/>
        </w:rPr>
        <w:t xml:space="preserve"> </w:t>
      </w:r>
      <w:r w:rsidRPr="00720B6B">
        <w:t>после</w:t>
      </w:r>
      <w:r w:rsidRPr="00720B6B">
        <w:rPr>
          <w:lang w:val="sr-Cyrl-RS"/>
        </w:rPr>
        <w:t xml:space="preserve"> ратних страхота, шта је слобод</w:t>
      </w:r>
      <w:r>
        <w:rPr>
          <w:lang w:val="sr-Cyrl-RS"/>
        </w:rPr>
        <w:t>а донела његовим становницима и</w:t>
      </w:r>
      <w:r w:rsidRPr="00720B6B">
        <w:t xml:space="preserve"> </w:t>
      </w:r>
      <w:r w:rsidRPr="00720B6B">
        <w:rPr>
          <w:lang w:val="sr-Cyrl-RS"/>
        </w:rPr>
        <w:t xml:space="preserve">каквом </w:t>
      </w:r>
      <w:r>
        <w:rPr>
          <w:lang w:val="sr-Cyrl-RS"/>
        </w:rPr>
        <w:t>је основом</w:t>
      </w:r>
      <w:r w:rsidRPr="00720B6B">
        <w:rPr>
          <w:lang w:val="sr-Cyrl-RS"/>
        </w:rPr>
        <w:t xml:space="preserve"> </w:t>
      </w:r>
      <w:r w:rsidRPr="00720B6B">
        <w:t xml:space="preserve">град </w:t>
      </w:r>
      <w:r w:rsidRPr="00720B6B">
        <w:rPr>
          <w:lang w:val="sr-Cyrl-RS"/>
        </w:rPr>
        <w:t xml:space="preserve">располагао за даљи политички, економски, демографски и културни развој. </w:t>
      </w:r>
      <w:r>
        <w:t>А</w:t>
      </w:r>
      <w:r w:rsidRPr="00720B6B">
        <w:t xml:space="preserve">нализирани </w:t>
      </w:r>
      <w:r>
        <w:rPr>
          <w:lang w:val="sr-Cyrl-RS"/>
        </w:rPr>
        <w:t xml:space="preserve">су </w:t>
      </w:r>
      <w:r w:rsidRPr="00720B6B">
        <w:t xml:space="preserve">уставни и законски положај Краљева </w:t>
      </w:r>
      <w:r w:rsidRPr="00720B6B">
        <w:rPr>
          <w:lang w:val="sr-Cyrl-RS"/>
        </w:rPr>
        <w:t>у</w:t>
      </w:r>
      <w:r w:rsidRPr="00720B6B">
        <w:t xml:space="preserve"> контексту политичко-идеолошких, уставно-правних и економских услова у земљи у периоду од 1944. до 1955. године, </w:t>
      </w:r>
      <w:r>
        <w:rPr>
          <w:lang w:val="sr-Cyrl-RS"/>
        </w:rPr>
        <w:t xml:space="preserve">првенствено формирање и делатност Народноослободилачког одбора и органа унутрашњих послова, а потом </w:t>
      </w:r>
      <w:r>
        <w:t xml:space="preserve">проблеми </w:t>
      </w:r>
      <w:r>
        <w:rPr>
          <w:lang w:val="sr-Cyrl-RS"/>
        </w:rPr>
        <w:t xml:space="preserve">и делатност </w:t>
      </w:r>
      <w:r>
        <w:t>локалне управе:</w:t>
      </w:r>
      <w:r w:rsidRPr="00720B6B">
        <w:t xml:space="preserve"> </w:t>
      </w:r>
      <w:r>
        <w:rPr>
          <w:lang w:val="sr-Cyrl-RS"/>
        </w:rPr>
        <w:t>питање реквизиције, исхране, снабдевања и збрињавања угрожених лица, обнова инфраструктуре, брига за осигурање здравствевне заштите, комуналне хигијене и контролу цена. Посебан проблем чинило је судство, као и бројност миграција. Колега Симијановић је настојао да утврди порекло миграната и њихов утицај на велике</w:t>
      </w:r>
      <w:r w:rsidRPr="00720B6B">
        <w:t xml:space="preserve"> демографске проме</w:t>
      </w:r>
      <w:r>
        <w:t>не. Н</w:t>
      </w:r>
      <w:r>
        <w:rPr>
          <w:lang w:val="sr-Cyrl-RS"/>
        </w:rPr>
        <w:t>апокон, писао је</w:t>
      </w:r>
      <w:r w:rsidRPr="00720B6B">
        <w:rPr>
          <w:lang w:val="sr-Cyrl-RS"/>
        </w:rPr>
        <w:t xml:space="preserve"> о</w:t>
      </w:r>
      <w:r w:rsidRPr="00720B6B">
        <w:t xml:space="preserve"> </w:t>
      </w:r>
      <w:r>
        <w:rPr>
          <w:lang w:val="sr-Cyrl-RS"/>
        </w:rPr>
        <w:t>питањима</w:t>
      </w:r>
      <w:r w:rsidRPr="00720B6B">
        <w:rPr>
          <w:lang w:val="sr-Cyrl-RS"/>
        </w:rPr>
        <w:t xml:space="preserve"> </w:t>
      </w:r>
      <w:r w:rsidRPr="00720B6B">
        <w:t>урбанизациј</w:t>
      </w:r>
      <w:r>
        <w:rPr>
          <w:lang w:val="sr-Cyrl-RS"/>
        </w:rPr>
        <w:t>е и комуналног развоја</w:t>
      </w:r>
      <w:r w:rsidRPr="00720B6B">
        <w:t>.</w:t>
      </w:r>
    </w:p>
    <w:p w:rsidR="00090C82" w:rsidRDefault="00090C82" w:rsidP="00090C82">
      <w:pPr>
        <w:spacing w:line="360" w:lineRule="auto"/>
        <w:ind w:firstLine="540"/>
        <w:jc w:val="both"/>
      </w:pPr>
      <w:r w:rsidRPr="00720B6B">
        <w:t xml:space="preserve">У другом поглављу, </w:t>
      </w:r>
      <w:r w:rsidRPr="00720B6B">
        <w:rPr>
          <w:b/>
          <w:i/>
        </w:rPr>
        <w:t>Привреда</w:t>
      </w:r>
      <w:r>
        <w:rPr>
          <w:b/>
          <w:i/>
          <w:lang w:val="sr-Cyrl-RS"/>
        </w:rPr>
        <w:t xml:space="preserve"> </w:t>
      </w:r>
      <w:r>
        <w:rPr>
          <w:lang w:val="sr-Cyrl-RS"/>
        </w:rPr>
        <w:t>(стр. 107‒153)</w:t>
      </w:r>
      <w:r>
        <w:t xml:space="preserve"> пажња ј</w:t>
      </w:r>
      <w:r w:rsidRPr="00720B6B">
        <w:t xml:space="preserve">е бити </w:t>
      </w:r>
      <w:r w:rsidRPr="00720B6B">
        <w:rPr>
          <w:lang w:val="sr-Cyrl-RS"/>
        </w:rPr>
        <w:t>посве</w:t>
      </w:r>
      <w:r w:rsidRPr="00720B6B">
        <w:t>ћена</w:t>
      </w:r>
      <w:r w:rsidRPr="00720B6B">
        <w:rPr>
          <w:lang w:val="sr-Cyrl-RS"/>
        </w:rPr>
        <w:t xml:space="preserve"> сагледавању</w:t>
      </w:r>
      <w:r w:rsidRPr="00720B6B">
        <w:t xml:space="preserve"> политичко</w:t>
      </w:r>
      <w:r w:rsidRPr="00720B6B">
        <w:rPr>
          <w:lang w:val="sr-Cyrl-RS"/>
        </w:rPr>
        <w:t>-</w:t>
      </w:r>
      <w:r w:rsidRPr="00720B6B">
        <w:t>економске основе послератне обнове и развоја привреде</w:t>
      </w:r>
      <w:r>
        <w:t>. Н</w:t>
      </w:r>
      <w:r>
        <w:rPr>
          <w:lang w:val="sr-Cyrl-RS"/>
        </w:rPr>
        <w:t>а првом месту а</w:t>
      </w:r>
      <w:r w:rsidRPr="00720B6B">
        <w:rPr>
          <w:lang w:val="sr-Cyrl-RS"/>
        </w:rPr>
        <w:t xml:space="preserve">нализиран </w:t>
      </w:r>
      <w:r>
        <w:rPr>
          <w:lang w:val="sr-Cyrl-RS"/>
        </w:rPr>
        <w:t xml:space="preserve">је </w:t>
      </w:r>
      <w:r w:rsidRPr="00720B6B">
        <w:rPr>
          <w:lang w:val="sr-Cyrl-RS"/>
        </w:rPr>
        <w:t>процес индустријализације</w:t>
      </w:r>
      <w:r>
        <w:rPr>
          <w:lang w:val="sr-Cyrl-RS"/>
        </w:rPr>
        <w:t>,</w:t>
      </w:r>
      <w:r w:rsidRPr="00720B6B">
        <w:rPr>
          <w:lang w:val="sr-Cyrl-RS"/>
        </w:rPr>
        <w:t xml:space="preserve"> који</w:t>
      </w:r>
      <w:r>
        <w:rPr>
          <w:lang w:val="sr-Cyrl-RS"/>
        </w:rPr>
        <w:t xml:space="preserve"> је узроковао убрзан преображај</w:t>
      </w:r>
      <w:r w:rsidRPr="00720B6B">
        <w:rPr>
          <w:lang w:val="sr-Cyrl-RS"/>
        </w:rPr>
        <w:t xml:space="preserve"> руралног у ново</w:t>
      </w:r>
      <w:r w:rsidRPr="00720B6B">
        <w:t>,</w:t>
      </w:r>
      <w:r w:rsidRPr="00720B6B">
        <w:rPr>
          <w:lang w:val="sr-Cyrl-RS"/>
        </w:rPr>
        <w:t xml:space="preserve"> пол</w:t>
      </w:r>
      <w:r>
        <w:rPr>
          <w:lang w:val="sr-Cyrl-RS"/>
        </w:rPr>
        <w:t>у-индустријско друштво. Колега Симијановић ј</w:t>
      </w:r>
      <w:r w:rsidRPr="00720B6B">
        <w:t>е</w:t>
      </w:r>
      <w:r w:rsidRPr="00720B6B">
        <w:rPr>
          <w:lang w:val="sr-Cyrl-RS"/>
        </w:rPr>
        <w:t xml:space="preserve"> </w:t>
      </w:r>
      <w:r>
        <w:rPr>
          <w:lang w:val="sr-Cyrl-RS"/>
        </w:rPr>
        <w:t xml:space="preserve">пратио </w:t>
      </w:r>
      <w:r w:rsidRPr="00720B6B">
        <w:rPr>
          <w:lang w:val="sr-Cyrl-RS"/>
        </w:rPr>
        <w:t>развој и резултат</w:t>
      </w:r>
      <w:r>
        <w:t>е</w:t>
      </w:r>
      <w:r w:rsidRPr="00720B6B">
        <w:rPr>
          <w:lang w:val="sr-Cyrl-RS"/>
        </w:rPr>
        <w:t xml:space="preserve"> локалних привредних предузећа,</w:t>
      </w:r>
      <w:r>
        <w:rPr>
          <w:lang w:val="sr-Cyrl-RS"/>
        </w:rPr>
        <w:t xml:space="preserve"> превасходно фабрике вагона, „Магнохрома”, предузећа за транспортне услуге, градског занатског предузећа и „Каблара”. Посебна потпоглавља посвећена су шумарству, дрвопрерађивачкој делатности, туризму и угоститељству, док је стање у пољопривреди донекле запостављено.</w:t>
      </w:r>
      <w:r w:rsidRPr="00720B6B">
        <w:t xml:space="preserve"> </w:t>
      </w:r>
    </w:p>
    <w:p w:rsidR="00090C82" w:rsidRPr="00720B6B" w:rsidRDefault="00090C82" w:rsidP="00090C82">
      <w:pPr>
        <w:spacing w:line="360" w:lineRule="auto"/>
        <w:ind w:firstLine="540"/>
        <w:jc w:val="both"/>
        <w:rPr>
          <w:b/>
          <w:lang w:val="sr-Cyrl-RS"/>
        </w:rPr>
      </w:pPr>
      <w:r w:rsidRPr="00720B6B">
        <w:rPr>
          <w:lang w:val="sr-Cyrl-RS"/>
        </w:rPr>
        <w:t>У трећем поглављу</w:t>
      </w:r>
      <w:r w:rsidRPr="00720B6B">
        <w:t>,</w:t>
      </w:r>
      <w:r w:rsidRPr="00720B6B">
        <w:rPr>
          <w:lang w:val="sr-Cyrl-RS"/>
        </w:rPr>
        <w:t xml:space="preserve"> </w:t>
      </w:r>
      <w:r w:rsidRPr="00720B6B">
        <w:rPr>
          <w:b/>
          <w:i/>
        </w:rPr>
        <w:t>Улога и утицај друштвено-политичких организација</w:t>
      </w:r>
      <w:r>
        <w:rPr>
          <w:lang w:val="sr-Cyrl-RS"/>
        </w:rPr>
        <w:t xml:space="preserve"> (стр. 154‒277),</w:t>
      </w:r>
      <w:r w:rsidRPr="00720B6B">
        <w:rPr>
          <w:lang w:val="sr-Cyrl-RS"/>
        </w:rPr>
        <w:t xml:space="preserve"> </w:t>
      </w:r>
      <w:r>
        <w:t>кандидат ј</w:t>
      </w:r>
      <w:r w:rsidRPr="00720B6B">
        <w:t xml:space="preserve">е </w:t>
      </w:r>
      <w:r w:rsidRPr="00720B6B">
        <w:rPr>
          <w:lang w:val="sr-Cyrl-RS"/>
        </w:rPr>
        <w:t>настоја</w:t>
      </w:r>
      <w:r>
        <w:t>о</w:t>
      </w:r>
      <w:r w:rsidRPr="00720B6B">
        <w:rPr>
          <w:lang w:val="sr-Cyrl-RS"/>
        </w:rPr>
        <w:t xml:space="preserve"> да увидом у </w:t>
      </w:r>
      <w:r w:rsidRPr="00720B6B">
        <w:t>богату</w:t>
      </w:r>
      <w:r>
        <w:rPr>
          <w:lang w:val="sr-Cyrl-RS"/>
        </w:rPr>
        <w:t xml:space="preserve"> грађу</w:t>
      </w:r>
      <w:r w:rsidRPr="00720B6B">
        <w:rPr>
          <w:lang w:val="sr-Cyrl-RS"/>
        </w:rPr>
        <w:t xml:space="preserve"> фондова </w:t>
      </w:r>
      <w:r w:rsidRPr="00720B6B">
        <w:t>Среск</w:t>
      </w:r>
      <w:r w:rsidRPr="00720B6B">
        <w:rPr>
          <w:lang w:val="sr-Cyrl-RS"/>
        </w:rPr>
        <w:t>ог</w:t>
      </w:r>
      <w:r w:rsidRPr="00720B6B">
        <w:t xml:space="preserve"> и Општинск</w:t>
      </w:r>
      <w:r w:rsidRPr="00720B6B">
        <w:rPr>
          <w:lang w:val="sr-Cyrl-RS"/>
        </w:rPr>
        <w:t>ог</w:t>
      </w:r>
      <w:r w:rsidRPr="00720B6B">
        <w:t xml:space="preserve"> комитет</w:t>
      </w:r>
      <w:r w:rsidRPr="00720B6B">
        <w:rPr>
          <w:lang w:val="sr-Cyrl-RS"/>
        </w:rPr>
        <w:t>а</w:t>
      </w:r>
      <w:r>
        <w:t xml:space="preserve"> С</w:t>
      </w:r>
      <w:r w:rsidRPr="00720B6B">
        <w:t>авеза комуниста</w:t>
      </w:r>
      <w:r w:rsidRPr="00720B6B">
        <w:rPr>
          <w:lang w:val="sr-Cyrl-RS"/>
        </w:rPr>
        <w:t xml:space="preserve"> реконструише улогу и одговорност </w:t>
      </w:r>
      <w:r w:rsidRPr="00720B6B">
        <w:t xml:space="preserve">владајуће </w:t>
      </w:r>
      <w:r w:rsidRPr="00720B6B">
        <w:rPr>
          <w:lang w:val="sr-Cyrl-RS"/>
        </w:rPr>
        <w:t xml:space="preserve">партије на </w:t>
      </w:r>
      <w:r w:rsidRPr="00720B6B">
        <w:rPr>
          <w:lang w:val="sr-Cyrl-RS"/>
        </w:rPr>
        <w:lastRenderedPageBreak/>
        <w:t xml:space="preserve">локалном нивоу. </w:t>
      </w:r>
      <w:r>
        <w:t>Т</w:t>
      </w:r>
      <w:r>
        <w:rPr>
          <w:lang w:val="sr-Cyrl-RS"/>
        </w:rPr>
        <w:t>рудио се да што боље</w:t>
      </w:r>
      <w:r w:rsidRPr="00720B6B">
        <w:rPr>
          <w:lang w:val="sr-Cyrl-RS"/>
        </w:rPr>
        <w:t xml:space="preserve"> сагледа </w:t>
      </w:r>
      <w:r w:rsidRPr="00720B6B">
        <w:t>однос</w:t>
      </w:r>
      <w:r w:rsidRPr="00720B6B">
        <w:rPr>
          <w:lang w:val="sr-Cyrl-RS"/>
        </w:rPr>
        <w:t xml:space="preserve"> између градског комитета и ГНОО-</w:t>
      </w:r>
      <w:r w:rsidRPr="00720B6B">
        <w:t xml:space="preserve">а, те </w:t>
      </w:r>
      <w:r>
        <w:rPr>
          <w:lang w:val="sr-Cyrl-RS"/>
        </w:rPr>
        <w:t xml:space="preserve">да </w:t>
      </w:r>
      <w:r w:rsidRPr="00720B6B">
        <w:t xml:space="preserve">прикаже рад </w:t>
      </w:r>
      <w:r w:rsidRPr="00720B6B">
        <w:rPr>
          <w:lang w:val="sr-Cyrl-RS"/>
        </w:rPr>
        <w:t>идеолошки</w:t>
      </w:r>
      <w:r w:rsidRPr="00720B6B">
        <w:t>х</w:t>
      </w:r>
      <w:r>
        <w:rPr>
          <w:lang w:val="sr-Cyrl-RS"/>
        </w:rPr>
        <w:t xml:space="preserve"> организација</w:t>
      </w:r>
      <w:r w:rsidRPr="00720B6B">
        <w:rPr>
          <w:lang w:val="sr-Cyrl-RS"/>
        </w:rPr>
        <w:t xml:space="preserve">:  </w:t>
      </w:r>
      <w:r>
        <w:t>Савеза комунис</w:t>
      </w:r>
      <w:r w:rsidRPr="00720B6B">
        <w:t>тичке омладине Југославије</w:t>
      </w:r>
      <w:r>
        <w:rPr>
          <w:lang w:val="sr-Cyrl-RS"/>
        </w:rPr>
        <w:t>, Народне омладине, Антифашистичког фронта жена, Народног фронта</w:t>
      </w:r>
      <w:r w:rsidRPr="00720B6B">
        <w:rPr>
          <w:lang w:val="sr-Cyrl-RS"/>
        </w:rPr>
        <w:t xml:space="preserve"> и</w:t>
      </w:r>
      <w:r w:rsidRPr="00720B6B">
        <w:t xml:space="preserve"> Савеза синди</w:t>
      </w:r>
      <w:r>
        <w:t>ката</w:t>
      </w:r>
      <w:r>
        <w:rPr>
          <w:lang w:val="sr-Cyrl-RS"/>
        </w:rPr>
        <w:t>. Изузетно важно</w:t>
      </w:r>
      <w:r w:rsidRPr="00720B6B">
        <w:rPr>
          <w:lang w:val="sr-Cyrl-RS"/>
        </w:rPr>
        <w:t>м сматра</w:t>
      </w:r>
      <w:r>
        <w:rPr>
          <w:lang w:val="sr-Cyrl-RS"/>
        </w:rPr>
        <w:t>о је</w:t>
      </w:r>
      <w:r w:rsidRPr="00720B6B">
        <w:rPr>
          <w:lang w:val="sr-Cyrl-RS"/>
        </w:rPr>
        <w:t xml:space="preserve"> анали</w:t>
      </w:r>
      <w:r w:rsidRPr="00720B6B">
        <w:t>зу</w:t>
      </w:r>
      <w:r w:rsidRPr="00720B6B">
        <w:rPr>
          <w:lang w:val="sr-Cyrl-RS"/>
        </w:rPr>
        <w:t xml:space="preserve"> улог</w:t>
      </w:r>
      <w:r w:rsidRPr="00720B6B">
        <w:t>е</w:t>
      </w:r>
      <w:r w:rsidRPr="00720B6B">
        <w:rPr>
          <w:lang w:val="sr-Cyrl-RS"/>
        </w:rPr>
        <w:t xml:space="preserve"> и утицај</w:t>
      </w:r>
      <w:r w:rsidRPr="00720B6B">
        <w:t>а</w:t>
      </w:r>
      <w:r w:rsidRPr="00720B6B">
        <w:rPr>
          <w:lang w:val="sr-Cyrl-RS"/>
        </w:rPr>
        <w:t xml:space="preserve"> војног гарнизона у Краљеву, као и значај бивших </w:t>
      </w:r>
      <w:r>
        <w:rPr>
          <w:lang w:val="sr-Cyrl-RS"/>
        </w:rPr>
        <w:t>и неактивних припадника ЈНА, организованих у више друштава и организација: Савез</w:t>
      </w:r>
      <w:r w:rsidRPr="00720B6B">
        <w:rPr>
          <w:lang w:val="sr-Cyrl-RS"/>
        </w:rPr>
        <w:t xml:space="preserve"> </w:t>
      </w:r>
      <w:r w:rsidRPr="00720B6B">
        <w:t>бораца НОР-а</w:t>
      </w:r>
      <w:r w:rsidRPr="00720B6B">
        <w:rPr>
          <w:lang w:val="sr-Cyrl-RS"/>
        </w:rPr>
        <w:t>,</w:t>
      </w:r>
      <w:r>
        <w:t xml:space="preserve"> Удружење</w:t>
      </w:r>
      <w:r w:rsidRPr="00720B6B">
        <w:t xml:space="preserve"> ратних војних инвалида</w:t>
      </w:r>
      <w:r w:rsidRPr="00720B6B">
        <w:rPr>
          <w:lang w:val="sr-Cyrl-RS"/>
        </w:rPr>
        <w:t xml:space="preserve">, </w:t>
      </w:r>
      <w:r w:rsidRPr="00720B6B">
        <w:t>Удружење резервних војних старешина</w:t>
      </w:r>
      <w:r w:rsidRPr="00720B6B">
        <w:rPr>
          <w:lang w:val="sr-Cyrl-RS"/>
        </w:rPr>
        <w:t>.</w:t>
      </w:r>
      <w:r>
        <w:rPr>
          <w:lang w:val="sr-Cyrl-RS"/>
        </w:rPr>
        <w:t xml:space="preserve"> У сарадњи с наведеним деловао је и Срески савез Добровољних ватрогасних друштава Краљево.</w:t>
      </w:r>
    </w:p>
    <w:p w:rsidR="00090C82" w:rsidRPr="00720B6B" w:rsidRDefault="00090C82" w:rsidP="00090C82">
      <w:pPr>
        <w:spacing w:line="360" w:lineRule="auto"/>
        <w:ind w:firstLine="540"/>
        <w:jc w:val="both"/>
        <w:rPr>
          <w:lang w:val="sr-Cyrl-RS"/>
        </w:rPr>
      </w:pPr>
      <w:r w:rsidRPr="00720B6B">
        <w:rPr>
          <w:lang w:val="sr-Cyrl-RS"/>
        </w:rPr>
        <w:t xml:space="preserve">Четврто поглавље </w:t>
      </w:r>
      <w:r w:rsidRPr="00720B6B">
        <w:t>носи назив</w:t>
      </w:r>
      <w:r w:rsidRPr="00720B6B">
        <w:rPr>
          <w:lang w:val="sr-Cyrl-RS"/>
        </w:rPr>
        <w:t xml:space="preserve"> </w:t>
      </w:r>
      <w:r w:rsidRPr="00720B6B">
        <w:rPr>
          <w:b/>
          <w:i/>
          <w:lang w:val="sr-Cyrl-RS"/>
        </w:rPr>
        <w:t>Просвета, култура и вера</w:t>
      </w:r>
      <w:r>
        <w:rPr>
          <w:lang w:val="sr-Cyrl-RS"/>
        </w:rPr>
        <w:t>, а изложено је од 278. до 340. стране.</w:t>
      </w:r>
      <w:r w:rsidRPr="00720B6B">
        <w:rPr>
          <w:lang w:val="sr-Cyrl-RS"/>
        </w:rPr>
        <w:t xml:space="preserve"> </w:t>
      </w:r>
      <w:r>
        <w:t>У оквиру њега</w:t>
      </w:r>
      <w:r w:rsidRPr="00720B6B">
        <w:t xml:space="preserve"> а</w:t>
      </w:r>
      <w:r w:rsidRPr="00720B6B">
        <w:rPr>
          <w:lang w:val="sr-Cyrl-RS"/>
        </w:rPr>
        <w:t>нализира</w:t>
      </w:r>
      <w:r>
        <w:t xml:space="preserve">ни су </w:t>
      </w:r>
      <w:r w:rsidRPr="00720B6B">
        <w:rPr>
          <w:lang w:val="sr-Cyrl-RS"/>
        </w:rPr>
        <w:t>рад основних и средњих школа у граду</w:t>
      </w:r>
      <w:r w:rsidRPr="00720B6B">
        <w:t>,</w:t>
      </w:r>
      <w:r w:rsidRPr="00720B6B">
        <w:rPr>
          <w:lang w:val="sr-Cyrl-RS"/>
        </w:rPr>
        <w:t xml:space="preserve"> стварн</w:t>
      </w:r>
      <w:r w:rsidRPr="00720B6B">
        <w:t>и</w:t>
      </w:r>
      <w:r w:rsidRPr="00720B6B">
        <w:rPr>
          <w:lang w:val="sr-Cyrl-RS"/>
        </w:rPr>
        <w:t xml:space="preserve"> резултат</w:t>
      </w:r>
      <w:r w:rsidRPr="00720B6B">
        <w:t>и</w:t>
      </w:r>
      <w:r w:rsidRPr="00720B6B">
        <w:rPr>
          <w:lang w:val="sr-Cyrl-RS"/>
        </w:rPr>
        <w:t xml:space="preserve"> напора да се смањи проценат неписмености</w:t>
      </w:r>
      <w:r w:rsidRPr="00720B6B">
        <w:t>,</w:t>
      </w:r>
      <w:r w:rsidRPr="00720B6B">
        <w:rPr>
          <w:lang w:val="sr-Cyrl-RS"/>
        </w:rPr>
        <w:t xml:space="preserve"> метод</w:t>
      </w:r>
      <w:r w:rsidRPr="00720B6B">
        <w:t>и</w:t>
      </w:r>
      <w:r w:rsidRPr="00720B6B">
        <w:rPr>
          <w:lang w:val="sr-Cyrl-RS"/>
        </w:rPr>
        <w:t xml:space="preserve"> описмењавања и просвећивања: аналфабетски течајеви, просветни течајеви, организовање читалачких клубова, организовање домаћичких, кројачких и здравствених течајева за жене, а за мушкарце предавања о пољопривреди. Након 1945. године, рад </w:t>
      </w:r>
      <w:r w:rsidRPr="00720B6B">
        <w:t xml:space="preserve">су </w:t>
      </w:r>
      <w:r w:rsidRPr="00720B6B">
        <w:rPr>
          <w:lang w:val="sr-Cyrl-RS"/>
        </w:rPr>
        <w:t>настав</w:t>
      </w:r>
      <w:r w:rsidRPr="00720B6B">
        <w:t xml:space="preserve">иле </w:t>
      </w:r>
      <w:r w:rsidRPr="00720B6B">
        <w:rPr>
          <w:lang w:val="sr-Cyrl-RS"/>
        </w:rPr>
        <w:t>Општинска чита</w:t>
      </w:r>
      <w:r>
        <w:rPr>
          <w:lang w:val="sr-Cyrl-RS"/>
        </w:rPr>
        <w:t>оница – као „Народна библиотека”, КУД „Абрашевић”</w:t>
      </w:r>
      <w:r w:rsidRPr="00720B6B">
        <w:rPr>
          <w:lang w:val="sr-Cyrl-RS"/>
        </w:rPr>
        <w:t xml:space="preserve"> и биоскоп; основан</w:t>
      </w:r>
      <w:r w:rsidRPr="00720B6B">
        <w:t>и су</w:t>
      </w:r>
      <w:r w:rsidRPr="00720B6B">
        <w:rPr>
          <w:lang w:val="sr-Cyrl-RS"/>
        </w:rPr>
        <w:t xml:space="preserve"> позориште</w:t>
      </w:r>
      <w:r w:rsidRPr="00720B6B">
        <w:t xml:space="preserve"> и</w:t>
      </w:r>
      <w:r w:rsidRPr="00720B6B">
        <w:rPr>
          <w:lang w:val="sr-Cyrl-RS"/>
        </w:rPr>
        <w:t xml:space="preserve"> Народни музеј. Од 1953</w:t>
      </w:r>
      <w:r w:rsidRPr="00720B6B">
        <w:t>.</w:t>
      </w:r>
      <w:r w:rsidRPr="00720B6B">
        <w:rPr>
          <w:lang w:val="sr-Cyrl-RS"/>
        </w:rPr>
        <w:t xml:space="preserve"> године стално </w:t>
      </w:r>
      <w:r>
        <w:rPr>
          <w:lang w:val="sr-Cyrl-RS"/>
        </w:rPr>
        <w:t xml:space="preserve">је излазио локални лист </w:t>
      </w:r>
      <w:r w:rsidRPr="009641D3">
        <w:rPr>
          <w:i/>
          <w:lang w:val="sr-Cyrl-RS"/>
        </w:rPr>
        <w:t>Ибарске новости</w:t>
      </w:r>
      <w:r w:rsidRPr="00720B6B">
        <w:t>, богат</w:t>
      </w:r>
      <w:r w:rsidRPr="00720B6B">
        <w:rPr>
          <w:lang w:val="sr-Cyrl-RS"/>
        </w:rPr>
        <w:t xml:space="preserve"> информација</w:t>
      </w:r>
      <w:r w:rsidRPr="00720B6B">
        <w:t>ма</w:t>
      </w:r>
      <w:r w:rsidRPr="00720B6B">
        <w:rPr>
          <w:lang w:val="sr-Cyrl-RS"/>
        </w:rPr>
        <w:t xml:space="preserve"> о локалном културном и друштвеном животу.</w:t>
      </w:r>
      <w:r w:rsidRPr="00720B6B">
        <w:t xml:space="preserve"> Ради стварања квалитетног увида </w:t>
      </w:r>
      <w:r>
        <w:t>у тадашње друштвене прилике</w:t>
      </w:r>
      <w:r w:rsidRPr="00720B6B">
        <w:t xml:space="preserve"> анализиран </w:t>
      </w:r>
      <w:r>
        <w:rPr>
          <w:lang w:val="sr-Cyrl-RS"/>
        </w:rPr>
        <w:t xml:space="preserve">је </w:t>
      </w:r>
      <w:r w:rsidRPr="00720B6B">
        <w:t>положај Српске православне цр</w:t>
      </w:r>
      <w:r>
        <w:t>кве и осталих верских заједница, с посебним акцентом на њихов однос с „</w:t>
      </w:r>
      <w:r>
        <w:rPr>
          <w:lang w:val="sr-Cyrl-RS"/>
        </w:rPr>
        <w:t>новим властима”.</w:t>
      </w:r>
      <w:r w:rsidRPr="00720B6B">
        <w:t xml:space="preserve"> </w:t>
      </w:r>
    </w:p>
    <w:p w:rsidR="00090C82" w:rsidRPr="00FE321C" w:rsidRDefault="00090C82" w:rsidP="00090C82">
      <w:pPr>
        <w:spacing w:line="360" w:lineRule="auto"/>
        <w:ind w:firstLine="540"/>
        <w:jc w:val="both"/>
        <w:rPr>
          <w:lang w:val="sr-Cyrl-RS"/>
        </w:rPr>
      </w:pPr>
      <w:r w:rsidRPr="00720B6B">
        <w:rPr>
          <w:lang w:val="sr-Cyrl-RS"/>
        </w:rPr>
        <w:t>У петом поглављу</w:t>
      </w:r>
      <w:r w:rsidRPr="00720B6B">
        <w:t xml:space="preserve">, </w:t>
      </w:r>
      <w:r w:rsidRPr="00720B6B">
        <w:rPr>
          <w:b/>
          <w:i/>
          <w:lang w:val="sr-Cyrl-RS"/>
        </w:rPr>
        <w:t>З</w:t>
      </w:r>
      <w:r w:rsidRPr="00720B6B">
        <w:rPr>
          <w:b/>
          <w:i/>
        </w:rPr>
        <w:t>дравствен</w:t>
      </w:r>
      <w:r w:rsidRPr="00720B6B">
        <w:rPr>
          <w:b/>
          <w:i/>
          <w:lang w:val="sr-Cyrl-RS"/>
        </w:rPr>
        <w:t>а</w:t>
      </w:r>
      <w:r w:rsidRPr="00720B6B">
        <w:rPr>
          <w:b/>
          <w:i/>
        </w:rPr>
        <w:t xml:space="preserve"> </w:t>
      </w:r>
      <w:r w:rsidRPr="00720B6B">
        <w:rPr>
          <w:b/>
          <w:i/>
          <w:lang w:val="sr-Cyrl-RS"/>
        </w:rPr>
        <w:t>и с</w:t>
      </w:r>
      <w:r w:rsidRPr="00720B6B">
        <w:rPr>
          <w:b/>
          <w:i/>
        </w:rPr>
        <w:t>оцијалн</w:t>
      </w:r>
      <w:r>
        <w:rPr>
          <w:b/>
          <w:i/>
          <w:lang w:val="sr-Cyrl-RS"/>
        </w:rPr>
        <w:t>а заштита</w:t>
      </w:r>
      <w:r>
        <w:rPr>
          <w:lang w:val="sr-Cyrl-RS"/>
        </w:rPr>
        <w:t xml:space="preserve"> (стр. 341‒369)</w:t>
      </w:r>
      <w:r w:rsidRPr="00720B6B">
        <w:rPr>
          <w:lang w:val="sr-Cyrl-RS"/>
        </w:rPr>
        <w:t xml:space="preserve"> </w:t>
      </w:r>
      <w:r>
        <w:t>колега Симијановић је изложио</w:t>
      </w:r>
      <w:r w:rsidRPr="00720B6B">
        <w:t xml:space="preserve"> резултате истраживања о здравственим и хигијенским приликама, најприсутнијим болестима и проблемима, као и покушаје њиховог решавања. Приказа</w:t>
      </w:r>
      <w:r>
        <w:rPr>
          <w:lang w:val="sr-Cyrl-RS"/>
        </w:rPr>
        <w:t>о је како</w:t>
      </w:r>
      <w:r w:rsidRPr="00720B6B">
        <w:rPr>
          <w:lang w:val="sr-Cyrl-RS"/>
        </w:rPr>
        <w:t xml:space="preserve"> је текао развој здравствених установа у</w:t>
      </w:r>
      <w:r w:rsidRPr="00720B6B">
        <w:t xml:space="preserve"> периоду од 1944. до 1</w:t>
      </w:r>
      <w:r w:rsidRPr="00720B6B">
        <w:rPr>
          <w:lang w:val="sr-Cyrl-RS"/>
        </w:rPr>
        <w:t>955.</w:t>
      </w:r>
      <w:r w:rsidRPr="00720B6B">
        <w:t xml:space="preserve"> </w:t>
      </w:r>
      <w:r w:rsidRPr="00720B6B">
        <w:rPr>
          <w:lang w:val="sr-Cyrl-RS"/>
        </w:rPr>
        <w:t>г</w:t>
      </w:r>
      <w:r w:rsidRPr="00720B6B">
        <w:t xml:space="preserve">одине, каква је била брига за социјално збрињавање и питање незапослених грађана. </w:t>
      </w:r>
      <w:r>
        <w:rPr>
          <w:lang w:val="sr-Cyrl-RS"/>
        </w:rPr>
        <w:t>Посебни делови овог поглавља посвећени су Општој болници, Градској амбуланти, Школском и дечијем диспанзеру, Антитуберкулозном диспанзеру и Санитарно-епидемиолошкој станици (Хигијенском заводу).</w:t>
      </w:r>
    </w:p>
    <w:p w:rsidR="00090C82" w:rsidRPr="00332507" w:rsidRDefault="00090C82" w:rsidP="00090C82">
      <w:pPr>
        <w:spacing w:line="360" w:lineRule="auto"/>
        <w:ind w:firstLine="540"/>
        <w:jc w:val="both"/>
        <w:rPr>
          <w:b/>
        </w:rPr>
      </w:pPr>
      <w:r w:rsidRPr="00720B6B">
        <w:rPr>
          <w:lang w:val="sr-Cyrl-RS"/>
        </w:rPr>
        <w:t xml:space="preserve">Последње, шесто поглавље </w:t>
      </w:r>
      <w:r>
        <w:rPr>
          <w:lang w:val="sr-Cyrl-RS"/>
        </w:rPr>
        <w:t>има наслов</w:t>
      </w:r>
      <w:r w:rsidRPr="00720B6B">
        <w:t xml:space="preserve"> </w:t>
      </w:r>
      <w:r>
        <w:rPr>
          <w:b/>
          <w:i/>
        </w:rPr>
        <w:t>Снабдевање и исхрана, свакодневица и приватан живот</w:t>
      </w:r>
      <w:r>
        <w:rPr>
          <w:lang w:val="sr-Cyrl-RS"/>
        </w:rPr>
        <w:t xml:space="preserve"> (стр. 370‒411).</w:t>
      </w:r>
      <w:r w:rsidRPr="00720B6B">
        <w:rPr>
          <w:lang w:val="sr-Cyrl-RS"/>
        </w:rPr>
        <w:t xml:space="preserve"> </w:t>
      </w:r>
      <w:r>
        <w:rPr>
          <w:lang w:val="sr-Cyrl-RS"/>
        </w:rPr>
        <w:t xml:space="preserve">Кандидат је у њему писао о животу у послератној оскудици, Аеро-клубу, популарној култури, филму, музици, моди, културним навикама, </w:t>
      </w:r>
      <w:r>
        <w:rPr>
          <w:lang w:val="sr-Cyrl-RS"/>
        </w:rPr>
        <w:lastRenderedPageBreak/>
        <w:t xml:space="preserve">кафанама, градском шеталишту, појавама криминала... </w:t>
      </w:r>
      <w:r>
        <w:t>Људе, њихове судбине, приватан</w:t>
      </w:r>
      <w:r w:rsidRPr="00720B6B">
        <w:t xml:space="preserve"> живо</w:t>
      </w:r>
      <w:r>
        <w:t>т, потребе и обавезе, међусобне односе</w:t>
      </w:r>
      <w:r w:rsidRPr="00720B6B">
        <w:t xml:space="preserve"> </w:t>
      </w:r>
      <w:r>
        <w:rPr>
          <w:lang w:val="sr-Cyrl-RS"/>
        </w:rPr>
        <w:t>и низ других ситуација приказивао је с намером да своју дисертацију учини што животнијом, а истовремено и модернијом, чиме је прекорачивао границе историографије, приближујући је сродним научним дисциплинама.</w:t>
      </w:r>
      <w:r w:rsidRPr="00720B6B">
        <w:t xml:space="preserve"> </w:t>
      </w:r>
    </w:p>
    <w:p w:rsidR="00090C82" w:rsidRPr="00720B6B" w:rsidRDefault="00090C82" w:rsidP="00090C82">
      <w:pPr>
        <w:numPr>
          <w:ilvl w:val="0"/>
          <w:numId w:val="1"/>
        </w:numPr>
        <w:spacing w:after="120" w:line="360" w:lineRule="auto"/>
        <w:jc w:val="both"/>
        <w:rPr>
          <w:b/>
        </w:rPr>
      </w:pPr>
      <w:r w:rsidRPr="00720B6B">
        <w:rPr>
          <w:b/>
        </w:rPr>
        <w:t>Остварени резултати и научни допринос дисертације</w:t>
      </w:r>
    </w:p>
    <w:p w:rsidR="00090C82" w:rsidRDefault="00090C82" w:rsidP="00090C82">
      <w:pPr>
        <w:spacing w:line="360" w:lineRule="auto"/>
        <w:ind w:firstLine="708"/>
        <w:jc w:val="both"/>
      </w:pPr>
      <w:r w:rsidRPr="00720B6B">
        <w:t xml:space="preserve">Обављајући истраживање за своју докторску дисертацију, колега Јован Симијановић применио је уобичајени методолошки поступак историчара, крећући се кроз неколико истраживачких фаза: прикупљање и анализирање литературе, стручних текстова и чланака, анализу штампе и периодике; истраживање у архивима, прикупљање и селекцију архивских извора; сагледавање целокупног материјала и израду тезе. Једна од главних карактеристика оваквог методолошког приступа је и настојање да се изврши анализа што богатије литературе и разноврсније изворне </w:t>
      </w:r>
      <w:r>
        <w:t>грађе, која омогућава целовитост</w:t>
      </w:r>
      <w:r w:rsidRPr="00720B6B">
        <w:t xml:space="preserve"> садржаја, уочавање свих његових сегмената, могућност доношења квалитетнијих тумачења и проверљивост текста докторске дисертације. Када је реч о теми ове докторске дисертац</w:t>
      </w:r>
      <w:r>
        <w:t>ије, т</w:t>
      </w:r>
      <w:r w:rsidRPr="00720B6B">
        <w:t xml:space="preserve">акав пажљив, поступан и опрезан методолошки поступак </w:t>
      </w:r>
      <w:r>
        <w:rPr>
          <w:lang w:val="sr-Cyrl-RS"/>
        </w:rPr>
        <w:t xml:space="preserve">био је </w:t>
      </w:r>
      <w:r w:rsidRPr="00720B6B">
        <w:t xml:space="preserve">потребан </w:t>
      </w:r>
      <w:r>
        <w:rPr>
          <w:lang w:val="sr-Cyrl-RS"/>
        </w:rPr>
        <w:t xml:space="preserve">и </w:t>
      </w:r>
      <w:r w:rsidRPr="00720B6B">
        <w:t xml:space="preserve">због непостојања већег броја сличних истраживачких радова који би нудили истраживачке и концепцијске путоказе или стварање истраживачких модела. </w:t>
      </w:r>
    </w:p>
    <w:p w:rsidR="00090C82" w:rsidRDefault="00090C82" w:rsidP="00090C82">
      <w:pPr>
        <w:spacing w:line="360" w:lineRule="auto"/>
        <w:ind w:firstLine="708"/>
        <w:jc w:val="both"/>
        <w:rPr>
          <w:lang w:val="sr-Cyrl-RS"/>
        </w:rPr>
      </w:pPr>
      <w:r>
        <w:rPr>
          <w:lang w:val="sr-Cyrl-RS"/>
        </w:rPr>
        <w:t>Поступивши тако</w:t>
      </w:r>
      <w:r w:rsidRPr="00E26AD0">
        <w:rPr>
          <w:lang w:val="sr-Cyrl-RS"/>
        </w:rPr>
        <w:t xml:space="preserve">, колега Јован Симијановић сачинио је </w:t>
      </w:r>
      <w:r>
        <w:t>исцрпн</w:t>
      </w:r>
      <w:r w:rsidRPr="00720B6B">
        <w:t>у слику Краљева у периоду од ослобођења у јесен 1944. до територијално-административних промена и</w:t>
      </w:r>
      <w:r>
        <w:t>звршених 1955. године. Кроз</w:t>
      </w:r>
      <w:r w:rsidRPr="00720B6B">
        <w:t xml:space="preserve"> бог</w:t>
      </w:r>
      <w:r>
        <w:t>ато конципирана поглавља приказао је</w:t>
      </w:r>
      <w:r w:rsidRPr="00720B6B">
        <w:t xml:space="preserve"> св</w:t>
      </w:r>
      <w:r>
        <w:t>е најважније садржаје живота једног града: друштвене, културне, просветне, верске, политичке и економске</w:t>
      </w:r>
      <w:r w:rsidRPr="00720B6B">
        <w:t>. Истовр</w:t>
      </w:r>
      <w:r>
        <w:t>емено, овим</w:t>
      </w:r>
      <w:r w:rsidRPr="00E26AD0">
        <w:rPr>
          <w:lang w:val="sr-Cyrl-RS"/>
        </w:rPr>
        <w:t xml:space="preserve"> је истраживање</w:t>
      </w:r>
      <w:r>
        <w:rPr>
          <w:lang w:val="sr-Cyrl-RS"/>
        </w:rPr>
        <w:t>м</w:t>
      </w:r>
      <w:r>
        <w:t xml:space="preserve"> унапред</w:t>
      </w:r>
      <w:r w:rsidRPr="00720B6B">
        <w:t>и</w:t>
      </w:r>
      <w:r w:rsidRPr="00E26AD0">
        <w:rPr>
          <w:lang w:val="sr-Cyrl-RS"/>
        </w:rPr>
        <w:t>о</w:t>
      </w:r>
      <w:r w:rsidRPr="00720B6B">
        <w:t xml:space="preserve"> сазнања о развоју социјалистичких градова и социјалистичког друштва, о к</w:t>
      </w:r>
      <w:r>
        <w:t>оме немамо довољно литературе</w:t>
      </w:r>
      <w:r w:rsidRPr="00720B6B">
        <w:t>, те да</w:t>
      </w:r>
      <w:r w:rsidRPr="00E26AD0">
        <w:rPr>
          <w:lang w:val="sr-Cyrl-RS"/>
        </w:rPr>
        <w:t>о</w:t>
      </w:r>
      <w:r>
        <w:t xml:space="preserve"> подстицај проучавању</w:t>
      </w:r>
      <w:r w:rsidRPr="00720B6B">
        <w:t xml:space="preserve"> прошлости других градова у Србији у периоду после Другог светског рата. </w:t>
      </w:r>
      <w:r>
        <w:rPr>
          <w:lang w:val="sr-Cyrl-RS"/>
        </w:rPr>
        <w:t>Напокон, својим је резултатима дао користан материјал и другим научним дисциплинама, сродним историографији.</w:t>
      </w:r>
    </w:p>
    <w:p w:rsidR="00090C82" w:rsidRDefault="00090C82" w:rsidP="00090C82">
      <w:pPr>
        <w:spacing w:line="360" w:lineRule="auto"/>
        <w:jc w:val="both"/>
        <w:rPr>
          <w:lang w:val="sr-Cyrl-RS"/>
        </w:rPr>
      </w:pPr>
    </w:p>
    <w:p w:rsidR="00090C82" w:rsidRPr="002E19DC" w:rsidRDefault="00090C82" w:rsidP="00090C82">
      <w:pPr>
        <w:pStyle w:val="ListParagraph"/>
        <w:numPr>
          <w:ilvl w:val="0"/>
          <w:numId w:val="1"/>
        </w:numPr>
        <w:spacing w:after="120" w:line="360" w:lineRule="auto"/>
        <w:jc w:val="both"/>
        <w:rPr>
          <w:b/>
        </w:rPr>
      </w:pPr>
      <w:r w:rsidRPr="002E19DC">
        <w:rPr>
          <w:b/>
        </w:rPr>
        <w:t>Закључак</w:t>
      </w:r>
    </w:p>
    <w:p w:rsidR="00090C82" w:rsidRPr="00720B6B" w:rsidRDefault="00090C82" w:rsidP="00090C82">
      <w:pPr>
        <w:spacing w:after="240" w:line="360" w:lineRule="auto"/>
        <w:jc w:val="both"/>
      </w:pPr>
      <w:r w:rsidRPr="00720B6B">
        <w:rPr>
          <w:lang w:val="ru-RU"/>
        </w:rPr>
        <w:t xml:space="preserve">            </w:t>
      </w:r>
      <w:r w:rsidRPr="00720B6B">
        <w:t xml:space="preserve">Након упознавања са завршеним текстом докторске дисертације </w:t>
      </w:r>
      <w:r w:rsidRPr="00720B6B">
        <w:rPr>
          <w:b/>
          <w:i/>
        </w:rPr>
        <w:t>Краљево</w:t>
      </w:r>
      <w:r w:rsidRPr="00720B6B">
        <w:rPr>
          <w:i/>
        </w:rPr>
        <w:t xml:space="preserve"> – </w:t>
      </w:r>
      <w:r w:rsidRPr="00720B6B">
        <w:rPr>
          <w:b/>
          <w:i/>
        </w:rPr>
        <w:t>Ранковићево, град у социјализму 1944–1955</w:t>
      </w:r>
      <w:r>
        <w:rPr>
          <w:b/>
          <w:i/>
          <w:lang w:val="sr-Cyrl-RS"/>
        </w:rPr>
        <w:t xml:space="preserve">. </w:t>
      </w:r>
      <w:r w:rsidRPr="00720B6B">
        <w:t xml:space="preserve">колеге </w:t>
      </w:r>
      <w:r>
        <w:rPr>
          <w:b/>
        </w:rPr>
        <w:t>Јована Симијановића</w:t>
      </w:r>
      <w:r w:rsidRPr="00720B6B">
        <w:t xml:space="preserve">, Комисија је </w:t>
      </w:r>
      <w:r w:rsidRPr="00720B6B">
        <w:lastRenderedPageBreak/>
        <w:t xml:space="preserve">закључила да њен садржај и структура одговарају одобреној пријави, те да су анализирана сва питања претходно утврђена као истраживачки проблем. Комисија такође закључује да ова дисертација по свом истраживачком домету и сазнањима стеченим о </w:t>
      </w:r>
      <w:r w:rsidRPr="00720B6B">
        <w:rPr>
          <w:lang w:val="sr-Cyrl-RS"/>
        </w:rPr>
        <w:t>једној важној историјској теми представља</w:t>
      </w:r>
      <w:r w:rsidRPr="00720B6B">
        <w:t xml:space="preserve"> оригинално и самостално научно дело, те да су се стекли сви потребни услови за њену јавну одбрану, на којој ће бити изречена појединачна мишљења и сугестије.</w:t>
      </w:r>
    </w:p>
    <w:p w:rsidR="00090C82" w:rsidRDefault="00090C82" w:rsidP="00090C82">
      <w:pPr>
        <w:spacing w:line="360" w:lineRule="auto"/>
        <w:rPr>
          <w:b/>
        </w:rPr>
      </w:pPr>
    </w:p>
    <w:p w:rsidR="00090C82" w:rsidRDefault="00090C82" w:rsidP="00090C82">
      <w:pPr>
        <w:spacing w:line="360" w:lineRule="auto"/>
      </w:pPr>
      <w:r>
        <w:rPr>
          <w:lang w:val="sr-Cyrl-RS"/>
        </w:rPr>
        <w:t>Београд, 28. 07. 2017</w:t>
      </w:r>
      <w:r w:rsidRPr="00720B6B">
        <w:t xml:space="preserve">.                                                              </w:t>
      </w:r>
      <w:r w:rsidRPr="00E26AD0">
        <w:t xml:space="preserve">                            </w:t>
      </w:r>
      <w:r w:rsidRPr="00720B6B">
        <w:t xml:space="preserve"> </w:t>
      </w:r>
      <w:r w:rsidRPr="00E26AD0">
        <w:t xml:space="preserve">  </w:t>
      </w:r>
      <w:r>
        <w:rPr>
          <w:lang w:val="sr-Cyrl-RS"/>
        </w:rPr>
        <w:t xml:space="preserve">         </w:t>
      </w:r>
      <w:r w:rsidRPr="00720B6B">
        <w:t>Комисија:</w:t>
      </w:r>
    </w:p>
    <w:p w:rsidR="00090C82" w:rsidRPr="00720B6B" w:rsidRDefault="00090C82" w:rsidP="00090C82">
      <w:pPr>
        <w:spacing w:line="360" w:lineRule="auto"/>
      </w:pPr>
    </w:p>
    <w:p w:rsidR="00090C82" w:rsidRPr="00720B6B" w:rsidRDefault="00090C82" w:rsidP="00090C82">
      <w:pPr>
        <w:spacing w:line="360" w:lineRule="auto"/>
        <w:jc w:val="both"/>
      </w:pPr>
    </w:p>
    <w:p w:rsidR="00090C82" w:rsidRPr="00720B6B" w:rsidRDefault="00090C82" w:rsidP="00090C82">
      <w:pPr>
        <w:spacing w:line="276" w:lineRule="auto"/>
        <w:jc w:val="right"/>
      </w:pPr>
      <w:r w:rsidRPr="00720B6B">
        <w:t xml:space="preserve">        Др Љубодраг Димић, редовни професор</w:t>
      </w:r>
    </w:p>
    <w:p w:rsidR="00090C82" w:rsidRPr="00720B6B" w:rsidRDefault="00090C82" w:rsidP="00090C82">
      <w:pPr>
        <w:spacing w:line="276" w:lineRule="auto"/>
        <w:jc w:val="right"/>
      </w:pPr>
      <w:r w:rsidRPr="00720B6B">
        <w:t>Филозофски факултет, Београд</w:t>
      </w:r>
    </w:p>
    <w:p w:rsidR="00090C82" w:rsidRPr="00720B6B" w:rsidRDefault="00090C82" w:rsidP="00090C82">
      <w:pPr>
        <w:spacing w:line="360" w:lineRule="auto"/>
      </w:pPr>
    </w:p>
    <w:p w:rsidR="00090C82" w:rsidRPr="00720B6B" w:rsidRDefault="00090C82" w:rsidP="00090C82">
      <w:pPr>
        <w:spacing w:line="276" w:lineRule="auto"/>
        <w:jc w:val="right"/>
      </w:pPr>
      <w:r w:rsidRPr="00720B6B">
        <w:t>Др Љубодраг Ристић</w:t>
      </w:r>
      <w:r>
        <w:rPr>
          <w:lang w:val="sr-Cyrl-RS"/>
        </w:rPr>
        <w:t>,</w:t>
      </w:r>
      <w:r w:rsidRPr="00720B6B">
        <w:t xml:space="preserve"> </w:t>
      </w:r>
      <w:r>
        <w:rPr>
          <w:lang w:val="sr-Cyrl-RS"/>
        </w:rPr>
        <w:t xml:space="preserve">виши </w:t>
      </w:r>
      <w:r w:rsidRPr="00720B6B">
        <w:t>научни сарадник</w:t>
      </w:r>
    </w:p>
    <w:p w:rsidR="00090C82" w:rsidRPr="00720B6B" w:rsidRDefault="00090C82" w:rsidP="00090C82">
      <w:pPr>
        <w:spacing w:line="276" w:lineRule="auto"/>
        <w:jc w:val="right"/>
      </w:pPr>
      <w:r w:rsidRPr="00720B6B">
        <w:t>Балканолошки институт САНУ</w:t>
      </w:r>
    </w:p>
    <w:p w:rsidR="00090C82" w:rsidRPr="00720B6B" w:rsidRDefault="00090C82" w:rsidP="00090C82">
      <w:pPr>
        <w:spacing w:line="360" w:lineRule="auto"/>
      </w:pPr>
    </w:p>
    <w:p w:rsidR="00090C82" w:rsidRPr="002E19DC" w:rsidRDefault="00090C82" w:rsidP="00090C82">
      <w:pPr>
        <w:spacing w:line="276" w:lineRule="auto"/>
        <w:jc w:val="right"/>
        <w:rPr>
          <w:lang w:val="sr-Cyrl-RS"/>
        </w:rPr>
      </w:pPr>
      <w:r>
        <w:t xml:space="preserve">Др Александар Животић, </w:t>
      </w:r>
      <w:r>
        <w:rPr>
          <w:lang w:val="sr-Cyrl-RS"/>
        </w:rPr>
        <w:t>ванредни професор</w:t>
      </w:r>
    </w:p>
    <w:p w:rsidR="00090C82" w:rsidRPr="00720B6B" w:rsidRDefault="00090C82" w:rsidP="00090C82">
      <w:pPr>
        <w:spacing w:line="276" w:lineRule="auto"/>
        <w:jc w:val="right"/>
      </w:pPr>
      <w:r w:rsidRPr="00720B6B">
        <w:t>Филозофски факултет, Београд</w:t>
      </w:r>
    </w:p>
    <w:p w:rsidR="00090C82" w:rsidRPr="00720B6B" w:rsidRDefault="00090C82" w:rsidP="00090C82">
      <w:pPr>
        <w:spacing w:line="360" w:lineRule="auto"/>
      </w:pPr>
    </w:p>
    <w:p w:rsidR="00090C82" w:rsidRPr="00720B6B" w:rsidRDefault="00090C82" w:rsidP="00090C82">
      <w:pPr>
        <w:spacing w:line="276" w:lineRule="auto"/>
        <w:jc w:val="right"/>
      </w:pPr>
      <w:r>
        <w:t>Др Мира Радојевић, ванредни професор</w:t>
      </w:r>
    </w:p>
    <w:p w:rsidR="00090C82" w:rsidRPr="00720B6B" w:rsidRDefault="00090C82" w:rsidP="00090C82">
      <w:pPr>
        <w:spacing w:line="276" w:lineRule="auto"/>
        <w:jc w:val="right"/>
      </w:pPr>
      <w:r w:rsidRPr="00720B6B">
        <w:t>Филозофски факултет, Београд</w:t>
      </w:r>
    </w:p>
    <w:p w:rsidR="00090C82" w:rsidRPr="00720B6B" w:rsidRDefault="00090C82" w:rsidP="00090C82">
      <w:pPr>
        <w:spacing w:line="276" w:lineRule="auto"/>
        <w:jc w:val="right"/>
      </w:pPr>
      <w:r w:rsidRPr="00720B6B">
        <w:t>(ментор</w:t>
      </w:r>
      <w:r>
        <w:rPr>
          <w:lang w:val="sr-Cyrl-RS"/>
        </w:rPr>
        <w:t xml:space="preserve"> и писац Извештаја</w:t>
      </w:r>
      <w:r w:rsidRPr="00720B6B">
        <w:t>)</w:t>
      </w:r>
    </w:p>
    <w:p w:rsidR="00090C82" w:rsidRPr="00720B6B" w:rsidRDefault="00090C82" w:rsidP="00090C82">
      <w:pPr>
        <w:spacing w:line="276" w:lineRule="auto"/>
      </w:pPr>
    </w:p>
    <w:p w:rsidR="00090C82" w:rsidRPr="00720B6B" w:rsidRDefault="00090C82" w:rsidP="00090C82">
      <w:pPr>
        <w:spacing w:line="360" w:lineRule="auto"/>
        <w:rPr>
          <w:b/>
          <w:lang w:val="ru-RU"/>
        </w:rPr>
      </w:pPr>
    </w:p>
    <w:p w:rsidR="00090C82" w:rsidRPr="00720B6B" w:rsidRDefault="00090C82" w:rsidP="00090C82">
      <w:pPr>
        <w:spacing w:line="360" w:lineRule="auto"/>
        <w:jc w:val="center"/>
        <w:rPr>
          <w:b/>
        </w:rPr>
      </w:pPr>
    </w:p>
    <w:p w:rsidR="00090C82" w:rsidRDefault="00090C82" w:rsidP="00090C82">
      <w:pPr>
        <w:spacing w:line="360" w:lineRule="auto"/>
        <w:jc w:val="center"/>
        <w:rPr>
          <w:b/>
        </w:rPr>
      </w:pPr>
    </w:p>
    <w:p w:rsidR="00090C82" w:rsidRDefault="00090C82" w:rsidP="00090C82">
      <w:pPr>
        <w:spacing w:line="360" w:lineRule="auto"/>
        <w:jc w:val="center"/>
        <w:rPr>
          <w:b/>
        </w:rPr>
      </w:pPr>
    </w:p>
    <w:p w:rsidR="00090C82" w:rsidRDefault="00090C82" w:rsidP="00090C82">
      <w:pPr>
        <w:spacing w:line="360" w:lineRule="auto"/>
        <w:jc w:val="center"/>
        <w:rPr>
          <w:b/>
        </w:rPr>
      </w:pPr>
    </w:p>
    <w:p w:rsidR="00090C82" w:rsidRDefault="00090C82" w:rsidP="00090C82">
      <w:pPr>
        <w:spacing w:line="360" w:lineRule="auto"/>
        <w:jc w:val="center"/>
        <w:rPr>
          <w:b/>
        </w:rPr>
      </w:pPr>
    </w:p>
    <w:p w:rsidR="00090C82" w:rsidRPr="00720B6B" w:rsidRDefault="00090C82" w:rsidP="00090C82">
      <w:pPr>
        <w:spacing w:line="360" w:lineRule="auto"/>
        <w:jc w:val="both"/>
      </w:pPr>
    </w:p>
    <w:p w:rsidR="00CF1D99" w:rsidRDefault="00CF1D99">
      <w:bookmarkStart w:id="0" w:name="_GoBack"/>
      <w:bookmarkEnd w:id="0"/>
    </w:p>
    <w:sectPr w:rsidR="00CF1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25E8"/>
    <w:multiLevelType w:val="hybridMultilevel"/>
    <w:tmpl w:val="1FE8626A"/>
    <w:lvl w:ilvl="0" w:tplc="08D8A5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27279"/>
    <w:multiLevelType w:val="hybridMultilevel"/>
    <w:tmpl w:val="22A0995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2B7"/>
    <w:rsid w:val="00090C82"/>
    <w:rsid w:val="001D3A06"/>
    <w:rsid w:val="005C737B"/>
    <w:rsid w:val="00CF1D99"/>
    <w:rsid w:val="00DF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90C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090C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2408</Words>
  <Characters>13726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2017-07-28T11:31:00Z</dcterms:created>
  <dcterms:modified xsi:type="dcterms:W3CDTF">2017-07-28T11:31:00Z</dcterms:modified>
</cp:coreProperties>
</file>